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83" w:rsidRDefault="007828C5" w:rsidP="00522D8E">
      <w:pPr>
        <w:spacing w:before="0" w:beforeAutospacing="0" w:after="0" w:afterAutospacing="0"/>
        <w:jc w:val="center"/>
        <w:rPr>
          <w:rFonts w:hAnsi="Times New Roman" w:cs="Times New Roman"/>
          <w:color w:val="000000"/>
          <w:sz w:val="24"/>
          <w:szCs w:val="24"/>
          <w:lang w:val="ru-RU"/>
        </w:rPr>
      </w:pPr>
      <w:r w:rsidRPr="007828C5">
        <w:rPr>
          <w:rFonts w:hAnsi="Times New Roman" w:cs="Times New Roman"/>
          <w:color w:val="000000"/>
          <w:sz w:val="24"/>
          <w:szCs w:val="24"/>
          <w:lang w:val="ru-RU"/>
        </w:rPr>
        <w:t>Муниципальное бюджетное общеобразовательное учреждение</w:t>
      </w:r>
    </w:p>
    <w:p w:rsidR="002D7283" w:rsidRPr="002D7283" w:rsidRDefault="007828C5" w:rsidP="00522D8E">
      <w:pPr>
        <w:spacing w:before="0" w:beforeAutospacing="0" w:after="0" w:afterAutospacing="0"/>
        <w:jc w:val="center"/>
        <w:rPr>
          <w:rFonts w:hAnsi="Times New Roman" w:cs="Times New Roman"/>
          <w:bCs/>
          <w:color w:val="000000"/>
          <w:sz w:val="24"/>
          <w:szCs w:val="24"/>
          <w:lang w:val="ru-RU"/>
        </w:rPr>
      </w:pPr>
      <w:r w:rsidRPr="002D7283">
        <w:rPr>
          <w:rFonts w:hAnsi="Times New Roman" w:cs="Times New Roman"/>
          <w:color w:val="000000"/>
          <w:sz w:val="24"/>
          <w:szCs w:val="24"/>
          <w:lang w:val="ru-RU"/>
        </w:rPr>
        <w:t xml:space="preserve"> </w:t>
      </w:r>
      <w:r w:rsidR="002D7283" w:rsidRPr="002D7283">
        <w:rPr>
          <w:rFonts w:hAnsi="Times New Roman" w:cs="Times New Roman"/>
          <w:bCs/>
          <w:color w:val="000000"/>
          <w:sz w:val="24"/>
          <w:szCs w:val="24"/>
          <w:lang w:val="ru-RU"/>
        </w:rPr>
        <w:t xml:space="preserve">«Рогнединская средняя общеобразовательная школа» </w:t>
      </w:r>
    </w:p>
    <w:p w:rsidR="002D7283" w:rsidRDefault="002D7283" w:rsidP="00522D8E">
      <w:pPr>
        <w:spacing w:before="0" w:beforeAutospacing="0" w:after="0" w:afterAutospacing="0"/>
        <w:jc w:val="center"/>
        <w:rPr>
          <w:rFonts w:hAnsi="Times New Roman" w:cs="Times New Roman"/>
          <w:bCs/>
          <w:color w:val="000000"/>
          <w:sz w:val="24"/>
          <w:szCs w:val="24"/>
          <w:lang w:val="ru-RU"/>
        </w:rPr>
      </w:pPr>
      <w:r w:rsidRPr="002D7283">
        <w:rPr>
          <w:rFonts w:hAnsi="Times New Roman" w:cs="Times New Roman"/>
          <w:bCs/>
          <w:color w:val="000000"/>
          <w:sz w:val="24"/>
          <w:szCs w:val="24"/>
          <w:lang w:val="ru-RU"/>
        </w:rPr>
        <w:t>Рогнединского района Брянской области</w:t>
      </w:r>
    </w:p>
    <w:p w:rsidR="002D7283" w:rsidRDefault="002D7283" w:rsidP="00522D8E">
      <w:pPr>
        <w:spacing w:before="0" w:beforeAutospacing="0" w:after="0" w:afterAutospacing="0"/>
        <w:jc w:val="center"/>
        <w:rPr>
          <w:rFonts w:hAnsi="Times New Roman" w:cs="Times New Roman"/>
          <w:bCs/>
          <w:color w:val="000000"/>
          <w:sz w:val="24"/>
          <w:szCs w:val="24"/>
          <w:lang w:val="ru-RU"/>
        </w:rPr>
      </w:pPr>
    </w:p>
    <w:p w:rsidR="00F452A6" w:rsidRPr="007828C5" w:rsidRDefault="007828C5" w:rsidP="0094240F">
      <w:pPr>
        <w:spacing w:before="0" w:beforeAutospacing="0" w:after="0" w:afterAutospacing="0"/>
        <w:jc w:val="right"/>
        <w:rPr>
          <w:rFonts w:hAnsi="Times New Roman" w:cs="Times New Roman"/>
          <w:color w:val="000000"/>
          <w:sz w:val="24"/>
          <w:szCs w:val="24"/>
          <w:lang w:val="ru-RU"/>
        </w:rPr>
      </w:pPr>
      <w:r w:rsidRPr="007828C5">
        <w:rPr>
          <w:lang w:val="ru-RU"/>
        </w:rPr>
        <w:br/>
      </w:r>
      <w:r w:rsidR="0094240F" w:rsidRPr="007F1681">
        <w:rPr>
          <w:noProof/>
          <w:sz w:val="28"/>
          <w:szCs w:val="28"/>
          <w:lang w:val="ru-RU" w:eastAsia="ru-RU"/>
        </w:rPr>
        <w:drawing>
          <wp:inline distT="0" distB="0" distL="0" distR="0">
            <wp:extent cx="3533775" cy="1609725"/>
            <wp:effectExtent l="0" t="0" r="0" b="0"/>
            <wp:docPr id="2" name="Рисунок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609725"/>
                    </a:xfrm>
                    <a:prstGeom prst="rect">
                      <a:avLst/>
                    </a:prstGeom>
                    <a:noFill/>
                    <a:ln>
                      <a:noFill/>
                    </a:ln>
                  </pic:spPr>
                </pic:pic>
              </a:graphicData>
            </a:graphic>
          </wp:inline>
        </w:drawing>
      </w:r>
    </w:p>
    <w:tbl>
      <w:tblPr>
        <w:tblW w:w="10140" w:type="dxa"/>
        <w:tblCellMar>
          <w:top w:w="15" w:type="dxa"/>
          <w:left w:w="15" w:type="dxa"/>
          <w:bottom w:w="15" w:type="dxa"/>
          <w:right w:w="15" w:type="dxa"/>
        </w:tblCellMar>
        <w:tblLook w:val="0600" w:firstRow="0" w:lastRow="0" w:firstColumn="0" w:lastColumn="0" w:noHBand="1" w:noVBand="1"/>
      </w:tblPr>
      <w:tblGrid>
        <w:gridCol w:w="3830"/>
        <w:gridCol w:w="1819"/>
        <w:gridCol w:w="4491"/>
      </w:tblGrid>
      <w:tr w:rsidR="00F452A6" w:rsidTr="0094240F">
        <w:trPr>
          <w:trHeight w:val="283"/>
        </w:trPr>
        <w:tc>
          <w:tcPr>
            <w:tcW w:w="0" w:type="auto"/>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СОГЛАСОВАНО</w:t>
            </w:r>
          </w:p>
        </w:tc>
        <w:tc>
          <w:tcPr>
            <w:tcW w:w="1819" w:type="dxa"/>
            <w:tcMar>
              <w:top w:w="75" w:type="dxa"/>
              <w:left w:w="75" w:type="dxa"/>
              <w:bottom w:w="75" w:type="dxa"/>
              <w:right w:w="75" w:type="dxa"/>
            </w:tcMa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4491" w:type="dxa"/>
            <w:tcMar>
              <w:top w:w="75" w:type="dxa"/>
              <w:left w:w="75" w:type="dxa"/>
              <w:bottom w:w="75" w:type="dxa"/>
              <w:right w:w="75" w:type="dxa"/>
            </w:tcMar>
          </w:tcPr>
          <w:p w:rsidR="00F452A6" w:rsidRPr="0094240F" w:rsidRDefault="0094240F" w:rsidP="0094240F">
            <w:pPr>
              <w:tabs>
                <w:tab w:val="left" w:pos="930"/>
              </w:tabs>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ab/>
            </w:r>
            <w:r>
              <w:rPr>
                <w:rFonts w:hAnsi="Times New Roman" w:cs="Times New Roman"/>
                <w:color w:val="000000"/>
                <w:sz w:val="24"/>
                <w:szCs w:val="24"/>
                <w:lang w:val="ru-RU"/>
              </w:rPr>
              <w:t>29.12.2023</w:t>
            </w:r>
          </w:p>
        </w:tc>
      </w:tr>
      <w:tr w:rsidR="0094240F" w:rsidTr="0094240F">
        <w:trPr>
          <w:gridAfter w:val="2"/>
          <w:wAfter w:w="6310" w:type="dxa"/>
          <w:trHeight w:val="551"/>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94240F" w:rsidRDefault="0094240F"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Педагогическим советом</w:t>
            </w:r>
          </w:p>
        </w:tc>
      </w:tr>
      <w:tr w:rsidR="0094240F" w:rsidTr="0094240F">
        <w:trPr>
          <w:gridAfter w:val="2"/>
          <w:wAfter w:w="6310" w:type="dxa"/>
          <w:trHeight w:val="268"/>
        </w:trPr>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94240F" w:rsidRPr="002D7283" w:rsidRDefault="0094240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 xml:space="preserve">МБОУ </w:t>
            </w:r>
            <w:r>
              <w:rPr>
                <w:rFonts w:hAnsi="Times New Roman" w:cs="Times New Roman"/>
                <w:color w:val="000000"/>
                <w:sz w:val="24"/>
                <w:szCs w:val="24"/>
                <w:lang w:val="ru-RU"/>
              </w:rPr>
              <w:t>– Рогнединская СОШ</w:t>
            </w:r>
          </w:p>
        </w:tc>
      </w:tr>
      <w:tr w:rsidR="0094240F" w:rsidRPr="004123E4" w:rsidTr="0094240F">
        <w:trPr>
          <w:gridAfter w:val="2"/>
          <w:wAfter w:w="6310" w:type="dxa"/>
          <w:trHeight w:val="20"/>
        </w:trPr>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94240F" w:rsidRPr="0094240F" w:rsidRDefault="0094240F" w:rsidP="00522D8E">
            <w:pPr>
              <w:spacing w:before="0" w:beforeAutospacing="0" w:after="0" w:afterAutospacing="0"/>
              <w:rPr>
                <w:rFonts w:hAnsi="Times New Roman" w:cs="Times New Roman"/>
                <w:color w:val="000000"/>
                <w:sz w:val="24"/>
                <w:szCs w:val="24"/>
                <w:lang w:val="ru-RU"/>
              </w:rPr>
            </w:pPr>
            <w:r w:rsidRPr="0094240F">
              <w:rPr>
                <w:rFonts w:hAnsi="Times New Roman" w:cs="Times New Roman"/>
                <w:color w:val="000000"/>
                <w:sz w:val="24"/>
                <w:szCs w:val="24"/>
                <w:lang w:val="ru-RU"/>
              </w:rPr>
              <w:t>протокол от 28.12.2023</w:t>
            </w:r>
            <w:r w:rsidRPr="0094240F">
              <w:rPr>
                <w:rFonts w:hAnsi="Times New Roman" w:cs="Times New Roman"/>
                <w:color w:val="000000"/>
                <w:sz w:val="24"/>
                <w:szCs w:val="24"/>
              </w:rPr>
              <w:t> </w:t>
            </w:r>
            <w:r w:rsidRPr="0094240F">
              <w:rPr>
                <w:rFonts w:hAnsi="Times New Roman" w:cs="Times New Roman"/>
                <w:color w:val="000000"/>
                <w:sz w:val="24"/>
                <w:szCs w:val="24"/>
                <w:lang w:val="ru-RU"/>
              </w:rPr>
              <w:t xml:space="preserve">№ </w:t>
            </w:r>
            <w:r>
              <w:rPr>
                <w:rFonts w:hAnsi="Times New Roman" w:cs="Times New Roman"/>
                <w:color w:val="000000"/>
                <w:sz w:val="24"/>
                <w:szCs w:val="24"/>
                <w:lang w:val="ru-RU"/>
              </w:rPr>
              <w:t>3</w:t>
            </w:r>
            <w:bookmarkStart w:id="0" w:name="_GoBack"/>
            <w:bookmarkEnd w:id="0"/>
          </w:p>
        </w:tc>
      </w:tr>
    </w:tbl>
    <w:p w:rsidR="002D7283" w:rsidRDefault="002D7283" w:rsidP="00522D8E">
      <w:pPr>
        <w:spacing w:before="0" w:beforeAutospacing="0" w:after="0" w:afterAutospacing="0"/>
        <w:jc w:val="center"/>
        <w:rPr>
          <w:rFonts w:hAnsi="Times New Roman" w:cs="Times New Roman"/>
          <w:b/>
          <w:bCs/>
          <w:color w:val="000000"/>
          <w:sz w:val="24"/>
          <w:szCs w:val="24"/>
          <w:lang w:val="ru-RU"/>
        </w:rPr>
      </w:pPr>
    </w:p>
    <w:p w:rsidR="00522D8E" w:rsidRDefault="00522D8E" w:rsidP="00522D8E">
      <w:pPr>
        <w:spacing w:before="0" w:beforeAutospacing="0" w:after="0" w:afterAutospacing="0"/>
        <w:jc w:val="center"/>
        <w:rPr>
          <w:rFonts w:hAnsi="Times New Roman" w:cs="Times New Roman"/>
          <w:b/>
          <w:bCs/>
          <w:color w:val="000000"/>
          <w:sz w:val="24"/>
          <w:szCs w:val="24"/>
          <w:lang w:val="ru-RU"/>
        </w:rPr>
      </w:pPr>
    </w:p>
    <w:p w:rsidR="002D7283" w:rsidRDefault="007828C5" w:rsidP="00522D8E">
      <w:pPr>
        <w:spacing w:before="0" w:beforeAutospacing="0" w:after="0" w:afterAutospacing="0"/>
        <w:jc w:val="center"/>
        <w:rPr>
          <w:rFonts w:hAnsi="Times New Roman" w:cs="Times New Roman"/>
          <w:b/>
          <w:bCs/>
          <w:color w:val="000000"/>
          <w:sz w:val="24"/>
          <w:szCs w:val="24"/>
          <w:lang w:val="ru-RU"/>
        </w:rPr>
      </w:pPr>
      <w:r w:rsidRPr="007828C5">
        <w:rPr>
          <w:rFonts w:hAnsi="Times New Roman" w:cs="Times New Roman"/>
          <w:b/>
          <w:bCs/>
          <w:color w:val="000000"/>
          <w:sz w:val="24"/>
          <w:szCs w:val="24"/>
          <w:lang w:val="ru-RU"/>
        </w:rPr>
        <w:t>Отчет</w:t>
      </w:r>
      <w:r w:rsidRPr="007828C5">
        <w:rPr>
          <w:lang w:val="ru-RU"/>
        </w:rPr>
        <w:br/>
      </w:r>
      <w:r w:rsidRPr="007828C5">
        <w:rPr>
          <w:rFonts w:hAnsi="Times New Roman" w:cs="Times New Roman"/>
          <w:b/>
          <w:bCs/>
          <w:color w:val="000000"/>
          <w:sz w:val="24"/>
          <w:szCs w:val="24"/>
          <w:lang w:val="ru-RU"/>
        </w:rPr>
        <w:t>о результатах самообследования</w:t>
      </w:r>
      <w:r w:rsidRPr="007828C5">
        <w:rPr>
          <w:lang w:val="ru-RU"/>
        </w:rPr>
        <w:br/>
      </w:r>
      <w:r w:rsidRPr="007828C5">
        <w:rPr>
          <w:rFonts w:hAnsi="Times New Roman" w:cs="Times New Roman"/>
          <w:b/>
          <w:bCs/>
          <w:color w:val="000000"/>
          <w:sz w:val="24"/>
          <w:szCs w:val="24"/>
          <w:lang w:val="ru-RU"/>
        </w:rPr>
        <w:t xml:space="preserve">муниципального бюджетного общеобразовательного учреждения </w:t>
      </w:r>
    </w:p>
    <w:p w:rsidR="002D7283" w:rsidRDefault="002D7283" w:rsidP="00522D8E">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«Рогнединская средняя общеобразовательная школа</w:t>
      </w:r>
      <w:r w:rsidR="007828C5" w:rsidRPr="007828C5">
        <w:rPr>
          <w:rFonts w:hAnsi="Times New Roman" w:cs="Times New Roman"/>
          <w:b/>
          <w:bCs/>
          <w:color w:val="000000"/>
          <w:sz w:val="24"/>
          <w:szCs w:val="24"/>
          <w:lang w:val="ru-RU"/>
        </w:rPr>
        <w:t>»</w:t>
      </w:r>
      <w:r>
        <w:rPr>
          <w:rFonts w:hAnsi="Times New Roman" w:cs="Times New Roman"/>
          <w:b/>
          <w:bCs/>
          <w:color w:val="000000"/>
          <w:sz w:val="24"/>
          <w:szCs w:val="24"/>
          <w:lang w:val="ru-RU"/>
        </w:rPr>
        <w:t xml:space="preserve"> </w:t>
      </w:r>
    </w:p>
    <w:p w:rsidR="00F452A6" w:rsidRDefault="002D7283" w:rsidP="00522D8E">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Рогнединского района Брянской области</w:t>
      </w:r>
      <w:r w:rsidR="007828C5" w:rsidRPr="007828C5">
        <w:rPr>
          <w:lang w:val="ru-RU"/>
        </w:rPr>
        <w:br/>
      </w:r>
      <w:r w:rsidR="007828C5" w:rsidRPr="007828C5">
        <w:rPr>
          <w:rFonts w:hAnsi="Times New Roman" w:cs="Times New Roman"/>
          <w:b/>
          <w:bCs/>
          <w:color w:val="000000"/>
          <w:sz w:val="24"/>
          <w:szCs w:val="24"/>
          <w:lang w:val="ru-RU"/>
        </w:rPr>
        <w:t>за 202</w:t>
      </w:r>
      <w:r w:rsidR="008A55BD">
        <w:rPr>
          <w:rFonts w:hAnsi="Times New Roman" w:cs="Times New Roman"/>
          <w:b/>
          <w:bCs/>
          <w:color w:val="000000"/>
          <w:sz w:val="24"/>
          <w:szCs w:val="24"/>
          <w:lang w:val="ru-RU"/>
        </w:rPr>
        <w:t>3</w:t>
      </w:r>
      <w:r w:rsidR="007828C5">
        <w:rPr>
          <w:rFonts w:hAnsi="Times New Roman" w:cs="Times New Roman"/>
          <w:color w:val="000000"/>
          <w:sz w:val="24"/>
          <w:szCs w:val="24"/>
        </w:rPr>
        <w:t> </w:t>
      </w:r>
      <w:r w:rsidR="007828C5" w:rsidRPr="007828C5">
        <w:rPr>
          <w:rFonts w:hAnsi="Times New Roman" w:cs="Times New Roman"/>
          <w:b/>
          <w:bCs/>
          <w:color w:val="000000"/>
          <w:sz w:val="24"/>
          <w:szCs w:val="24"/>
          <w:lang w:val="ru-RU"/>
        </w:rPr>
        <w:t>год</w:t>
      </w:r>
    </w:p>
    <w:p w:rsidR="00522D8E" w:rsidRPr="007828C5" w:rsidRDefault="00522D8E" w:rsidP="00522D8E">
      <w:pPr>
        <w:spacing w:before="0" w:beforeAutospacing="0" w:after="0" w:afterAutospacing="0"/>
        <w:jc w:val="center"/>
        <w:rPr>
          <w:rFonts w:hAnsi="Times New Roman" w:cs="Times New Roman"/>
          <w:color w:val="000000"/>
          <w:sz w:val="24"/>
          <w:szCs w:val="24"/>
          <w:lang w:val="ru-RU"/>
        </w:rPr>
      </w:pPr>
    </w:p>
    <w:p w:rsidR="00F452A6" w:rsidRDefault="007828C5" w:rsidP="00522D8E">
      <w:pPr>
        <w:spacing w:before="0" w:beforeAutospacing="0" w:after="0" w:afterAutospacing="0"/>
        <w:jc w:val="center"/>
        <w:rPr>
          <w:b/>
          <w:bCs/>
          <w:color w:val="252525"/>
          <w:spacing w:val="-2"/>
          <w:sz w:val="48"/>
          <w:szCs w:val="48"/>
          <w:lang w:val="ru-RU"/>
        </w:rPr>
      </w:pPr>
      <w:r w:rsidRPr="007828C5">
        <w:rPr>
          <w:b/>
          <w:bCs/>
          <w:color w:val="252525"/>
          <w:spacing w:val="-2"/>
          <w:sz w:val="48"/>
          <w:szCs w:val="48"/>
          <w:lang w:val="ru-RU"/>
        </w:rPr>
        <w:t>АНАЛИТИЧЕСКАЯ ЧАСТЬ</w:t>
      </w:r>
    </w:p>
    <w:p w:rsidR="00590533" w:rsidRPr="007828C5" w:rsidRDefault="00590533" w:rsidP="00522D8E">
      <w:pPr>
        <w:spacing w:before="0" w:beforeAutospacing="0" w:after="0" w:afterAutospacing="0"/>
        <w:jc w:val="center"/>
        <w:rPr>
          <w:b/>
          <w:bCs/>
          <w:color w:val="252525"/>
          <w:spacing w:val="-2"/>
          <w:sz w:val="48"/>
          <w:szCs w:val="48"/>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w:t>
      </w:r>
      <w:r w:rsidRPr="007828C5">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258"/>
        <w:gridCol w:w="6792"/>
      </w:tblGrid>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D7283" w:rsidRPr="002D7283" w:rsidRDefault="002D7283" w:rsidP="00522D8E">
            <w:pPr>
              <w:spacing w:before="0" w:beforeAutospacing="0" w:after="0" w:afterAutospacing="0"/>
              <w:rPr>
                <w:rFonts w:hAnsi="Times New Roman" w:cs="Times New Roman"/>
                <w:bCs/>
                <w:color w:val="000000"/>
                <w:sz w:val="24"/>
                <w:szCs w:val="24"/>
                <w:lang w:val="ru-RU"/>
              </w:rPr>
            </w:pPr>
            <w:r w:rsidRPr="002D7283">
              <w:rPr>
                <w:rFonts w:hAnsi="Times New Roman" w:cs="Times New Roman"/>
                <w:bCs/>
                <w:color w:val="000000"/>
                <w:sz w:val="24"/>
                <w:szCs w:val="24"/>
                <w:lang w:val="ru-RU"/>
              </w:rPr>
              <w:t xml:space="preserve">Муниципального бюджетного общеобразовательного учреждения </w:t>
            </w:r>
            <w:r>
              <w:rPr>
                <w:rFonts w:hAnsi="Times New Roman" w:cs="Times New Roman"/>
                <w:bCs/>
                <w:color w:val="000000"/>
                <w:sz w:val="24"/>
                <w:szCs w:val="24"/>
                <w:lang w:val="ru-RU"/>
              </w:rPr>
              <w:t xml:space="preserve"> </w:t>
            </w:r>
            <w:r w:rsidRPr="002D7283">
              <w:rPr>
                <w:rFonts w:hAnsi="Times New Roman" w:cs="Times New Roman"/>
                <w:bCs/>
                <w:color w:val="000000"/>
                <w:sz w:val="24"/>
                <w:szCs w:val="24"/>
                <w:lang w:val="ru-RU"/>
              </w:rPr>
              <w:t xml:space="preserve">«Рогнединская средняя общеобразовательная школа» </w:t>
            </w:r>
          </w:p>
          <w:p w:rsidR="00F452A6" w:rsidRPr="007828C5" w:rsidRDefault="002D7283"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bCs/>
                <w:color w:val="000000"/>
                <w:sz w:val="24"/>
                <w:szCs w:val="24"/>
                <w:lang w:val="ru-RU"/>
              </w:rPr>
              <w:t>Рогнединского района Брянской области</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2D7283"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Шарафханова Тамара Александровна</w:t>
            </w:r>
          </w:p>
        </w:tc>
      </w:tr>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2D7283"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242770, Брянская область Рогнединский район, рп. Рогнедино, ул. Первомайская, д. 1</w:t>
            </w:r>
          </w:p>
        </w:tc>
      </w:tr>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color w:val="000000"/>
                <w:sz w:val="24"/>
                <w:szCs w:val="24"/>
                <w:lang w:val="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0014E" w:rsidRDefault="0090014E" w:rsidP="00522D8E">
            <w:pPr>
              <w:spacing w:before="0" w:beforeAutospacing="0" w:after="0" w:afterAutospacing="0"/>
              <w:rPr>
                <w:rFonts w:hAnsi="Times New Roman" w:cs="Times New Roman"/>
                <w:color w:val="000000"/>
                <w:sz w:val="24"/>
                <w:szCs w:val="24"/>
                <w:lang w:val="ru-RU"/>
              </w:rPr>
            </w:pPr>
            <w:r w:rsidRPr="00D8361C">
              <w:rPr>
                <w:rFonts w:ascii="Times New Roman" w:eastAsia="Times New Roman" w:hAnsi="Times New Roman" w:cs="Times New Roman"/>
              </w:rPr>
              <w:t>8–(48331)–2–13–24</w:t>
            </w:r>
            <w:r>
              <w:rPr>
                <w:lang w:val="ru-RU"/>
              </w:rPr>
              <w:t>, нет</w:t>
            </w:r>
          </w:p>
        </w:tc>
      </w:tr>
      <w:tr w:rsidR="00F452A6" w:rsidRPr="002D72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color w:val="000000"/>
                <w:sz w:val="24"/>
                <w:szCs w:val="24"/>
                <w:lang w:val="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94240F" w:rsidP="00522D8E">
            <w:pPr>
              <w:spacing w:before="0" w:beforeAutospacing="0" w:after="0" w:afterAutospacing="0"/>
              <w:rPr>
                <w:rFonts w:hAnsi="Times New Roman" w:cs="Times New Roman"/>
                <w:color w:val="000000"/>
                <w:sz w:val="24"/>
                <w:szCs w:val="24"/>
                <w:lang w:val="ru-RU"/>
              </w:rPr>
            </w:pPr>
            <w:hyperlink r:id="rId7" w:anchor="compose?to=%22%D1%82%D0%B0%D0%BC%D0%B0%D1%80%D0%B0%20%D0%B0%D0%BB%D0%B5%D0%BA%D1%81%D0%B0%D0%BD%D0%B4%D1%80%D0%BE%D0%B2%D0%BD%D0%B0%20%D1%88%D0%B0%D1%80%D0%B0%D1%84%D1%85%D0%B0%D0%BD%D0%BE%D0%B2%D0%B0%22%20%3Ctamara-shef%40rambler.ru%3E" w:history="1">
              <w:r w:rsidR="0090014E">
                <w:rPr>
                  <w:rStyle w:val="a5"/>
                </w:rPr>
                <w:t>tamara-shef@rambler.ru</w:t>
              </w:r>
            </w:hyperlink>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D7283" w:rsidRDefault="007828C5" w:rsidP="00522D8E">
            <w:pPr>
              <w:spacing w:before="0" w:beforeAutospacing="0" w:after="0" w:afterAutospacing="0"/>
              <w:rPr>
                <w:rFonts w:hAnsi="Times New Roman" w:cs="Times New Roman"/>
                <w:color w:val="000000"/>
                <w:sz w:val="24"/>
                <w:szCs w:val="24"/>
                <w:lang w:val="ru-RU"/>
              </w:rPr>
            </w:pPr>
            <w:r w:rsidRPr="002D7283">
              <w:rPr>
                <w:rFonts w:hAnsi="Times New Roman" w:cs="Times New Roman"/>
                <w:color w:val="000000"/>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63D04" w:rsidRDefault="00C71E61" w:rsidP="00522D8E">
            <w:pPr>
              <w:spacing w:before="0" w:beforeAutospacing="0" w:after="0" w:afterAutospacing="0"/>
              <w:rPr>
                <w:rFonts w:hAnsi="Times New Roman" w:cs="Times New Roman"/>
                <w:color w:val="000000"/>
                <w:sz w:val="24"/>
                <w:szCs w:val="24"/>
                <w:highlight w:val="yellow"/>
              </w:rPr>
            </w:pPr>
            <w:r w:rsidRPr="001748A8">
              <w:rPr>
                <w:rFonts w:hAnsi="Times New Roman" w:cs="Times New Roman"/>
                <w:color w:val="000000"/>
                <w:sz w:val="24"/>
                <w:szCs w:val="24"/>
                <w:lang w:val="ru-RU"/>
              </w:rPr>
              <w:t>Администрация Рогнединского района</w:t>
            </w:r>
          </w:p>
        </w:tc>
      </w:tr>
      <w:tr w:rsidR="00F452A6" w:rsidRPr="00E06C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0014E" w:rsidRDefault="00C71E61" w:rsidP="00522D8E">
            <w:pPr>
              <w:spacing w:before="0" w:beforeAutospacing="0" w:after="0" w:afterAutospacing="0"/>
              <w:rPr>
                <w:rFonts w:hAnsi="Times New Roman" w:cs="Times New Roman"/>
                <w:color w:val="000000"/>
                <w:sz w:val="24"/>
                <w:szCs w:val="24"/>
                <w:highlight w:val="yellow"/>
                <w:lang w:val="ru-RU"/>
              </w:rPr>
            </w:pPr>
            <w:r>
              <w:rPr>
                <w:rFonts w:ascii="Times New Roman" w:eastAsia="Times New Roman" w:hAnsi="Times New Roman" w:cs="Times New Roman"/>
                <w:color w:val="000000"/>
                <w:lang w:val="ru-RU"/>
              </w:rPr>
              <w:t>1976</w:t>
            </w:r>
          </w:p>
        </w:tc>
      </w:tr>
      <w:tr w:rsidR="00F452A6" w:rsidRPr="00C71E6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8A5" w:rsidRDefault="007828C5" w:rsidP="00522D8E">
            <w:pPr>
              <w:spacing w:before="0" w:beforeAutospacing="0" w:after="0" w:afterAutospacing="0"/>
              <w:rPr>
                <w:rFonts w:hAnsi="Times New Roman" w:cs="Times New Roman"/>
                <w:color w:val="000000"/>
                <w:sz w:val="24"/>
                <w:szCs w:val="24"/>
                <w:lang w:val="ru-RU"/>
              </w:rPr>
            </w:pPr>
            <w:r w:rsidRPr="00F538A5">
              <w:rPr>
                <w:rFonts w:hAnsi="Times New Roman" w:cs="Times New Roman"/>
                <w:color w:val="000000"/>
                <w:sz w:val="24"/>
                <w:szCs w:val="24"/>
                <w:lang w:val="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8A5" w:rsidRDefault="007828C5" w:rsidP="00C71E61">
            <w:pPr>
              <w:spacing w:before="0" w:beforeAutospacing="0" w:after="0" w:afterAutospacing="0"/>
              <w:rPr>
                <w:rFonts w:hAnsi="Times New Roman" w:cs="Times New Roman"/>
                <w:color w:val="000000"/>
                <w:sz w:val="24"/>
                <w:szCs w:val="24"/>
                <w:highlight w:val="yellow"/>
                <w:lang w:val="ru-RU"/>
              </w:rPr>
            </w:pPr>
            <w:r w:rsidRPr="00C71E61">
              <w:rPr>
                <w:rFonts w:hAnsi="Times New Roman" w:cs="Times New Roman"/>
                <w:color w:val="000000"/>
                <w:sz w:val="24"/>
                <w:szCs w:val="24"/>
                <w:lang w:val="ru-RU"/>
              </w:rPr>
              <w:t xml:space="preserve">От </w:t>
            </w:r>
            <w:r w:rsidR="00C71E61" w:rsidRPr="00C71E61">
              <w:rPr>
                <w:rFonts w:hAnsi="Times New Roman" w:cs="Times New Roman"/>
                <w:color w:val="000000"/>
                <w:sz w:val="24"/>
                <w:szCs w:val="24"/>
                <w:lang w:val="ru-RU"/>
              </w:rPr>
              <w:t>30.10.2012</w:t>
            </w:r>
            <w:r w:rsidRPr="00C71E61">
              <w:rPr>
                <w:rFonts w:hAnsi="Times New Roman" w:cs="Times New Roman"/>
                <w:color w:val="000000"/>
                <w:sz w:val="24"/>
                <w:szCs w:val="24"/>
                <w:lang w:val="ru-RU"/>
              </w:rPr>
              <w:t xml:space="preserve"> № </w:t>
            </w:r>
            <w:r w:rsidR="00C71E61" w:rsidRPr="00C71E61">
              <w:rPr>
                <w:rFonts w:hAnsi="Times New Roman" w:cs="Times New Roman"/>
                <w:color w:val="000000"/>
                <w:sz w:val="24"/>
                <w:szCs w:val="24"/>
                <w:lang w:val="ru-RU"/>
              </w:rPr>
              <w:t>2913</w:t>
            </w:r>
            <w:r w:rsidRPr="00C71E61">
              <w:rPr>
                <w:rFonts w:hAnsi="Times New Roman" w:cs="Times New Roman"/>
                <w:color w:val="000000"/>
                <w:sz w:val="24"/>
                <w:szCs w:val="24"/>
                <w:lang w:val="ru-RU"/>
              </w:rPr>
              <w:t xml:space="preserve">, серия </w:t>
            </w:r>
            <w:r w:rsidR="00C71E61" w:rsidRPr="00C71E61">
              <w:rPr>
                <w:rFonts w:hAnsi="Times New Roman" w:cs="Times New Roman"/>
                <w:color w:val="000000"/>
                <w:sz w:val="24"/>
                <w:szCs w:val="24"/>
                <w:lang w:val="ru-RU"/>
              </w:rPr>
              <w:t xml:space="preserve">32 </w:t>
            </w:r>
            <w:r w:rsidRPr="00C71E61">
              <w:rPr>
                <w:rFonts w:hAnsi="Times New Roman" w:cs="Times New Roman"/>
                <w:color w:val="000000"/>
                <w:sz w:val="24"/>
                <w:szCs w:val="24"/>
                <w:lang w:val="ru-RU"/>
              </w:rPr>
              <w:t xml:space="preserve"> ЛО</w:t>
            </w:r>
            <w:r w:rsidR="00C71E61" w:rsidRPr="00C71E61">
              <w:rPr>
                <w:rFonts w:hAnsi="Times New Roman" w:cs="Times New Roman"/>
                <w:color w:val="000000"/>
                <w:sz w:val="24"/>
                <w:szCs w:val="24"/>
                <w:lang w:val="ru-RU"/>
              </w:rPr>
              <w:t xml:space="preserve">1 </w:t>
            </w:r>
            <w:r w:rsidRPr="00C71E61">
              <w:rPr>
                <w:rFonts w:hAnsi="Times New Roman" w:cs="Times New Roman"/>
                <w:color w:val="000000"/>
                <w:sz w:val="24"/>
                <w:szCs w:val="24"/>
                <w:lang w:val="ru-RU"/>
              </w:rPr>
              <w:t xml:space="preserve"> № </w:t>
            </w:r>
            <w:r w:rsidR="00C71E61" w:rsidRPr="00C71E61">
              <w:rPr>
                <w:rFonts w:hAnsi="Times New Roman" w:cs="Times New Roman"/>
                <w:color w:val="000000"/>
                <w:sz w:val="24"/>
                <w:szCs w:val="24"/>
                <w:lang w:val="ru-RU"/>
              </w:rPr>
              <w:t>0000288</w:t>
            </w:r>
          </w:p>
        </w:tc>
      </w:tr>
      <w:tr w:rsidR="00F452A6" w:rsidRPr="009424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8A5" w:rsidRDefault="007828C5" w:rsidP="00522D8E">
            <w:pPr>
              <w:spacing w:before="0" w:beforeAutospacing="0" w:after="0" w:afterAutospacing="0"/>
              <w:rPr>
                <w:rFonts w:hAnsi="Times New Roman" w:cs="Times New Roman"/>
                <w:color w:val="000000"/>
                <w:sz w:val="24"/>
                <w:szCs w:val="24"/>
                <w:lang w:val="ru-RU"/>
              </w:rPr>
            </w:pPr>
            <w:r w:rsidRPr="00F538A5">
              <w:rPr>
                <w:rFonts w:hAnsi="Times New Roman" w:cs="Times New Roman"/>
                <w:color w:val="000000"/>
                <w:sz w:val="24"/>
                <w:szCs w:val="24"/>
                <w:lang w:val="ru-RU"/>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0CFD" w:rsidRDefault="007828C5" w:rsidP="00DD0CFD">
            <w:pPr>
              <w:spacing w:before="0" w:beforeAutospacing="0" w:after="0" w:afterAutospacing="0"/>
              <w:rPr>
                <w:rFonts w:hAnsi="Times New Roman" w:cs="Times New Roman"/>
                <w:color w:val="000000"/>
                <w:sz w:val="24"/>
                <w:szCs w:val="24"/>
                <w:lang w:val="ru-RU"/>
              </w:rPr>
            </w:pPr>
            <w:r w:rsidRPr="00DD0CFD">
              <w:rPr>
                <w:rFonts w:hAnsi="Times New Roman" w:cs="Times New Roman"/>
                <w:color w:val="000000"/>
                <w:sz w:val="24"/>
                <w:szCs w:val="24"/>
                <w:lang w:val="ru-RU"/>
              </w:rPr>
              <w:t xml:space="preserve">От </w:t>
            </w:r>
            <w:r w:rsidR="00C71E61" w:rsidRPr="00DD0CFD">
              <w:rPr>
                <w:rFonts w:hAnsi="Times New Roman" w:cs="Times New Roman"/>
                <w:color w:val="000000"/>
                <w:sz w:val="24"/>
                <w:szCs w:val="24"/>
                <w:lang w:val="ru-RU"/>
              </w:rPr>
              <w:t>18.12.2015</w:t>
            </w:r>
            <w:r w:rsidRPr="00DD0CFD">
              <w:rPr>
                <w:rFonts w:hAnsi="Times New Roman" w:cs="Times New Roman"/>
                <w:color w:val="000000"/>
                <w:sz w:val="24"/>
                <w:szCs w:val="24"/>
                <w:lang w:val="ru-RU"/>
              </w:rPr>
              <w:t xml:space="preserve"> № </w:t>
            </w:r>
            <w:r w:rsidR="00C71E61" w:rsidRPr="00DD0CFD">
              <w:rPr>
                <w:rFonts w:hAnsi="Times New Roman" w:cs="Times New Roman"/>
                <w:color w:val="000000"/>
                <w:sz w:val="24"/>
                <w:szCs w:val="24"/>
                <w:lang w:val="ru-RU"/>
              </w:rPr>
              <w:t>307</w:t>
            </w:r>
            <w:r w:rsidRPr="00DD0CFD">
              <w:rPr>
                <w:rFonts w:hAnsi="Times New Roman" w:cs="Times New Roman"/>
                <w:color w:val="000000"/>
                <w:sz w:val="24"/>
                <w:szCs w:val="24"/>
                <w:lang w:val="ru-RU"/>
              </w:rPr>
              <w:t xml:space="preserve">, серия </w:t>
            </w:r>
            <w:r w:rsidR="00DD0CFD" w:rsidRPr="00DD0CFD">
              <w:rPr>
                <w:rFonts w:hAnsi="Times New Roman" w:cs="Times New Roman"/>
                <w:color w:val="000000"/>
                <w:sz w:val="24"/>
                <w:szCs w:val="24"/>
                <w:lang w:val="ru-RU"/>
              </w:rPr>
              <w:t>32</w:t>
            </w:r>
            <w:r w:rsidRPr="00DD0CFD">
              <w:rPr>
                <w:rFonts w:hAnsi="Times New Roman" w:cs="Times New Roman"/>
                <w:color w:val="000000"/>
                <w:sz w:val="24"/>
                <w:szCs w:val="24"/>
                <w:lang w:val="ru-RU"/>
              </w:rPr>
              <w:t xml:space="preserve"> АО</w:t>
            </w:r>
            <w:r w:rsidR="00DD0CFD" w:rsidRPr="00DD0CFD">
              <w:rPr>
                <w:rFonts w:hAnsi="Times New Roman" w:cs="Times New Roman"/>
                <w:color w:val="000000"/>
                <w:sz w:val="24"/>
                <w:szCs w:val="24"/>
                <w:lang w:val="ru-RU"/>
              </w:rPr>
              <w:t xml:space="preserve">5 </w:t>
            </w:r>
            <w:r w:rsidRPr="00DD0CFD">
              <w:rPr>
                <w:rFonts w:hAnsi="Times New Roman" w:cs="Times New Roman"/>
                <w:color w:val="000000"/>
                <w:sz w:val="24"/>
                <w:szCs w:val="24"/>
                <w:lang w:val="ru-RU"/>
              </w:rPr>
              <w:t xml:space="preserve"> № 000</w:t>
            </w:r>
            <w:r w:rsidR="00DD0CFD" w:rsidRPr="00DD0CFD">
              <w:rPr>
                <w:rFonts w:hAnsi="Times New Roman" w:cs="Times New Roman"/>
                <w:color w:val="000000"/>
                <w:sz w:val="24"/>
                <w:szCs w:val="24"/>
                <w:lang w:val="ru-RU"/>
              </w:rPr>
              <w:t>0178</w:t>
            </w:r>
            <w:r w:rsidRPr="00DD0CFD">
              <w:rPr>
                <w:rFonts w:hAnsi="Times New Roman" w:cs="Times New Roman"/>
                <w:color w:val="000000"/>
                <w:sz w:val="24"/>
                <w:szCs w:val="24"/>
                <w:lang w:val="ru-RU"/>
              </w:rPr>
              <w:t xml:space="preserve">; срок действия: до </w:t>
            </w:r>
            <w:r w:rsidR="00C71E61" w:rsidRPr="00DD0CFD">
              <w:rPr>
                <w:rFonts w:hAnsi="Times New Roman" w:cs="Times New Roman"/>
                <w:color w:val="000000"/>
                <w:sz w:val="24"/>
                <w:szCs w:val="24"/>
                <w:lang w:val="ru-RU"/>
              </w:rPr>
              <w:t>2 мая 2025</w:t>
            </w:r>
            <w:r w:rsidRPr="00DD0CFD">
              <w:rPr>
                <w:rFonts w:hAnsi="Times New Roman" w:cs="Times New Roman"/>
                <w:color w:val="000000"/>
                <w:sz w:val="24"/>
                <w:szCs w:val="24"/>
                <w:lang w:val="ru-RU"/>
              </w:rPr>
              <w:t xml:space="preserve"> года</w:t>
            </w:r>
          </w:p>
        </w:tc>
      </w:tr>
    </w:tbl>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lastRenderedPageBreak/>
        <w:t>Основным видом деятельности МБОУ</w:t>
      </w:r>
      <w:r w:rsidR="00063D04">
        <w:rPr>
          <w:rFonts w:hAnsi="Times New Roman" w:cs="Times New Roman"/>
          <w:color w:val="000000"/>
          <w:sz w:val="24"/>
          <w:szCs w:val="24"/>
          <w:lang w:val="ru-RU"/>
        </w:rPr>
        <w:t>-Рогнединская СОШ</w:t>
      </w:r>
      <w:r w:rsidRPr="007828C5">
        <w:rPr>
          <w:rFonts w:hAnsi="Times New Roman" w:cs="Times New Roman"/>
          <w:color w:val="000000"/>
          <w:sz w:val="24"/>
          <w:szCs w:val="24"/>
          <w:lang w:val="ru-RU"/>
        </w:rPr>
        <w:t xml:space="preserve"> (далее – Школа) является реализация общеобразовательных программ:</w:t>
      </w:r>
    </w:p>
    <w:p w:rsidR="00F452A6" w:rsidRPr="007828C5" w:rsidRDefault="007828C5" w:rsidP="00522D8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7828C5">
        <w:rPr>
          <w:rFonts w:hAnsi="Times New Roman" w:cs="Times New Roman"/>
          <w:color w:val="000000"/>
          <w:sz w:val="24"/>
          <w:szCs w:val="24"/>
          <w:lang w:val="ru-RU"/>
        </w:rPr>
        <w:t>начального общего образования</w:t>
      </w:r>
      <w:r w:rsidR="008A55BD">
        <w:rPr>
          <w:rFonts w:hAnsi="Times New Roman" w:cs="Times New Roman"/>
          <w:color w:val="000000"/>
          <w:sz w:val="24"/>
          <w:szCs w:val="24"/>
          <w:lang w:val="ru-RU"/>
        </w:rPr>
        <w:t xml:space="preserve"> (ФГОС НОО)</w:t>
      </w:r>
      <w:r w:rsidRPr="007828C5">
        <w:rPr>
          <w:rFonts w:hAnsi="Times New Roman" w:cs="Times New Roman"/>
          <w:color w:val="000000"/>
          <w:sz w:val="24"/>
          <w:szCs w:val="24"/>
          <w:lang w:val="ru-RU"/>
        </w:rPr>
        <w:t>;</w:t>
      </w:r>
    </w:p>
    <w:p w:rsidR="00F452A6" w:rsidRPr="007828C5" w:rsidRDefault="007828C5" w:rsidP="00522D8E">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 основного общего образования</w:t>
      </w:r>
      <w:r w:rsidR="008A55BD">
        <w:rPr>
          <w:rFonts w:hAnsi="Times New Roman" w:cs="Times New Roman"/>
          <w:color w:val="000000"/>
          <w:sz w:val="24"/>
          <w:szCs w:val="24"/>
          <w:lang w:val="ru-RU"/>
        </w:rPr>
        <w:t xml:space="preserve"> (ФГОС ООО)</w:t>
      </w:r>
      <w:r w:rsidRPr="007828C5">
        <w:rPr>
          <w:rFonts w:hAnsi="Times New Roman" w:cs="Times New Roman"/>
          <w:color w:val="000000"/>
          <w:sz w:val="24"/>
          <w:szCs w:val="24"/>
          <w:lang w:val="ru-RU"/>
        </w:rPr>
        <w:t>;</w:t>
      </w:r>
    </w:p>
    <w:p w:rsidR="00F452A6" w:rsidRDefault="007828C5" w:rsidP="00522D8E">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 среднего общего образования</w:t>
      </w:r>
      <w:r w:rsidR="008A55BD">
        <w:rPr>
          <w:rFonts w:hAnsi="Times New Roman" w:cs="Times New Roman"/>
          <w:color w:val="000000"/>
          <w:sz w:val="24"/>
          <w:szCs w:val="24"/>
          <w:lang w:val="ru-RU"/>
        </w:rPr>
        <w:t xml:space="preserve"> (ФГОС СОО);</w:t>
      </w:r>
    </w:p>
    <w:p w:rsidR="008A55BD" w:rsidRDefault="008A55BD" w:rsidP="008A55BD">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w:t>
      </w:r>
      <w:r>
        <w:rPr>
          <w:rFonts w:hAnsi="Times New Roman" w:cs="Times New Roman"/>
          <w:color w:val="000000"/>
          <w:sz w:val="24"/>
          <w:szCs w:val="24"/>
        </w:rPr>
        <w:t> </w:t>
      </w:r>
      <w:r w:rsidRPr="007828C5">
        <w:rPr>
          <w:rFonts w:hAnsi="Times New Roman" w:cs="Times New Roman"/>
          <w:color w:val="000000"/>
          <w:sz w:val="24"/>
          <w:szCs w:val="24"/>
          <w:lang w:val="ru-RU"/>
        </w:rPr>
        <w:t>начального общего образования</w:t>
      </w:r>
      <w:r>
        <w:rPr>
          <w:rFonts w:hAnsi="Times New Roman" w:cs="Times New Roman"/>
          <w:color w:val="000000"/>
          <w:sz w:val="24"/>
          <w:szCs w:val="24"/>
          <w:lang w:val="ru-RU"/>
        </w:rPr>
        <w:t xml:space="preserve"> (ФГОС НОО - 2021)</w:t>
      </w:r>
      <w:r w:rsidRPr="007828C5">
        <w:rPr>
          <w:rFonts w:hAnsi="Times New Roman" w:cs="Times New Roman"/>
          <w:color w:val="000000"/>
          <w:sz w:val="24"/>
          <w:szCs w:val="24"/>
          <w:lang w:val="ru-RU"/>
        </w:rPr>
        <w:t>;</w:t>
      </w:r>
    </w:p>
    <w:p w:rsidR="008A55BD" w:rsidRPr="007828C5" w:rsidRDefault="008A55BD" w:rsidP="008A55BD">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 основного общего образования</w:t>
      </w:r>
      <w:r>
        <w:rPr>
          <w:rFonts w:hAnsi="Times New Roman" w:cs="Times New Roman"/>
          <w:color w:val="000000"/>
          <w:sz w:val="24"/>
          <w:szCs w:val="24"/>
          <w:lang w:val="ru-RU"/>
        </w:rPr>
        <w:t xml:space="preserve"> (ФГОС ООО - 2021)</w:t>
      </w:r>
      <w:r w:rsidRPr="007828C5">
        <w:rPr>
          <w:rFonts w:hAnsi="Times New Roman" w:cs="Times New Roman"/>
          <w:color w:val="000000"/>
          <w:sz w:val="24"/>
          <w:szCs w:val="24"/>
          <w:lang w:val="ru-RU"/>
        </w:rPr>
        <w:t>;</w:t>
      </w:r>
    </w:p>
    <w:p w:rsidR="008A55BD" w:rsidRPr="008A55BD" w:rsidRDefault="008A55BD" w:rsidP="008A55BD">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основной образовательной программы среднего общего образования</w:t>
      </w:r>
      <w:r>
        <w:rPr>
          <w:rFonts w:hAnsi="Times New Roman" w:cs="Times New Roman"/>
          <w:color w:val="000000"/>
          <w:sz w:val="24"/>
          <w:szCs w:val="24"/>
          <w:lang w:val="ru-RU"/>
        </w:rPr>
        <w:t xml:space="preserve"> (ФГОС СОО - 2021);</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Также Школа реализует</w:t>
      </w:r>
      <w:r>
        <w:rPr>
          <w:rFonts w:hAnsi="Times New Roman" w:cs="Times New Roman"/>
          <w:color w:val="000000"/>
          <w:sz w:val="24"/>
          <w:szCs w:val="24"/>
        </w:rPr>
        <w:t> </w:t>
      </w:r>
      <w:r w:rsidRPr="007828C5">
        <w:rPr>
          <w:rFonts w:hAnsi="Times New Roman" w:cs="Times New Roman"/>
          <w:color w:val="000000"/>
          <w:sz w:val="24"/>
          <w:szCs w:val="24"/>
          <w:lang w:val="ru-RU"/>
        </w:rPr>
        <w:t xml:space="preserve">адаптированную основную общеобразовательную программу начального общего образования </w:t>
      </w:r>
      <w:r w:rsidR="0090014E">
        <w:rPr>
          <w:rFonts w:hAnsi="Times New Roman" w:cs="Times New Roman"/>
          <w:color w:val="000000"/>
          <w:sz w:val="24"/>
          <w:szCs w:val="24"/>
          <w:lang w:val="ru-RU"/>
        </w:rPr>
        <w:t xml:space="preserve">и основного общего образования </w:t>
      </w:r>
      <w:r w:rsidRPr="007828C5">
        <w:rPr>
          <w:rFonts w:hAnsi="Times New Roman" w:cs="Times New Roman"/>
          <w:color w:val="000000"/>
          <w:sz w:val="24"/>
          <w:szCs w:val="24"/>
          <w:lang w:val="ru-RU"/>
        </w:rPr>
        <w:t xml:space="preserve">обучающихся с </w:t>
      </w:r>
      <w:r w:rsidR="00A44A59" w:rsidRPr="006C4B02">
        <w:rPr>
          <w:rFonts w:hAnsi="Times New Roman" w:cs="Times New Roman"/>
          <w:color w:val="000000"/>
          <w:sz w:val="24"/>
          <w:szCs w:val="24"/>
          <w:lang w:val="ru-RU"/>
        </w:rPr>
        <w:t>умственной отсталостью (интеллектуальными нарушениями)</w:t>
      </w:r>
      <w:r w:rsidRPr="006C4B02">
        <w:rPr>
          <w:rFonts w:hAnsi="Times New Roman" w:cs="Times New Roman"/>
          <w:color w:val="000000"/>
          <w:sz w:val="24"/>
          <w:szCs w:val="24"/>
          <w:lang w:val="ru-RU"/>
        </w:rPr>
        <w:t xml:space="preserve"> (вариант</w:t>
      </w:r>
      <w:r w:rsidR="00A44A59" w:rsidRPr="006C4B02">
        <w:rPr>
          <w:rFonts w:hAnsi="Times New Roman" w:cs="Times New Roman"/>
          <w:color w:val="000000"/>
          <w:sz w:val="24"/>
          <w:szCs w:val="24"/>
          <w:lang w:val="ru-RU"/>
        </w:rPr>
        <w:t xml:space="preserve"> </w:t>
      </w:r>
      <w:r w:rsidRPr="006C4B02">
        <w:rPr>
          <w:rFonts w:hAnsi="Times New Roman" w:cs="Times New Roman"/>
          <w:color w:val="000000"/>
          <w:sz w:val="24"/>
          <w:szCs w:val="24"/>
          <w:lang w:val="ru-RU"/>
        </w:rPr>
        <w:t>1) и</w:t>
      </w:r>
      <w:r w:rsidRPr="006C4B02">
        <w:rPr>
          <w:rFonts w:hAnsi="Times New Roman" w:cs="Times New Roman"/>
          <w:color w:val="000000"/>
          <w:sz w:val="24"/>
          <w:szCs w:val="24"/>
        </w:rPr>
        <w:t> </w:t>
      </w:r>
      <w:r w:rsidRPr="006C4B02">
        <w:rPr>
          <w:rFonts w:hAnsi="Times New Roman" w:cs="Times New Roman"/>
          <w:color w:val="000000"/>
          <w:sz w:val="24"/>
          <w:szCs w:val="24"/>
          <w:lang w:val="ru-RU"/>
        </w:rPr>
        <w:t>дополнительные</w:t>
      </w:r>
      <w:r w:rsidRPr="006C4B02">
        <w:rPr>
          <w:rFonts w:hAnsi="Times New Roman" w:cs="Times New Roman"/>
          <w:color w:val="000000"/>
          <w:sz w:val="24"/>
          <w:szCs w:val="24"/>
        </w:rPr>
        <w:t> </w:t>
      </w:r>
      <w:r w:rsidRPr="006C4B02">
        <w:rPr>
          <w:rFonts w:hAnsi="Times New Roman" w:cs="Times New Roman"/>
          <w:color w:val="000000"/>
          <w:sz w:val="24"/>
          <w:szCs w:val="24"/>
          <w:lang w:val="ru-RU"/>
        </w:rPr>
        <w:t>общеразвивающие</w:t>
      </w:r>
      <w:r w:rsidRPr="006C4B02">
        <w:rPr>
          <w:rFonts w:hAnsi="Times New Roman" w:cs="Times New Roman"/>
          <w:color w:val="000000"/>
          <w:sz w:val="24"/>
          <w:szCs w:val="24"/>
        </w:rPr>
        <w:t> </w:t>
      </w:r>
      <w:r w:rsidRPr="006C4B02">
        <w:rPr>
          <w:rFonts w:hAnsi="Times New Roman" w:cs="Times New Roman"/>
          <w:color w:val="000000"/>
          <w:sz w:val="24"/>
          <w:szCs w:val="24"/>
          <w:lang w:val="ru-RU"/>
        </w:rPr>
        <w:t>программы.</w:t>
      </w:r>
    </w:p>
    <w:p w:rsidR="00F452A6" w:rsidRPr="007828C5" w:rsidRDefault="00F452A6" w:rsidP="00522D8E">
      <w:pPr>
        <w:spacing w:before="0" w:beforeAutospacing="0" w:after="0" w:afterAutospacing="0"/>
        <w:rPr>
          <w:rFonts w:hAnsi="Times New Roman" w:cs="Times New Roman"/>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7828C5">
        <w:rPr>
          <w:rFonts w:hAnsi="Times New Roman" w:cs="Times New Roman"/>
          <w:b/>
          <w:bCs/>
          <w:color w:val="000000"/>
          <w:sz w:val="24"/>
          <w:szCs w:val="24"/>
          <w:lang w:val="ru-RU"/>
        </w:rPr>
        <w:t>. СИСТЕМА</w:t>
      </w:r>
      <w:r>
        <w:rPr>
          <w:rFonts w:hAnsi="Times New Roman" w:cs="Times New Roman"/>
          <w:b/>
          <w:bCs/>
          <w:color w:val="000000"/>
          <w:sz w:val="24"/>
          <w:szCs w:val="24"/>
        </w:rPr>
        <w:t> </w:t>
      </w:r>
      <w:r w:rsidRPr="007828C5">
        <w:rPr>
          <w:rFonts w:hAnsi="Times New Roman" w:cs="Times New Roman"/>
          <w:b/>
          <w:bCs/>
          <w:color w:val="000000"/>
          <w:sz w:val="24"/>
          <w:szCs w:val="24"/>
          <w:lang w:val="ru-RU"/>
        </w:rPr>
        <w:t>УПРАВЛЕНИЯ ОРГАНИЗАЦИЕЙ</w:t>
      </w: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Управление осуществляется на принципах единоначалия и самоуправления.</w:t>
      </w:r>
    </w:p>
    <w:p w:rsidR="00700D24" w:rsidRDefault="00700D24"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7828C5">
        <w:rPr>
          <w:rFonts w:hAnsi="Times New Roman" w:cs="Times New Roman"/>
          <w:b/>
          <w:bCs/>
          <w:color w:val="000000"/>
          <w:sz w:val="24"/>
          <w:szCs w:val="24"/>
          <w:lang w:val="ru-RU"/>
        </w:rPr>
        <w:t>Таблица 1. Органы управления, действующие в Школе</w:t>
      </w:r>
    </w:p>
    <w:p w:rsidR="00700D24" w:rsidRPr="007828C5" w:rsidRDefault="00700D24"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245"/>
        <w:gridCol w:w="7805"/>
      </w:tblGrid>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Функции</w:t>
            </w:r>
          </w:p>
        </w:tc>
      </w:tr>
      <w:tr w:rsidR="00F452A6" w:rsidRPr="009424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Рассматривает вопросы:</w:t>
            </w:r>
          </w:p>
          <w:p w:rsidR="00F452A6" w:rsidRDefault="007828C5" w:rsidP="00522D8E">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F452A6" w:rsidRDefault="007828C5" w:rsidP="00522D8E">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F452A6" w:rsidRDefault="007828C5" w:rsidP="00522D8E">
            <w:pPr>
              <w:numPr>
                <w:ilvl w:val="0"/>
                <w:numId w:val="2"/>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736C" w:rsidRPr="00E2736C" w:rsidRDefault="00700D24" w:rsidP="00522D8E">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Педагогический</w:t>
            </w:r>
            <w:r w:rsidR="00E2736C" w:rsidRPr="00590533">
              <w:rPr>
                <w:rFonts w:hAnsi="Times New Roman" w:cs="Times New Roman"/>
                <w:b/>
                <w:bCs/>
                <w:color w:val="000000"/>
                <w:sz w:val="24"/>
                <w:szCs w:val="24"/>
              </w:rPr>
              <w:t xml:space="preserve">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F452A6"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образовательных услуг;</w:t>
            </w:r>
          </w:p>
          <w:p w:rsidR="00F452A6"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F452A6"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F452A6" w:rsidRPr="007828C5"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выбора учебников, учебных пособий, средств обучения и воспитания;</w:t>
            </w:r>
          </w:p>
          <w:p w:rsidR="00F452A6" w:rsidRPr="007828C5"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материально-технического обеспечения образовательного процесса;</w:t>
            </w:r>
          </w:p>
          <w:p w:rsidR="00F452A6" w:rsidRPr="007828C5" w:rsidRDefault="007828C5" w:rsidP="00522D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аттестации, повышения квалификации педагогических работников;</w:t>
            </w:r>
          </w:p>
          <w:p w:rsidR="00F452A6" w:rsidRDefault="007828C5" w:rsidP="00522D8E">
            <w:pPr>
              <w:numPr>
                <w:ilvl w:val="0"/>
                <w:numId w:val="3"/>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координации деятельности методических объединений</w:t>
            </w:r>
          </w:p>
        </w:tc>
      </w:tr>
      <w:tr w:rsidR="00F452A6" w:rsidRPr="009424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F452A6" w:rsidRPr="007828C5" w:rsidRDefault="007828C5" w:rsidP="00522D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F452A6" w:rsidRPr="007828C5" w:rsidRDefault="007828C5" w:rsidP="00522D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F452A6" w:rsidRPr="007828C5" w:rsidRDefault="007828C5" w:rsidP="00522D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7828C5">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F452A6" w:rsidRPr="007828C5" w:rsidRDefault="007828C5" w:rsidP="00522D8E">
            <w:pPr>
              <w:numPr>
                <w:ilvl w:val="0"/>
                <w:numId w:val="4"/>
              </w:numPr>
              <w:spacing w:before="0" w:beforeAutospacing="0" w:after="0" w:afterAutospacing="0"/>
              <w:ind w:left="780" w:right="180"/>
              <w:rPr>
                <w:rFonts w:hAnsi="Times New Roman" w:cs="Times New Roman"/>
                <w:color w:val="000000"/>
                <w:sz w:val="24"/>
                <w:szCs w:val="24"/>
                <w:lang w:val="ru-RU"/>
              </w:rPr>
            </w:pPr>
            <w:r w:rsidRPr="007828C5">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063D04" w:rsidRDefault="00063D04" w:rsidP="00522D8E">
      <w:pPr>
        <w:spacing w:before="0" w:beforeAutospacing="0" w:after="0" w:afterAutospacing="0"/>
        <w:ind w:left="720"/>
        <w:rPr>
          <w:lang w:val="ru-RU"/>
        </w:rPr>
      </w:pP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Управление МБОУ-Рогнединская СОШ осуществляется в соответствии с федеральными законами, законами и иными нормативными правовыми актами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общешкольный Родительский комитет, Совет старшеклассников, Общее собрание трудового коллектива. 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 коррекцию методической, опытно-экпериментальной и аналитической деятельности педагогического коллектива Учреждения. Педагоги учреждения объединяются в методические объединения по предметному признаку и в предметно-цикловые комиссии по мере необходимости. </w:t>
      </w:r>
    </w:p>
    <w:p w:rsid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 - исполнительскую, мотивационную, контрольно-регулировочную функции.</w:t>
      </w:r>
    </w:p>
    <w:p w:rsidR="00700D24" w:rsidRPr="007828C5" w:rsidRDefault="00700D24" w:rsidP="00700D24">
      <w:pPr>
        <w:spacing w:before="0" w:beforeAutospacing="0" w:after="0" w:afterAutospacing="0"/>
        <w:ind w:firstLine="360"/>
        <w:rPr>
          <w:rFonts w:hAnsi="Times New Roman" w:cs="Times New Roman"/>
          <w:color w:val="000000"/>
          <w:sz w:val="24"/>
          <w:szCs w:val="24"/>
          <w:lang w:val="ru-RU"/>
        </w:rPr>
      </w:pPr>
      <w:r w:rsidRPr="007828C5">
        <w:rPr>
          <w:rFonts w:hAnsi="Times New Roman" w:cs="Times New Roman"/>
          <w:color w:val="000000"/>
          <w:sz w:val="24"/>
          <w:szCs w:val="24"/>
          <w:lang w:val="ru-RU"/>
        </w:rPr>
        <w:t xml:space="preserve">Для осуществления учебно-методической работы в Школе </w:t>
      </w:r>
      <w:r>
        <w:rPr>
          <w:rFonts w:hAnsi="Times New Roman" w:cs="Times New Roman"/>
          <w:color w:val="000000"/>
          <w:sz w:val="24"/>
          <w:szCs w:val="24"/>
          <w:lang w:val="ru-RU"/>
        </w:rPr>
        <w:t>созданы следующие</w:t>
      </w:r>
      <w:r w:rsidRPr="007828C5">
        <w:rPr>
          <w:rFonts w:hAnsi="Times New Roman" w:cs="Times New Roman"/>
          <w:color w:val="000000"/>
          <w:sz w:val="24"/>
          <w:szCs w:val="24"/>
          <w:lang w:val="ru-RU"/>
        </w:rPr>
        <w:t xml:space="preserve"> </w:t>
      </w:r>
      <w:r>
        <w:rPr>
          <w:rFonts w:hAnsi="Times New Roman" w:cs="Times New Roman"/>
          <w:color w:val="000000"/>
          <w:sz w:val="24"/>
          <w:szCs w:val="24"/>
          <w:lang w:val="ru-RU"/>
        </w:rPr>
        <w:t>методические</w:t>
      </w:r>
      <w:r w:rsidRPr="007828C5">
        <w:rPr>
          <w:rFonts w:hAnsi="Times New Roman" w:cs="Times New Roman"/>
          <w:color w:val="000000"/>
          <w:sz w:val="24"/>
          <w:szCs w:val="24"/>
          <w:lang w:val="ru-RU"/>
        </w:rPr>
        <w:t xml:space="preserve"> объединения:</w:t>
      </w:r>
    </w:p>
    <w:p w:rsidR="00700D24" w:rsidRPr="007828C5" w:rsidRDefault="00700D24" w:rsidP="00700D24">
      <w:pPr>
        <w:numPr>
          <w:ilvl w:val="0"/>
          <w:numId w:val="5"/>
        </w:numPr>
        <w:spacing w:before="0" w:beforeAutospacing="0" w:after="0" w:afterAutospacing="0"/>
        <w:ind w:left="780" w:right="180"/>
        <w:contextualSpacing/>
        <w:rPr>
          <w:rFonts w:hAnsi="Times New Roman" w:cs="Times New Roman"/>
          <w:color w:val="000000"/>
          <w:sz w:val="24"/>
          <w:szCs w:val="24"/>
          <w:lang w:val="ru-RU"/>
        </w:rPr>
      </w:pPr>
      <w:r w:rsidRPr="00063D04">
        <w:rPr>
          <w:rFonts w:ascii="Times New Roman" w:eastAsia="Times New Roman" w:hAnsi="Times New Roman" w:cs="Times New Roman"/>
          <w:lang w:val="ru-RU"/>
        </w:rPr>
        <w:t>ШМО учителей естественно - математического цикла</w:t>
      </w:r>
      <w:r w:rsidRPr="007828C5">
        <w:rPr>
          <w:rFonts w:hAnsi="Times New Roman" w:cs="Times New Roman"/>
          <w:color w:val="000000"/>
          <w:sz w:val="24"/>
          <w:szCs w:val="24"/>
          <w:lang w:val="ru-RU"/>
        </w:rPr>
        <w:t>;</w:t>
      </w:r>
    </w:p>
    <w:p w:rsidR="00700D24" w:rsidRPr="007828C5" w:rsidRDefault="00700D24" w:rsidP="00700D24">
      <w:pPr>
        <w:numPr>
          <w:ilvl w:val="0"/>
          <w:numId w:val="5"/>
        </w:numPr>
        <w:spacing w:before="0" w:beforeAutospacing="0" w:after="0" w:afterAutospacing="0"/>
        <w:ind w:left="780" w:right="180"/>
        <w:contextualSpacing/>
        <w:rPr>
          <w:rFonts w:hAnsi="Times New Roman" w:cs="Times New Roman"/>
          <w:color w:val="000000"/>
          <w:sz w:val="24"/>
          <w:szCs w:val="24"/>
          <w:lang w:val="ru-RU"/>
        </w:rPr>
      </w:pPr>
      <w:r>
        <w:rPr>
          <w:rFonts w:ascii="Times New Roman" w:eastAsia="Times New Roman" w:hAnsi="Times New Roman" w:cs="Times New Roman"/>
        </w:rPr>
        <w:t>ШМО учителей начальных классов</w:t>
      </w:r>
      <w:r w:rsidRPr="007828C5">
        <w:rPr>
          <w:rFonts w:hAnsi="Times New Roman" w:cs="Times New Roman"/>
          <w:color w:val="000000"/>
          <w:sz w:val="24"/>
          <w:szCs w:val="24"/>
          <w:lang w:val="ru-RU"/>
        </w:rPr>
        <w:t>;</w:t>
      </w:r>
    </w:p>
    <w:p w:rsidR="00700D24" w:rsidRPr="00063D04" w:rsidRDefault="00700D24" w:rsidP="00700D24">
      <w:pPr>
        <w:numPr>
          <w:ilvl w:val="0"/>
          <w:numId w:val="5"/>
        </w:numPr>
        <w:spacing w:before="0" w:beforeAutospacing="0" w:after="0" w:afterAutospacing="0"/>
        <w:ind w:left="780" w:right="180"/>
        <w:rPr>
          <w:rFonts w:hAnsi="Times New Roman" w:cs="Times New Roman"/>
          <w:color w:val="000000"/>
          <w:sz w:val="24"/>
          <w:szCs w:val="24"/>
        </w:rPr>
      </w:pPr>
      <w:r>
        <w:rPr>
          <w:rFonts w:ascii="Times New Roman" w:eastAsia="Times New Roman" w:hAnsi="Times New Roman" w:cs="Times New Roman"/>
        </w:rPr>
        <w:t>ШМО учителей гуманитарного цикла</w:t>
      </w:r>
      <w:r>
        <w:rPr>
          <w:rFonts w:hAnsi="Times New Roman" w:cs="Times New Roman"/>
          <w:color w:val="000000"/>
          <w:sz w:val="24"/>
          <w:szCs w:val="24"/>
          <w:lang w:val="ru-RU"/>
        </w:rPr>
        <w:t>;</w:t>
      </w:r>
    </w:p>
    <w:p w:rsidR="00700D24" w:rsidRPr="00700D24" w:rsidRDefault="00700D24" w:rsidP="00700D24">
      <w:pPr>
        <w:numPr>
          <w:ilvl w:val="0"/>
          <w:numId w:val="5"/>
        </w:numPr>
        <w:spacing w:before="0" w:beforeAutospacing="0" w:after="0" w:afterAutospacing="0"/>
        <w:ind w:left="780" w:right="180"/>
        <w:rPr>
          <w:rFonts w:hAnsi="Times New Roman" w:cs="Times New Roman"/>
          <w:color w:val="000000"/>
          <w:sz w:val="24"/>
          <w:szCs w:val="24"/>
        </w:rPr>
      </w:pPr>
      <w:r>
        <w:rPr>
          <w:rFonts w:ascii="Times New Roman" w:eastAsia="Times New Roman" w:hAnsi="Times New Roman" w:cs="Times New Roman"/>
        </w:rPr>
        <w:t>ШМО классных руководителей</w:t>
      </w: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Все перечисленные структуры совместными усилиями решают основные задачи образовательного учреждения и соответствуют Уставу МБОУ-Рогнединская СОШ. </w:t>
      </w:r>
    </w:p>
    <w:p w:rsidR="00700D24" w:rsidRPr="00700D24" w:rsidRDefault="00700D24" w:rsidP="00700D24">
      <w:pPr>
        <w:spacing w:before="0" w:beforeAutospacing="0" w:after="0" w:afterAutospacing="0"/>
        <w:ind w:firstLine="720"/>
        <w:rPr>
          <w:rFonts w:eastAsia="MS Mincho"/>
          <w:color w:val="000000"/>
          <w:lang w:val="ru-RU" w:eastAsia="ja-JP"/>
        </w:rPr>
      </w:pPr>
      <w:r w:rsidRPr="00700D24">
        <w:rPr>
          <w:rFonts w:eastAsia="MS Mincho"/>
          <w:color w:val="000000"/>
          <w:lang w:val="ru-RU" w:eastAsia="ja-JP"/>
        </w:rPr>
        <w:t xml:space="preserve">Школа находится в режиме стабильного функционирования.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 </w:t>
      </w:r>
    </w:p>
    <w:p w:rsidR="00700D24" w:rsidRPr="00700D24" w:rsidRDefault="00700D24" w:rsidP="00700D24">
      <w:pPr>
        <w:spacing w:before="0" w:beforeAutospacing="0" w:after="0" w:afterAutospacing="0"/>
        <w:ind w:firstLine="360"/>
        <w:rPr>
          <w:b/>
          <w:lang w:val="ru-RU"/>
        </w:rPr>
      </w:pPr>
      <w:r w:rsidRPr="00700D24">
        <w:rPr>
          <w:rFonts w:eastAsia="MS Mincho"/>
          <w:color w:val="000000"/>
          <w:lang w:val="ru-RU" w:eastAsia="ja-JP"/>
        </w:rPr>
        <w:t>Вывод: Самообследованием установлено, что система управления МБОУ-Рогнединская СОШ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w:t>
      </w:r>
    </w:p>
    <w:p w:rsidR="00063D04" w:rsidRDefault="00063D04" w:rsidP="00490296">
      <w:pPr>
        <w:spacing w:before="0" w:beforeAutospacing="0" w:after="0" w:afterAutospacing="0"/>
        <w:rPr>
          <w:rFonts w:hAnsi="Times New Roman" w:cs="Times New Roman"/>
          <w:color w:val="000000"/>
          <w:sz w:val="24"/>
          <w:szCs w:val="24"/>
          <w:lang w:val="ru-RU"/>
        </w:rPr>
      </w:pPr>
    </w:p>
    <w:p w:rsidR="00F452A6" w:rsidRPr="00700D24" w:rsidRDefault="00F452A6" w:rsidP="00522D8E">
      <w:pPr>
        <w:spacing w:before="0" w:beforeAutospacing="0" w:after="0" w:afterAutospacing="0"/>
        <w:rPr>
          <w:rFonts w:hAnsi="Times New Roman" w:cs="Times New Roman"/>
          <w:color w:val="000000"/>
          <w:sz w:val="24"/>
          <w:szCs w:val="24"/>
          <w:lang w:val="ru-RU"/>
        </w:rPr>
      </w:pPr>
    </w:p>
    <w:p w:rsidR="00F452A6" w:rsidRPr="00D44606"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D44606">
        <w:rPr>
          <w:rFonts w:hAnsi="Times New Roman" w:cs="Times New Roman"/>
          <w:b/>
          <w:bCs/>
          <w:color w:val="000000"/>
          <w:sz w:val="24"/>
          <w:szCs w:val="24"/>
          <w:lang w:val="ru-RU"/>
        </w:rPr>
        <w:t>. ОЦЕНКА ОБРАЗОВАТЕЛЬНОЙ ДЕЯТЕЛЬНОСТИ</w:t>
      </w: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Образовательная деятельность организуется в соответствии:</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 Федеральным законом от 29.12.2012 № 273-ФЗ «Об образовании в Российской Федерации»;</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F452A6"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490296" w:rsidRDefault="00490296" w:rsidP="00490296">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приказом </w:t>
      </w:r>
      <w:r>
        <w:rPr>
          <w:rFonts w:hAnsi="Times New Roman" w:cs="Times New Roman"/>
          <w:color w:val="000000"/>
          <w:sz w:val="24"/>
          <w:szCs w:val="24"/>
          <w:lang w:val="ru-RU"/>
        </w:rPr>
        <w:t>Минпросвещения</w:t>
      </w:r>
      <w:r w:rsidRPr="007828C5">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31.05.2021</w:t>
      </w:r>
      <w:r w:rsidRPr="007828C5">
        <w:rPr>
          <w:rFonts w:hAnsi="Times New Roman" w:cs="Times New Roman"/>
          <w:color w:val="000000"/>
          <w:sz w:val="24"/>
          <w:szCs w:val="24"/>
          <w:lang w:val="ru-RU"/>
        </w:rPr>
        <w:t xml:space="preserve"> № </w:t>
      </w:r>
      <w:r>
        <w:rPr>
          <w:rFonts w:hAnsi="Times New Roman" w:cs="Times New Roman"/>
          <w:color w:val="000000"/>
          <w:sz w:val="24"/>
          <w:szCs w:val="24"/>
          <w:lang w:val="ru-RU"/>
        </w:rPr>
        <w:t>286</w:t>
      </w:r>
      <w:r w:rsidRPr="007828C5">
        <w:rPr>
          <w:rFonts w:hAnsi="Times New Roman" w:cs="Times New Roman"/>
          <w:color w:val="000000"/>
          <w:sz w:val="24"/>
          <w:szCs w:val="24"/>
          <w:lang w:val="ru-RU"/>
        </w:rPr>
        <w:t xml:space="preserve"> «Об утверждении и введении в действие федерального государственного образовательного стандарта начального общего образования»;</w:t>
      </w:r>
    </w:p>
    <w:p w:rsidR="00490296" w:rsidRPr="00490296" w:rsidRDefault="00490296" w:rsidP="00490296">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приказом </w:t>
      </w:r>
      <w:r>
        <w:rPr>
          <w:rFonts w:hAnsi="Times New Roman" w:cs="Times New Roman"/>
          <w:color w:val="000000"/>
          <w:sz w:val="24"/>
          <w:szCs w:val="24"/>
          <w:lang w:val="ru-RU"/>
        </w:rPr>
        <w:t>Минопросвещения</w:t>
      </w:r>
      <w:r w:rsidRPr="007828C5">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31.05.2021</w:t>
      </w:r>
      <w:r w:rsidRPr="007828C5">
        <w:rPr>
          <w:rFonts w:hAnsi="Times New Roman" w:cs="Times New Roman"/>
          <w:color w:val="000000"/>
          <w:sz w:val="24"/>
          <w:szCs w:val="24"/>
          <w:lang w:val="ru-RU"/>
        </w:rPr>
        <w:t xml:space="preserve"> № </w:t>
      </w:r>
      <w:r>
        <w:rPr>
          <w:rFonts w:hAnsi="Times New Roman" w:cs="Times New Roman"/>
          <w:color w:val="000000"/>
          <w:sz w:val="24"/>
          <w:szCs w:val="24"/>
          <w:lang w:val="ru-RU"/>
        </w:rPr>
        <w:t>28</w:t>
      </w:r>
      <w:r w:rsidRPr="007828C5">
        <w:rPr>
          <w:rFonts w:hAnsi="Times New Roman" w:cs="Times New Roman"/>
          <w:color w:val="000000"/>
          <w:sz w:val="24"/>
          <w:szCs w:val="24"/>
          <w:lang w:val="ru-RU"/>
        </w:rPr>
        <w:t>7 «Об утверждении федерального государственного образовательного стандарта основного общего образования»;</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СП 2.4.3648-20</w:t>
      </w:r>
      <w:r>
        <w:rPr>
          <w:rFonts w:hAnsi="Times New Roman" w:cs="Times New Roman"/>
          <w:color w:val="000000"/>
          <w:sz w:val="24"/>
          <w:szCs w:val="24"/>
        </w:rPr>
        <w:t> </w:t>
      </w:r>
      <w:r w:rsidRPr="007828C5">
        <w:rPr>
          <w:rFonts w:hAnsi="Times New Roman" w:cs="Times New Roman"/>
          <w:color w:val="000000"/>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hAnsi="Times New Roman" w:cs="Times New Roman"/>
          <w:color w:val="000000"/>
          <w:sz w:val="24"/>
          <w:szCs w:val="24"/>
        </w:rPr>
        <w:t>COVID</w:t>
      </w:r>
      <w:r w:rsidRPr="007828C5">
        <w:rPr>
          <w:rFonts w:hAnsi="Times New Roman" w:cs="Times New Roman"/>
          <w:color w:val="000000"/>
          <w:sz w:val="24"/>
          <w:szCs w:val="24"/>
          <w:lang w:val="ru-RU"/>
        </w:rPr>
        <w:t>-19)»;</w:t>
      </w:r>
    </w:p>
    <w:p w:rsidR="00F452A6" w:rsidRPr="007828C5" w:rsidRDefault="007828C5" w:rsidP="00522D8E">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F452A6" w:rsidRDefault="007828C5" w:rsidP="00522D8E">
      <w:pPr>
        <w:numPr>
          <w:ilvl w:val="0"/>
          <w:numId w:val="6"/>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расписанием занятий.</w:t>
      </w:r>
    </w:p>
    <w:p w:rsidR="00F452A6" w:rsidRPr="007828C5" w:rsidRDefault="007828C5" w:rsidP="00522D8E">
      <w:pPr>
        <w:spacing w:before="0" w:beforeAutospacing="0" w:after="0" w:afterAutospacing="0"/>
        <w:ind w:firstLine="420"/>
        <w:jc w:val="both"/>
        <w:rPr>
          <w:rFonts w:hAnsi="Times New Roman" w:cs="Times New Roman"/>
          <w:color w:val="000000"/>
          <w:sz w:val="24"/>
          <w:szCs w:val="24"/>
          <w:lang w:val="ru-RU"/>
        </w:rPr>
      </w:pPr>
      <w:r w:rsidRPr="007828C5">
        <w:rPr>
          <w:rFonts w:hAnsi="Times New Roman" w:cs="Times New Roman"/>
          <w:color w:val="000000"/>
          <w:sz w:val="24"/>
          <w:szCs w:val="24"/>
          <w:lang w:val="ru-RU"/>
        </w:rPr>
        <w:t>Учебные</w:t>
      </w:r>
      <w:r>
        <w:rPr>
          <w:rFonts w:hAnsi="Times New Roman" w:cs="Times New Roman"/>
          <w:color w:val="000000"/>
          <w:sz w:val="24"/>
          <w:szCs w:val="24"/>
        </w:rPr>
        <w:t> </w:t>
      </w:r>
      <w:r w:rsidRPr="007828C5">
        <w:rPr>
          <w:rFonts w:hAnsi="Times New Roman" w:cs="Times New Roman"/>
          <w:color w:val="000000"/>
          <w:sz w:val="24"/>
          <w:szCs w:val="24"/>
          <w:lang w:val="ru-RU"/>
        </w:rPr>
        <w:t>планы</w:t>
      </w:r>
      <w:r w:rsidR="004D5366">
        <w:rPr>
          <w:rFonts w:hAnsi="Times New Roman" w:cs="Times New Roman"/>
          <w:color w:val="000000"/>
          <w:sz w:val="24"/>
          <w:szCs w:val="24"/>
          <w:lang w:val="ru-RU"/>
        </w:rPr>
        <w:t xml:space="preserve"> 1</w:t>
      </w:r>
      <w:r w:rsidRPr="007828C5">
        <w:rPr>
          <w:rFonts w:hAnsi="Times New Roman" w:cs="Times New Roman"/>
          <w:color w:val="000000"/>
          <w:sz w:val="24"/>
          <w:szCs w:val="24"/>
          <w:lang w:val="ru-RU"/>
        </w:rPr>
        <w:t xml:space="preserve"> </w:t>
      </w:r>
      <w:r w:rsidR="008A55BD">
        <w:rPr>
          <w:rFonts w:hAnsi="Times New Roman" w:cs="Times New Roman"/>
          <w:color w:val="000000"/>
          <w:sz w:val="24"/>
          <w:szCs w:val="24"/>
          <w:lang w:val="ru-RU"/>
        </w:rPr>
        <w:t>и</w:t>
      </w:r>
      <w:r w:rsidR="00490296">
        <w:rPr>
          <w:rFonts w:hAnsi="Times New Roman" w:cs="Times New Roman"/>
          <w:color w:val="000000"/>
          <w:sz w:val="24"/>
          <w:szCs w:val="24"/>
          <w:lang w:val="ru-RU"/>
        </w:rPr>
        <w:t xml:space="preserve"> 2</w:t>
      </w:r>
      <w:r w:rsidR="008A55BD">
        <w:rPr>
          <w:rFonts w:hAnsi="Times New Roman" w:cs="Times New Roman"/>
          <w:color w:val="000000"/>
          <w:sz w:val="24"/>
          <w:szCs w:val="24"/>
          <w:lang w:val="ru-RU"/>
        </w:rPr>
        <w:t xml:space="preserve">-4-х </w:t>
      </w:r>
      <w:r w:rsidRPr="007828C5">
        <w:rPr>
          <w:rFonts w:hAnsi="Times New Roman" w:cs="Times New Roman"/>
          <w:color w:val="000000"/>
          <w:sz w:val="24"/>
          <w:szCs w:val="24"/>
          <w:lang w:val="ru-RU"/>
        </w:rPr>
        <w:t>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w:t>
      </w:r>
      <w:r w:rsidR="008A55BD">
        <w:rPr>
          <w:rFonts w:hAnsi="Times New Roman" w:cs="Times New Roman"/>
          <w:color w:val="000000"/>
          <w:sz w:val="24"/>
          <w:szCs w:val="24"/>
          <w:lang w:val="ru-RU"/>
        </w:rPr>
        <w:t xml:space="preserve"> и ФГОС НОО - 2021</w:t>
      </w:r>
      <w:r w:rsidR="004D5366">
        <w:rPr>
          <w:rFonts w:hAnsi="Times New Roman" w:cs="Times New Roman"/>
          <w:color w:val="000000"/>
          <w:sz w:val="24"/>
          <w:szCs w:val="24"/>
          <w:lang w:val="ru-RU"/>
        </w:rPr>
        <w:t>), 5</w:t>
      </w:r>
      <w:r w:rsidR="008A55BD">
        <w:rPr>
          <w:rFonts w:hAnsi="Times New Roman" w:cs="Times New Roman"/>
          <w:color w:val="000000"/>
          <w:sz w:val="24"/>
          <w:szCs w:val="24"/>
          <w:lang w:val="ru-RU"/>
        </w:rPr>
        <w:t xml:space="preserve"> и</w:t>
      </w:r>
      <w:r w:rsidR="00490296">
        <w:rPr>
          <w:rFonts w:hAnsi="Times New Roman" w:cs="Times New Roman"/>
          <w:color w:val="000000"/>
          <w:sz w:val="24"/>
          <w:szCs w:val="24"/>
          <w:lang w:val="ru-RU"/>
        </w:rPr>
        <w:t xml:space="preserve"> 6</w:t>
      </w:r>
      <w:r w:rsidR="008A55BD">
        <w:rPr>
          <w:rFonts w:hAnsi="Times New Roman" w:cs="Times New Roman"/>
          <w:color w:val="000000"/>
          <w:sz w:val="24"/>
          <w:szCs w:val="24"/>
          <w:lang w:val="ru-RU"/>
        </w:rPr>
        <w:t>-9-х</w:t>
      </w:r>
      <w:r w:rsidRPr="007828C5">
        <w:rPr>
          <w:rFonts w:hAnsi="Times New Roman" w:cs="Times New Roman"/>
          <w:color w:val="000000"/>
          <w:sz w:val="24"/>
          <w:szCs w:val="24"/>
          <w:lang w:val="ru-RU"/>
        </w:rPr>
        <w:t xml:space="preserve"> классов – на пятилетний нормативный срок освоения основной образовательной программы основного общего образования (реализация ФГОС ООО</w:t>
      </w:r>
      <w:r w:rsidR="008A55BD">
        <w:rPr>
          <w:rFonts w:hAnsi="Times New Roman" w:cs="Times New Roman"/>
          <w:color w:val="000000"/>
          <w:sz w:val="24"/>
          <w:szCs w:val="24"/>
          <w:lang w:val="ru-RU"/>
        </w:rPr>
        <w:t xml:space="preserve"> и ФГШОС СОО- 2021</w:t>
      </w:r>
      <w:r w:rsidRPr="007828C5">
        <w:rPr>
          <w:rFonts w:hAnsi="Times New Roman" w:cs="Times New Roman"/>
          <w:color w:val="000000"/>
          <w:sz w:val="24"/>
          <w:szCs w:val="24"/>
          <w:lang w:val="ru-RU"/>
        </w:rPr>
        <w:t>), 10</w:t>
      </w:r>
      <w:r w:rsidR="008A55BD">
        <w:rPr>
          <w:rFonts w:hAnsi="Times New Roman" w:cs="Times New Roman"/>
          <w:color w:val="000000"/>
          <w:sz w:val="24"/>
          <w:szCs w:val="24"/>
          <w:lang w:val="ru-RU"/>
        </w:rPr>
        <w:t xml:space="preserve"> </w:t>
      </w:r>
      <w:r w:rsidR="00490296">
        <w:rPr>
          <w:rFonts w:hAnsi="Times New Roman" w:cs="Times New Roman"/>
          <w:color w:val="000000"/>
          <w:sz w:val="24"/>
          <w:szCs w:val="24"/>
          <w:lang w:val="ru-RU"/>
        </w:rPr>
        <w:t>-</w:t>
      </w:r>
      <w:r w:rsidR="008A55BD">
        <w:rPr>
          <w:rFonts w:hAnsi="Times New Roman" w:cs="Times New Roman"/>
          <w:color w:val="000000"/>
          <w:sz w:val="24"/>
          <w:szCs w:val="24"/>
          <w:lang w:val="ru-RU"/>
        </w:rPr>
        <w:t xml:space="preserve"> 11</w:t>
      </w:r>
      <w:r w:rsidRPr="007828C5">
        <w:rPr>
          <w:rFonts w:hAnsi="Times New Roman" w:cs="Times New Roman"/>
          <w:color w:val="000000"/>
          <w:sz w:val="24"/>
          <w:szCs w:val="24"/>
          <w:lang w:val="ru-RU"/>
        </w:rPr>
        <w:t xml:space="preserve"> классов – на двухлетний нормативный срок освоения образовательной программы среднего общего образования (ФГОС СОО).</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Форма обучения: очная.</w:t>
      </w:r>
    </w:p>
    <w:p w:rsidR="00F452A6"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Язык обучения: русский.</w:t>
      </w:r>
    </w:p>
    <w:p w:rsidR="00590533" w:rsidRPr="007828C5" w:rsidRDefault="00590533" w:rsidP="00522D8E">
      <w:pPr>
        <w:spacing w:before="0" w:beforeAutospacing="0" w:after="0" w:afterAutospacing="0"/>
        <w:jc w:val="both"/>
        <w:rPr>
          <w:rFonts w:hAnsi="Times New Roman" w:cs="Times New Roman"/>
          <w:color w:val="000000"/>
          <w:sz w:val="24"/>
          <w:szCs w:val="24"/>
          <w:lang w:val="ru-RU"/>
        </w:rPr>
      </w:pP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b/>
          <w:bCs/>
          <w:color w:val="000000"/>
          <w:sz w:val="24"/>
          <w:szCs w:val="24"/>
          <w:lang w:val="ru-RU"/>
        </w:rPr>
        <w:t xml:space="preserve">Таблица 2. Общая численность обучающихся, осваивающих образовательные программы в </w:t>
      </w:r>
      <w:r w:rsidR="008A55BD">
        <w:rPr>
          <w:rFonts w:hAnsi="Times New Roman" w:cs="Times New Roman"/>
          <w:b/>
          <w:bCs/>
          <w:color w:val="000000"/>
          <w:sz w:val="24"/>
          <w:szCs w:val="24"/>
          <w:lang w:val="ru-RU"/>
        </w:rPr>
        <w:t>2022</w:t>
      </w:r>
      <w:r w:rsidR="00D44606">
        <w:rPr>
          <w:rFonts w:hAnsi="Times New Roman" w:cs="Times New Roman"/>
          <w:b/>
          <w:bCs/>
          <w:color w:val="000000"/>
          <w:sz w:val="24"/>
          <w:szCs w:val="24"/>
          <w:lang w:val="ru-RU"/>
        </w:rPr>
        <w:t>-</w:t>
      </w:r>
      <w:r w:rsidR="008A55BD">
        <w:rPr>
          <w:rFonts w:hAnsi="Times New Roman" w:cs="Times New Roman"/>
          <w:b/>
          <w:bCs/>
          <w:color w:val="000000"/>
          <w:sz w:val="24"/>
          <w:szCs w:val="24"/>
          <w:lang w:val="ru-RU"/>
        </w:rPr>
        <w:t>2023</w:t>
      </w:r>
      <w:r>
        <w:rPr>
          <w:rFonts w:hAnsi="Times New Roman" w:cs="Times New Roman"/>
          <w:b/>
          <w:bCs/>
          <w:color w:val="000000"/>
          <w:sz w:val="24"/>
          <w:szCs w:val="24"/>
        </w:rPr>
        <w:t> </w:t>
      </w:r>
      <w:r w:rsidR="00D44606">
        <w:rPr>
          <w:rFonts w:hAnsi="Times New Roman" w:cs="Times New Roman"/>
          <w:b/>
          <w:bCs/>
          <w:color w:val="000000"/>
          <w:sz w:val="24"/>
          <w:szCs w:val="24"/>
          <w:lang w:val="ru-RU"/>
        </w:rPr>
        <w:t xml:space="preserve">учебном </w:t>
      </w:r>
      <w:r w:rsidRPr="007828C5">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931"/>
        <w:gridCol w:w="2119"/>
      </w:tblGrid>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lang w:val="ru-RU"/>
              </w:rPr>
            </w:pPr>
            <w:r w:rsidRPr="007828C5">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w:t>
            </w:r>
            <w:r>
              <w:rPr>
                <w:rFonts w:hAnsi="Times New Roman" w:cs="Times New Roman"/>
                <w:color w:val="000000"/>
                <w:sz w:val="24"/>
                <w:szCs w:val="24"/>
              </w:rPr>
              <w:t> </w:t>
            </w:r>
            <w:r w:rsidRPr="007828C5">
              <w:rPr>
                <w:rFonts w:hAnsi="Times New Roman" w:cs="Times New Roman"/>
                <w:color w:val="000000"/>
                <w:sz w:val="24"/>
                <w:szCs w:val="24"/>
                <w:lang w:val="ru-RU"/>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D5366" w:rsidRDefault="00BD6E67" w:rsidP="00522D8E">
            <w:pPr>
              <w:spacing w:before="0" w:beforeAutospacing="0" w:after="0" w:afterAutospacing="0"/>
              <w:rPr>
                <w:lang w:val="ru-RU"/>
              </w:rPr>
            </w:pPr>
            <w:r>
              <w:rPr>
                <w:rFonts w:hAnsi="Times New Roman" w:cs="Times New Roman"/>
                <w:color w:val="000000"/>
                <w:sz w:val="24"/>
                <w:szCs w:val="24"/>
                <w:lang w:val="ru-RU"/>
              </w:rPr>
              <w:t>73</w:t>
            </w:r>
          </w:p>
        </w:tc>
      </w:tr>
      <w:tr w:rsidR="00BD6E67" w:rsidRPr="00BD6E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67" w:rsidRPr="007828C5" w:rsidRDefault="00BD6E67" w:rsidP="00BD6E67">
            <w:pPr>
              <w:spacing w:before="0" w:beforeAutospacing="0" w:after="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О</w:t>
            </w:r>
            <w:r w:rsidRPr="007828C5">
              <w:rPr>
                <w:rFonts w:hAnsi="Times New Roman" w:cs="Times New Roman"/>
                <w:color w:val="000000"/>
                <w:sz w:val="24"/>
                <w:szCs w:val="24"/>
                <w:lang w:val="ru-RU"/>
              </w:rPr>
              <w:t>сновная образовательная программа начального общего образования по ФГОС начального общего образования, утвержденному приказом Минпросвещения от 31.05.2021 №</w:t>
            </w:r>
            <w:r>
              <w:rPr>
                <w:rFonts w:hAnsi="Times New Roman" w:cs="Times New Roman"/>
                <w:color w:val="000000"/>
                <w:sz w:val="24"/>
                <w:szCs w:val="24"/>
                <w:lang w:val="ru-RU"/>
              </w:rPr>
              <w:t xml:space="preserve">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67" w:rsidRDefault="00BD6E67"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23</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lang w:val="ru-RU"/>
              </w:rPr>
            </w:pPr>
            <w:r w:rsidRPr="007828C5">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w:t>
            </w:r>
            <w:r>
              <w:rPr>
                <w:rFonts w:hAnsi="Times New Roman" w:cs="Times New Roman"/>
                <w:color w:val="000000"/>
                <w:sz w:val="24"/>
                <w:szCs w:val="24"/>
              </w:rPr>
              <w:t> </w:t>
            </w:r>
            <w:r w:rsidRPr="007828C5">
              <w:rPr>
                <w:rFonts w:hAnsi="Times New Roman" w:cs="Times New Roman"/>
                <w:color w:val="000000"/>
                <w:sz w:val="24"/>
                <w:szCs w:val="24"/>
                <w:lang w:val="ru-RU"/>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D5366" w:rsidRDefault="004D5366" w:rsidP="00522D8E">
            <w:pPr>
              <w:spacing w:before="0" w:beforeAutospacing="0" w:after="0" w:afterAutospacing="0"/>
              <w:rPr>
                <w:lang w:val="ru-RU"/>
              </w:rPr>
            </w:pPr>
            <w:r>
              <w:rPr>
                <w:rFonts w:hAnsi="Times New Roman" w:cs="Times New Roman"/>
                <w:color w:val="000000"/>
                <w:sz w:val="24"/>
                <w:szCs w:val="24"/>
                <w:lang w:val="ru-RU"/>
              </w:rPr>
              <w:t>1</w:t>
            </w:r>
            <w:r w:rsidR="00BD6E67">
              <w:rPr>
                <w:rFonts w:hAnsi="Times New Roman" w:cs="Times New Roman"/>
                <w:color w:val="000000"/>
                <w:sz w:val="24"/>
                <w:szCs w:val="24"/>
                <w:lang w:val="ru-RU"/>
              </w:rPr>
              <w:t>25</w:t>
            </w:r>
          </w:p>
        </w:tc>
      </w:tr>
      <w:tr w:rsidR="00BD6E67" w:rsidRPr="00BD6E6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67" w:rsidRPr="007828C5" w:rsidRDefault="00BD6E67"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О</w:t>
            </w:r>
            <w:r w:rsidRPr="007828C5">
              <w:rPr>
                <w:rFonts w:hAnsi="Times New Roman" w:cs="Times New Roman"/>
                <w:color w:val="000000"/>
                <w:sz w:val="24"/>
                <w:szCs w:val="24"/>
                <w:lang w:val="ru-RU"/>
              </w:rPr>
              <w:t>сновная образовательная программа основного общего образования по ФГОС основного общего образования, утвержденному приказом Минпросвещения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6E67" w:rsidRDefault="00BD6E67"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30</w:t>
            </w:r>
          </w:p>
        </w:tc>
      </w:tr>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Основная образовательная программа среднего общего образования по ФГОС среднего общего образования, утвержденному</w:t>
            </w:r>
            <w:r>
              <w:rPr>
                <w:rFonts w:hAnsi="Times New Roman" w:cs="Times New Roman"/>
                <w:color w:val="000000"/>
                <w:sz w:val="24"/>
                <w:szCs w:val="24"/>
              </w:rPr>
              <w:t> </w:t>
            </w:r>
            <w:r w:rsidRPr="007828C5">
              <w:rPr>
                <w:rFonts w:hAnsi="Times New Roman" w:cs="Times New Roman"/>
                <w:color w:val="000000"/>
                <w:sz w:val="24"/>
                <w:szCs w:val="24"/>
                <w:lang w:val="ru-RU"/>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BD6E67" w:rsidRDefault="004D5366"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BD6E67">
              <w:rPr>
                <w:rFonts w:hAnsi="Times New Roman" w:cs="Times New Roman"/>
                <w:color w:val="000000"/>
                <w:sz w:val="24"/>
                <w:szCs w:val="24"/>
                <w:lang w:val="ru-RU"/>
              </w:rPr>
              <w:t>8</w:t>
            </w:r>
          </w:p>
        </w:tc>
      </w:tr>
    </w:tbl>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 xml:space="preserve">Всего в </w:t>
      </w:r>
      <w:r w:rsidR="008A55BD">
        <w:rPr>
          <w:rFonts w:hAnsi="Times New Roman" w:cs="Times New Roman"/>
          <w:color w:val="000000"/>
          <w:sz w:val="24"/>
          <w:szCs w:val="24"/>
          <w:lang w:val="ru-RU"/>
        </w:rPr>
        <w:t>2022</w:t>
      </w:r>
      <w:r w:rsidR="00D44606">
        <w:rPr>
          <w:rFonts w:hAnsi="Times New Roman" w:cs="Times New Roman"/>
          <w:color w:val="000000"/>
          <w:sz w:val="24"/>
          <w:szCs w:val="24"/>
          <w:lang w:val="ru-RU"/>
        </w:rPr>
        <w:t>-</w:t>
      </w:r>
      <w:r w:rsidR="008A55BD">
        <w:rPr>
          <w:rFonts w:hAnsi="Times New Roman" w:cs="Times New Roman"/>
          <w:color w:val="000000"/>
          <w:sz w:val="24"/>
          <w:szCs w:val="24"/>
          <w:lang w:val="ru-RU"/>
        </w:rPr>
        <w:t>2023</w:t>
      </w:r>
      <w:r>
        <w:rPr>
          <w:rFonts w:hAnsi="Times New Roman" w:cs="Times New Roman"/>
          <w:color w:val="000000"/>
          <w:sz w:val="24"/>
          <w:szCs w:val="24"/>
        </w:rPr>
        <w:t> </w:t>
      </w:r>
      <w:r w:rsidR="00D44606">
        <w:rPr>
          <w:rFonts w:hAnsi="Times New Roman" w:cs="Times New Roman"/>
          <w:color w:val="000000"/>
          <w:sz w:val="24"/>
          <w:szCs w:val="24"/>
          <w:lang w:val="ru-RU"/>
        </w:rPr>
        <w:t xml:space="preserve">учебном </w:t>
      </w:r>
      <w:r w:rsidRPr="007828C5">
        <w:rPr>
          <w:rFonts w:hAnsi="Times New Roman" w:cs="Times New Roman"/>
          <w:color w:val="000000"/>
          <w:sz w:val="24"/>
          <w:szCs w:val="24"/>
          <w:lang w:val="ru-RU"/>
        </w:rPr>
        <w:t>году в образовательной организации получали образование</w:t>
      </w:r>
      <w:r w:rsidR="00490296">
        <w:rPr>
          <w:rFonts w:hAnsi="Times New Roman" w:cs="Times New Roman"/>
          <w:color w:val="000000"/>
          <w:sz w:val="24"/>
          <w:szCs w:val="24"/>
          <w:lang w:val="ru-RU"/>
        </w:rPr>
        <w:t xml:space="preserve">  279</w:t>
      </w:r>
      <w:r w:rsidRPr="007828C5">
        <w:rPr>
          <w:rFonts w:hAnsi="Times New Roman" w:cs="Times New Roman"/>
          <w:color w:val="000000"/>
          <w:sz w:val="24"/>
          <w:szCs w:val="24"/>
          <w:lang w:val="ru-RU"/>
        </w:rPr>
        <w:t xml:space="preserve"> обучающихся.</w:t>
      </w:r>
    </w:p>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Школа реализует следующие образовательные программы:</w:t>
      </w:r>
    </w:p>
    <w:p w:rsidR="008A55BD" w:rsidRDefault="007828C5" w:rsidP="008A55BD">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p w:rsidR="00D41299" w:rsidRPr="00D41299" w:rsidRDefault="00D41299" w:rsidP="00D41299">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основная образовательная программа начального общего образования по ФГОС начального общего образования, утвержденному </w:t>
      </w:r>
      <w:r w:rsidR="00BD6E67" w:rsidRPr="007828C5">
        <w:rPr>
          <w:rFonts w:hAnsi="Times New Roman" w:cs="Times New Roman"/>
          <w:color w:val="000000"/>
          <w:sz w:val="24"/>
          <w:szCs w:val="24"/>
          <w:lang w:val="ru-RU"/>
        </w:rPr>
        <w:t>приказом Минпросвещения от 31.05.2021 №</w:t>
      </w:r>
      <w:r w:rsidR="00BD6E67">
        <w:rPr>
          <w:rFonts w:hAnsi="Times New Roman" w:cs="Times New Roman"/>
          <w:color w:val="000000"/>
          <w:sz w:val="24"/>
          <w:szCs w:val="24"/>
          <w:lang w:val="ru-RU"/>
        </w:rPr>
        <w:t xml:space="preserve"> 286;</w:t>
      </w:r>
    </w:p>
    <w:p w:rsidR="00F452A6"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p w:rsidR="00D41299" w:rsidRPr="00D41299" w:rsidRDefault="00D41299" w:rsidP="00D41299">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 xml:space="preserve">основная образовательная программа основного общего образования по ФГОС основного общего образования, утвержденному </w:t>
      </w:r>
      <w:r w:rsidR="00BD6E67" w:rsidRPr="007828C5">
        <w:rPr>
          <w:rFonts w:hAnsi="Times New Roman" w:cs="Times New Roman"/>
          <w:color w:val="000000"/>
          <w:sz w:val="24"/>
          <w:szCs w:val="24"/>
          <w:lang w:val="ru-RU"/>
        </w:rPr>
        <w:t>приказом Минпросвещения от 31.05.2021 № 287</w:t>
      </w:r>
      <w:r w:rsidRPr="007828C5">
        <w:rPr>
          <w:rFonts w:hAnsi="Times New Roman" w:cs="Times New Roman"/>
          <w:color w:val="000000"/>
          <w:sz w:val="24"/>
          <w:szCs w:val="24"/>
          <w:lang w:val="ru-RU"/>
        </w:rPr>
        <w:t>;</w:t>
      </w:r>
    </w:p>
    <w:p w:rsidR="00F452A6" w:rsidRPr="007828C5"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7828C5">
        <w:rPr>
          <w:rFonts w:hAnsi="Times New Roman" w:cs="Times New Roman"/>
          <w:color w:val="000000"/>
          <w:sz w:val="24"/>
          <w:szCs w:val="24"/>
          <w:lang w:val="ru-RU"/>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p w:rsidR="00F452A6" w:rsidRPr="006C4B02" w:rsidRDefault="007828C5" w:rsidP="00522D8E">
      <w:pPr>
        <w:numPr>
          <w:ilvl w:val="0"/>
          <w:numId w:val="7"/>
        </w:numPr>
        <w:spacing w:before="0" w:beforeAutospacing="0" w:after="0" w:afterAutospacing="0"/>
        <w:ind w:left="780" w:right="180"/>
        <w:contextualSpacing/>
        <w:jc w:val="both"/>
        <w:rPr>
          <w:rFonts w:hAnsi="Times New Roman" w:cs="Times New Roman"/>
          <w:color w:val="000000"/>
          <w:sz w:val="24"/>
          <w:szCs w:val="24"/>
          <w:lang w:val="ru-RU"/>
        </w:rPr>
      </w:pPr>
      <w:r w:rsidRPr="006C4B02">
        <w:rPr>
          <w:rFonts w:hAnsi="Times New Roman" w:cs="Times New Roman"/>
          <w:color w:val="000000"/>
          <w:sz w:val="24"/>
          <w:szCs w:val="24"/>
          <w:lang w:val="ru-RU"/>
        </w:rPr>
        <w:t xml:space="preserve">адаптированная основная общеобразовательная программа начального общего образования </w:t>
      </w:r>
      <w:r w:rsidR="006C4B02" w:rsidRPr="006C4B02">
        <w:rPr>
          <w:rFonts w:hAnsi="Times New Roman" w:cs="Times New Roman"/>
          <w:color w:val="000000"/>
          <w:sz w:val="24"/>
          <w:szCs w:val="24"/>
          <w:lang w:val="ru-RU"/>
        </w:rPr>
        <w:t>обучающихся с умственной отсталостью (интеллектуальными нарушениями) (вариант 1)</w:t>
      </w:r>
    </w:p>
    <w:p w:rsidR="00F538A5" w:rsidRDefault="00F538A5" w:rsidP="00522D8E">
      <w:pPr>
        <w:spacing w:before="0" w:beforeAutospacing="0" w:after="0" w:afterAutospacing="0"/>
        <w:jc w:val="center"/>
        <w:rPr>
          <w:rFonts w:hAnsi="Times New Roman" w:cs="Times New Roman"/>
          <w:color w:val="000000"/>
          <w:sz w:val="24"/>
          <w:szCs w:val="24"/>
          <w:lang w:val="ru-RU"/>
        </w:rPr>
      </w:pPr>
    </w:p>
    <w:p w:rsidR="00F452A6" w:rsidRDefault="007828C5" w:rsidP="00522D8E">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Переход на обновленные ФГОС</w:t>
      </w:r>
    </w:p>
    <w:p w:rsidR="00F452A6" w:rsidRPr="007828C5"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Во втором полугодии</w:t>
      </w:r>
      <w:r w:rsidR="00BD6E67">
        <w:rPr>
          <w:rFonts w:hAnsi="Times New Roman" w:cs="Times New Roman"/>
          <w:color w:val="000000"/>
          <w:sz w:val="24"/>
          <w:szCs w:val="24"/>
          <w:lang w:val="ru-RU"/>
        </w:rPr>
        <w:t xml:space="preserve"> 2022/23</w:t>
      </w:r>
      <w:r w:rsidRPr="007828C5">
        <w:rPr>
          <w:rFonts w:hAnsi="Times New Roman" w:cs="Times New Roman"/>
          <w:color w:val="000000"/>
          <w:sz w:val="24"/>
          <w:szCs w:val="24"/>
          <w:lang w:val="ru-RU"/>
        </w:rPr>
        <w:t xml:space="preserve"> учебного года школа проводила подготовительную работу по переходу</w:t>
      </w:r>
      <w:r>
        <w:rPr>
          <w:rFonts w:hAnsi="Times New Roman" w:cs="Times New Roman"/>
          <w:color w:val="000000"/>
          <w:sz w:val="24"/>
          <w:szCs w:val="24"/>
        </w:rPr>
        <w:t> </w:t>
      </w:r>
      <w:r w:rsidRPr="007828C5">
        <w:rPr>
          <w:rFonts w:hAnsi="Times New Roman" w:cs="Times New Roman"/>
          <w:color w:val="000000"/>
          <w:sz w:val="24"/>
          <w:szCs w:val="24"/>
          <w:lang w:val="ru-RU"/>
        </w:rPr>
        <w:t>с 1 сентября</w:t>
      </w:r>
      <w:r w:rsidR="00BD6E67">
        <w:rPr>
          <w:rFonts w:hAnsi="Times New Roman" w:cs="Times New Roman"/>
          <w:color w:val="000000"/>
          <w:sz w:val="24"/>
          <w:szCs w:val="24"/>
          <w:lang w:val="ru-RU"/>
        </w:rPr>
        <w:t xml:space="preserve"> 2023</w:t>
      </w:r>
      <w:r w:rsidRPr="007828C5">
        <w:rPr>
          <w:rFonts w:hAnsi="Times New Roman" w:cs="Times New Roman"/>
          <w:color w:val="000000"/>
          <w:sz w:val="24"/>
          <w:szCs w:val="24"/>
          <w:lang w:val="ru-RU"/>
        </w:rPr>
        <w:t xml:space="preserve"> года на ФГОС начального общего образования, утвержденного приказом Минпросвещения от 31.05.2021 № 286,  ФГОС основного общего образования, утвержденного приказом Минпросвещения от 31.05.2021 №</w:t>
      </w:r>
      <w:r w:rsidR="00BD6E67">
        <w:rPr>
          <w:rFonts w:hAnsi="Times New Roman" w:cs="Times New Roman"/>
          <w:color w:val="000000"/>
          <w:sz w:val="24"/>
          <w:szCs w:val="24"/>
          <w:lang w:val="ru-RU"/>
        </w:rPr>
        <w:t xml:space="preserve"> 287 и </w:t>
      </w:r>
      <w:r w:rsidR="00BD6E67" w:rsidRPr="007828C5">
        <w:rPr>
          <w:rFonts w:hAnsi="Times New Roman" w:cs="Times New Roman"/>
          <w:color w:val="000000"/>
          <w:sz w:val="24"/>
          <w:szCs w:val="24"/>
          <w:lang w:val="ru-RU"/>
        </w:rPr>
        <w:t xml:space="preserve">ФГОС </w:t>
      </w:r>
      <w:r w:rsidR="00BD6E67">
        <w:rPr>
          <w:rFonts w:hAnsi="Times New Roman" w:cs="Times New Roman"/>
          <w:color w:val="000000"/>
          <w:sz w:val="24"/>
          <w:szCs w:val="24"/>
          <w:lang w:val="ru-RU"/>
        </w:rPr>
        <w:t>среднего</w:t>
      </w:r>
      <w:r w:rsidR="00BD6E67" w:rsidRPr="007828C5">
        <w:rPr>
          <w:rFonts w:hAnsi="Times New Roman" w:cs="Times New Roman"/>
          <w:color w:val="000000"/>
          <w:sz w:val="24"/>
          <w:szCs w:val="24"/>
          <w:lang w:val="ru-RU"/>
        </w:rPr>
        <w:t xml:space="preserve"> общего образования</w:t>
      </w:r>
      <w:r w:rsidR="00BD6E67">
        <w:rPr>
          <w:rFonts w:hAnsi="Times New Roman" w:cs="Times New Roman"/>
          <w:color w:val="000000"/>
          <w:sz w:val="24"/>
          <w:szCs w:val="24"/>
          <w:lang w:val="ru-RU"/>
        </w:rPr>
        <w:t xml:space="preserve">, </w:t>
      </w:r>
      <w:r w:rsidRPr="007828C5">
        <w:rPr>
          <w:rFonts w:hAnsi="Times New Roman" w:cs="Times New Roman"/>
          <w:color w:val="000000"/>
          <w:sz w:val="24"/>
          <w:szCs w:val="24"/>
          <w:lang w:val="ru-RU"/>
        </w:rPr>
        <w:t xml:space="preserve">МБОУ </w:t>
      </w:r>
      <w:r w:rsidR="003A5C71">
        <w:rPr>
          <w:rFonts w:hAnsi="Times New Roman" w:cs="Times New Roman"/>
          <w:color w:val="000000"/>
          <w:sz w:val="24"/>
          <w:szCs w:val="24"/>
          <w:lang w:val="ru-RU"/>
        </w:rPr>
        <w:t>– Рогнединская СОШ</w:t>
      </w:r>
      <w:r w:rsidRPr="007828C5">
        <w:rPr>
          <w:rFonts w:hAnsi="Times New Roman" w:cs="Times New Roman"/>
          <w:color w:val="000000"/>
          <w:sz w:val="24"/>
          <w:szCs w:val="24"/>
          <w:lang w:val="ru-RU"/>
        </w:rPr>
        <w:t xml:space="preserve">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w:t>
      </w:r>
      <w:r w:rsidR="00BD6E67">
        <w:rPr>
          <w:rFonts w:hAnsi="Times New Roman" w:cs="Times New Roman"/>
          <w:color w:val="000000"/>
          <w:sz w:val="24"/>
          <w:szCs w:val="24"/>
          <w:lang w:val="ru-RU"/>
        </w:rPr>
        <w:t>,</w:t>
      </w:r>
      <w:r w:rsidRPr="007828C5">
        <w:rPr>
          <w:rFonts w:hAnsi="Times New Roman" w:cs="Times New Roman"/>
          <w:color w:val="000000"/>
          <w:sz w:val="24"/>
          <w:szCs w:val="24"/>
          <w:lang w:val="ru-RU"/>
        </w:rPr>
        <w:t xml:space="preserve"> основного общего образования</w:t>
      </w:r>
      <w:r w:rsidR="00BD6E67">
        <w:rPr>
          <w:rFonts w:hAnsi="Times New Roman" w:cs="Times New Roman"/>
          <w:color w:val="000000"/>
          <w:sz w:val="24"/>
          <w:szCs w:val="24"/>
          <w:lang w:val="ru-RU"/>
        </w:rPr>
        <w:t xml:space="preserve"> и среднего</w:t>
      </w:r>
      <w:r w:rsidR="00BD6E67" w:rsidRPr="007828C5">
        <w:rPr>
          <w:rFonts w:hAnsi="Times New Roman" w:cs="Times New Roman"/>
          <w:color w:val="000000"/>
          <w:sz w:val="24"/>
          <w:szCs w:val="24"/>
          <w:lang w:val="ru-RU"/>
        </w:rPr>
        <w:t xml:space="preserve"> общего образования</w:t>
      </w:r>
      <w:r w:rsidRPr="007828C5">
        <w:rPr>
          <w:rFonts w:hAnsi="Times New Roman" w:cs="Times New Roman"/>
          <w:color w:val="000000"/>
          <w:sz w:val="24"/>
          <w:szCs w:val="24"/>
          <w:lang w:val="ru-RU"/>
        </w:rPr>
        <w:t xml:space="preserve"> на новые ФГОС и получило одобрение  участников обсуждения. Для выполнения новых требований и качественной реализации программ в МБОУ </w:t>
      </w:r>
      <w:r w:rsidR="00F538A5">
        <w:rPr>
          <w:rFonts w:hAnsi="Times New Roman" w:cs="Times New Roman"/>
          <w:color w:val="000000"/>
          <w:sz w:val="24"/>
          <w:szCs w:val="24"/>
          <w:lang w:val="ru-RU"/>
        </w:rPr>
        <w:t>– Рогнединская СОШ</w:t>
      </w:r>
      <w:r w:rsidRPr="007828C5">
        <w:rPr>
          <w:rFonts w:hAnsi="Times New Roman" w:cs="Times New Roman"/>
          <w:color w:val="000000"/>
          <w:sz w:val="24"/>
          <w:szCs w:val="24"/>
          <w:lang w:val="ru-RU"/>
        </w:rPr>
        <w:t xml:space="preserve"> на</w:t>
      </w:r>
      <w:r w:rsidR="00BD6E67">
        <w:rPr>
          <w:rFonts w:hAnsi="Times New Roman" w:cs="Times New Roman"/>
          <w:color w:val="000000"/>
          <w:sz w:val="24"/>
          <w:szCs w:val="24"/>
          <w:lang w:val="ru-RU"/>
        </w:rPr>
        <w:t xml:space="preserve"> 2023</w:t>
      </w:r>
      <w:r w:rsidRPr="007828C5">
        <w:rPr>
          <w:rFonts w:hAnsi="Times New Roman" w:cs="Times New Roman"/>
          <w:color w:val="000000"/>
          <w:sz w:val="24"/>
          <w:szCs w:val="24"/>
          <w:lang w:val="ru-RU"/>
        </w:rPr>
        <w:t xml:space="preserve">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F452A6" w:rsidRPr="007828C5"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Деятельность рабочей группы в</w:t>
      </w:r>
      <w:r w:rsidR="00BD6E67">
        <w:rPr>
          <w:rFonts w:hAnsi="Times New Roman" w:cs="Times New Roman"/>
          <w:color w:val="000000"/>
          <w:sz w:val="24"/>
          <w:szCs w:val="24"/>
          <w:lang w:val="ru-RU"/>
        </w:rPr>
        <w:t xml:space="preserve"> 2022</w:t>
      </w:r>
      <w:r w:rsidRPr="007828C5">
        <w:rPr>
          <w:rFonts w:hAnsi="Times New Roman" w:cs="Times New Roman"/>
          <w:color w:val="000000"/>
          <w:sz w:val="24"/>
          <w:szCs w:val="24"/>
          <w:lang w:val="ru-RU"/>
        </w:rPr>
        <w:t>–</w:t>
      </w:r>
      <w:r w:rsidR="00BD6E67">
        <w:rPr>
          <w:rFonts w:hAnsi="Times New Roman" w:cs="Times New Roman"/>
          <w:color w:val="000000"/>
          <w:sz w:val="24"/>
          <w:szCs w:val="24"/>
          <w:lang w:val="ru-RU"/>
        </w:rPr>
        <w:t>2023</w:t>
      </w:r>
      <w:r w:rsidRPr="007828C5">
        <w:rPr>
          <w:rFonts w:hAnsi="Times New Roman" w:cs="Times New Roman"/>
          <w:color w:val="000000"/>
          <w:sz w:val="24"/>
          <w:szCs w:val="24"/>
          <w:lang w:val="ru-RU"/>
        </w:rPr>
        <w:t xml:space="preserve"> годы по подготовке Школы к постепенному переходу на новые ФГОС НОО</w:t>
      </w:r>
      <w:r w:rsidR="00BD6E67">
        <w:rPr>
          <w:rFonts w:hAnsi="Times New Roman" w:cs="Times New Roman"/>
          <w:color w:val="000000"/>
          <w:sz w:val="24"/>
          <w:szCs w:val="24"/>
          <w:lang w:val="ru-RU"/>
        </w:rPr>
        <w:t>, ФГОС</w:t>
      </w:r>
      <w:r w:rsidRPr="007828C5">
        <w:rPr>
          <w:rFonts w:hAnsi="Times New Roman" w:cs="Times New Roman"/>
          <w:color w:val="000000"/>
          <w:sz w:val="24"/>
          <w:szCs w:val="24"/>
          <w:lang w:val="ru-RU"/>
        </w:rPr>
        <w:t xml:space="preserve"> ООО</w:t>
      </w:r>
      <w:r w:rsidR="00BD6E67">
        <w:rPr>
          <w:rFonts w:hAnsi="Times New Roman" w:cs="Times New Roman"/>
          <w:color w:val="000000"/>
          <w:sz w:val="24"/>
          <w:szCs w:val="24"/>
          <w:lang w:val="ru-RU"/>
        </w:rPr>
        <w:t xml:space="preserve"> и ФГОС СОО </w:t>
      </w:r>
      <w:r w:rsidRPr="007828C5">
        <w:rPr>
          <w:rFonts w:hAnsi="Times New Roman" w:cs="Times New Roman"/>
          <w:color w:val="000000"/>
          <w:sz w:val="24"/>
          <w:szCs w:val="24"/>
          <w:lang w:val="ru-RU"/>
        </w:rPr>
        <w:t xml:space="preserve"> можно </w:t>
      </w:r>
      <w:r w:rsidR="00F538A5">
        <w:rPr>
          <w:rFonts w:hAnsi="Times New Roman" w:cs="Times New Roman"/>
          <w:color w:val="000000"/>
          <w:sz w:val="24"/>
          <w:szCs w:val="24"/>
          <w:lang w:val="ru-RU"/>
        </w:rPr>
        <w:t>считать удовлетворительной</w:t>
      </w:r>
      <w:r w:rsidRPr="007828C5">
        <w:rPr>
          <w:rFonts w:hAnsi="Times New Roman" w:cs="Times New Roman"/>
          <w:color w:val="000000"/>
          <w:sz w:val="24"/>
          <w:szCs w:val="24"/>
          <w:lang w:val="ru-RU"/>
        </w:rPr>
        <w:t>: мероприятия дорожной карты реализованы.</w:t>
      </w:r>
    </w:p>
    <w:p w:rsidR="00F452A6" w:rsidRPr="007828C5"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С 1 сентября</w:t>
      </w:r>
      <w:r w:rsidR="00BD6E67">
        <w:rPr>
          <w:rFonts w:hAnsi="Times New Roman" w:cs="Times New Roman"/>
          <w:color w:val="000000"/>
          <w:sz w:val="24"/>
          <w:szCs w:val="24"/>
          <w:lang w:val="ru-RU"/>
        </w:rPr>
        <w:t xml:space="preserve"> 2023</w:t>
      </w:r>
      <w:r w:rsidRPr="007828C5">
        <w:rPr>
          <w:rFonts w:hAnsi="Times New Roman" w:cs="Times New Roman"/>
          <w:color w:val="000000"/>
          <w:sz w:val="24"/>
          <w:szCs w:val="24"/>
          <w:lang w:val="ru-RU"/>
        </w:rPr>
        <w:t xml:space="preserve"> года МБОУ </w:t>
      </w:r>
      <w:r w:rsidR="00F538A5">
        <w:rPr>
          <w:rFonts w:hAnsi="Times New Roman" w:cs="Times New Roman"/>
          <w:color w:val="000000"/>
          <w:sz w:val="24"/>
          <w:szCs w:val="24"/>
          <w:lang w:val="ru-RU"/>
        </w:rPr>
        <w:t>– Рогнединская СОШ</w:t>
      </w:r>
      <w:r w:rsidRPr="007828C5">
        <w:rPr>
          <w:rFonts w:hAnsi="Times New Roman" w:cs="Times New Roman"/>
          <w:color w:val="000000"/>
          <w:sz w:val="24"/>
          <w:szCs w:val="24"/>
          <w:lang w:val="ru-RU"/>
        </w:rPr>
        <w:t xml:space="preserve">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w:t>
      </w:r>
      <w:r w:rsidR="00BD6E67">
        <w:rPr>
          <w:rFonts w:hAnsi="Times New Roman" w:cs="Times New Roman"/>
          <w:color w:val="000000"/>
          <w:sz w:val="24"/>
          <w:szCs w:val="24"/>
          <w:lang w:val="ru-RU"/>
        </w:rPr>
        <w:t>-2</w:t>
      </w:r>
      <w:r w:rsidRPr="007828C5">
        <w:rPr>
          <w:rFonts w:hAnsi="Times New Roman" w:cs="Times New Roman"/>
          <w:color w:val="000000"/>
          <w:sz w:val="24"/>
          <w:szCs w:val="24"/>
          <w:lang w:val="ru-RU"/>
        </w:rPr>
        <w:t>-х</w:t>
      </w:r>
      <w:r w:rsidR="00BD6E67">
        <w:rPr>
          <w:rFonts w:hAnsi="Times New Roman" w:cs="Times New Roman"/>
          <w:color w:val="000000"/>
          <w:sz w:val="24"/>
          <w:szCs w:val="24"/>
          <w:lang w:val="ru-RU"/>
        </w:rPr>
        <w:t>,</w:t>
      </w:r>
      <w:r w:rsidRPr="007828C5">
        <w:rPr>
          <w:rFonts w:hAnsi="Times New Roman" w:cs="Times New Roman"/>
          <w:color w:val="000000"/>
          <w:sz w:val="24"/>
          <w:szCs w:val="24"/>
          <w:lang w:val="ru-RU"/>
        </w:rPr>
        <w:t xml:space="preserve"> 5</w:t>
      </w:r>
      <w:r w:rsidR="00BD6E67">
        <w:rPr>
          <w:rFonts w:hAnsi="Times New Roman" w:cs="Times New Roman"/>
          <w:color w:val="000000"/>
          <w:sz w:val="24"/>
          <w:szCs w:val="24"/>
          <w:lang w:val="ru-RU"/>
        </w:rPr>
        <w:t>-6</w:t>
      </w:r>
      <w:r w:rsidRPr="007828C5">
        <w:rPr>
          <w:rFonts w:hAnsi="Times New Roman" w:cs="Times New Roman"/>
          <w:color w:val="000000"/>
          <w:sz w:val="24"/>
          <w:szCs w:val="24"/>
          <w:lang w:val="ru-RU"/>
        </w:rPr>
        <w:t>-х</w:t>
      </w:r>
      <w:r w:rsidR="00BD6E67">
        <w:rPr>
          <w:rFonts w:hAnsi="Times New Roman" w:cs="Times New Roman"/>
          <w:color w:val="000000"/>
          <w:sz w:val="24"/>
          <w:szCs w:val="24"/>
          <w:lang w:val="ru-RU"/>
        </w:rPr>
        <w:t xml:space="preserve"> и 10</w:t>
      </w:r>
      <w:r w:rsidRPr="007828C5">
        <w:rPr>
          <w:rFonts w:hAnsi="Times New Roman" w:cs="Times New Roman"/>
          <w:color w:val="000000"/>
          <w:sz w:val="24"/>
          <w:szCs w:val="24"/>
          <w:lang w:val="ru-RU"/>
        </w:rPr>
        <w:t xml:space="preserve"> классах. Школа разработала и приняла на педагогическом совете</w:t>
      </w:r>
      <w:r w:rsidR="00F538A5">
        <w:rPr>
          <w:rFonts w:hAnsi="Times New Roman" w:cs="Times New Roman"/>
          <w:color w:val="000000"/>
          <w:sz w:val="24"/>
          <w:szCs w:val="24"/>
          <w:lang w:val="ru-RU"/>
        </w:rPr>
        <w:t xml:space="preserve"> 25</w:t>
      </w:r>
      <w:r w:rsidRPr="007828C5">
        <w:rPr>
          <w:rFonts w:hAnsi="Times New Roman" w:cs="Times New Roman"/>
          <w:color w:val="000000"/>
          <w:sz w:val="24"/>
          <w:szCs w:val="24"/>
          <w:lang w:val="ru-RU"/>
        </w:rPr>
        <w:t>.08.20</w:t>
      </w:r>
      <w:r w:rsidR="00B2272F">
        <w:rPr>
          <w:rFonts w:hAnsi="Times New Roman" w:cs="Times New Roman"/>
          <w:color w:val="000000"/>
          <w:sz w:val="24"/>
          <w:szCs w:val="24"/>
          <w:lang w:val="ru-RU"/>
        </w:rPr>
        <w:t>23</w:t>
      </w:r>
      <w:r w:rsidRPr="007828C5">
        <w:rPr>
          <w:rFonts w:hAnsi="Times New Roman" w:cs="Times New Roman"/>
          <w:color w:val="000000"/>
          <w:sz w:val="24"/>
          <w:szCs w:val="24"/>
          <w:lang w:val="ru-RU"/>
        </w:rPr>
        <w:t xml:space="preserve"> (протокол № 1) основные общеобразовательные программы – начального общего</w:t>
      </w:r>
      <w:r w:rsidR="00BD6E67">
        <w:rPr>
          <w:rFonts w:hAnsi="Times New Roman" w:cs="Times New Roman"/>
          <w:color w:val="000000"/>
          <w:sz w:val="24"/>
          <w:szCs w:val="24"/>
          <w:lang w:val="ru-RU"/>
        </w:rPr>
        <w:t>,</w:t>
      </w:r>
      <w:r w:rsidRPr="007828C5">
        <w:rPr>
          <w:rFonts w:hAnsi="Times New Roman" w:cs="Times New Roman"/>
          <w:color w:val="000000"/>
          <w:sz w:val="24"/>
          <w:szCs w:val="24"/>
          <w:lang w:val="ru-RU"/>
        </w:rPr>
        <w:t xml:space="preserve"> основного общего</w:t>
      </w:r>
      <w:r w:rsidR="00BD6E67">
        <w:rPr>
          <w:rFonts w:hAnsi="Times New Roman" w:cs="Times New Roman"/>
          <w:color w:val="000000"/>
          <w:sz w:val="24"/>
          <w:szCs w:val="24"/>
          <w:lang w:val="ru-RU"/>
        </w:rPr>
        <w:t xml:space="preserve"> и среднего</w:t>
      </w:r>
      <w:r w:rsidRPr="007828C5">
        <w:rPr>
          <w:rFonts w:hAnsi="Times New Roman" w:cs="Times New Roman"/>
          <w:color w:val="000000"/>
          <w:sz w:val="24"/>
          <w:szCs w:val="24"/>
          <w:lang w:val="ru-RU"/>
        </w:rPr>
        <w:t xml:space="preserve">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F452A6" w:rsidRPr="00D44606" w:rsidRDefault="007828C5" w:rsidP="00522D8E">
      <w:pPr>
        <w:spacing w:before="0" w:beforeAutospacing="0" w:after="0" w:afterAutospacing="0"/>
        <w:jc w:val="center"/>
        <w:rPr>
          <w:rFonts w:hAnsi="Times New Roman" w:cs="Times New Roman"/>
          <w:color w:val="000000"/>
          <w:sz w:val="24"/>
          <w:szCs w:val="24"/>
          <w:lang w:val="ru-RU"/>
        </w:rPr>
      </w:pPr>
      <w:r w:rsidRPr="00D44606">
        <w:rPr>
          <w:rFonts w:hAnsi="Times New Roman" w:cs="Times New Roman"/>
          <w:b/>
          <w:bCs/>
          <w:color w:val="000000"/>
          <w:sz w:val="24"/>
          <w:szCs w:val="24"/>
          <w:lang w:val="ru-RU"/>
        </w:rPr>
        <w:t>Внедрение новых предметных концепций</w:t>
      </w:r>
    </w:p>
    <w:p w:rsidR="00F452A6" w:rsidRPr="00D44606" w:rsidRDefault="007828C5" w:rsidP="00700D24">
      <w:pPr>
        <w:spacing w:before="0" w:beforeAutospacing="0" w:after="0" w:afterAutospacing="0"/>
        <w:ind w:firstLine="420"/>
        <w:jc w:val="both"/>
        <w:rPr>
          <w:rFonts w:hAnsi="Times New Roman" w:cs="Times New Roman"/>
          <w:color w:val="000000"/>
          <w:sz w:val="24"/>
          <w:szCs w:val="24"/>
          <w:lang w:val="ru-RU"/>
        </w:rPr>
      </w:pPr>
      <w:r w:rsidRPr="00D44606">
        <w:rPr>
          <w:rFonts w:hAnsi="Times New Roman" w:cs="Times New Roman"/>
          <w:color w:val="000000"/>
          <w:sz w:val="24"/>
          <w:szCs w:val="24"/>
          <w:lang w:val="ru-RU"/>
        </w:rPr>
        <w:t xml:space="preserve">С 1 сентября 2022 года </w:t>
      </w:r>
      <w:r w:rsidR="00590533" w:rsidRPr="00D44606">
        <w:rPr>
          <w:rFonts w:hAnsi="Times New Roman" w:cs="Times New Roman"/>
          <w:color w:val="000000"/>
          <w:sz w:val="24"/>
          <w:szCs w:val="24"/>
          <w:lang w:val="ru-RU"/>
        </w:rPr>
        <w:t>Школа</w:t>
      </w:r>
      <w:r w:rsidRPr="00D44606">
        <w:rPr>
          <w:rFonts w:hAnsi="Times New Roman" w:cs="Times New Roman"/>
          <w:color w:val="000000"/>
          <w:sz w:val="24"/>
          <w:szCs w:val="24"/>
          <w:lang w:val="ru-RU"/>
        </w:rPr>
        <w:t xml:space="preserve"> внедряет в образовательный процесс новые предметные концепции:</w:t>
      </w:r>
    </w:p>
    <w:p w:rsidR="00F452A6" w:rsidRPr="00D44606" w:rsidRDefault="007828C5" w:rsidP="00522D8E">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D44606">
        <w:rPr>
          <w:rFonts w:hAnsi="Times New Roman" w:cs="Times New Roman"/>
          <w:color w:val="000000"/>
          <w:sz w:val="24"/>
          <w:szCs w:val="24"/>
          <w:lang w:val="ru-RU"/>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F452A6" w:rsidRPr="00D44606" w:rsidRDefault="007828C5" w:rsidP="00522D8E">
      <w:pPr>
        <w:numPr>
          <w:ilvl w:val="0"/>
          <w:numId w:val="8"/>
        </w:numPr>
        <w:spacing w:before="0" w:beforeAutospacing="0" w:after="0" w:afterAutospacing="0"/>
        <w:ind w:left="780" w:right="180"/>
        <w:contextualSpacing/>
        <w:jc w:val="both"/>
        <w:rPr>
          <w:rFonts w:hAnsi="Times New Roman" w:cs="Times New Roman"/>
          <w:color w:val="000000"/>
          <w:sz w:val="24"/>
          <w:szCs w:val="24"/>
          <w:lang w:val="ru-RU"/>
        </w:rPr>
      </w:pPr>
      <w:r w:rsidRPr="00D44606">
        <w:rPr>
          <w:rFonts w:hAnsi="Times New Roman" w:cs="Times New Roman"/>
          <w:color w:val="000000"/>
          <w:sz w:val="24"/>
          <w:szCs w:val="24"/>
          <w:lang w:val="ru-RU"/>
        </w:rPr>
        <w:t>Концепцию преподавания предметной области «Основы духовно-нравственной культуры народов России»;</w:t>
      </w:r>
    </w:p>
    <w:p w:rsidR="00F452A6" w:rsidRPr="00D44606" w:rsidRDefault="007828C5" w:rsidP="00522D8E">
      <w:pPr>
        <w:numPr>
          <w:ilvl w:val="0"/>
          <w:numId w:val="8"/>
        </w:numPr>
        <w:spacing w:before="0" w:beforeAutospacing="0" w:after="0" w:afterAutospacing="0"/>
        <w:ind w:left="780" w:right="180"/>
        <w:jc w:val="both"/>
        <w:rPr>
          <w:rFonts w:hAnsi="Times New Roman" w:cs="Times New Roman"/>
          <w:color w:val="000000"/>
          <w:sz w:val="24"/>
          <w:szCs w:val="24"/>
          <w:lang w:val="ru-RU"/>
        </w:rPr>
      </w:pPr>
      <w:r w:rsidRPr="00D44606">
        <w:rPr>
          <w:rFonts w:hAnsi="Times New Roman" w:cs="Times New Roman"/>
          <w:color w:val="000000"/>
          <w:sz w:val="24"/>
          <w:szCs w:val="24"/>
          <w:lang w:val="ru-RU"/>
        </w:rPr>
        <w:t>Концепцию экологического образования в системе общего образования.</w:t>
      </w:r>
    </w:p>
    <w:p w:rsidR="00F452A6" w:rsidRPr="00D44606" w:rsidRDefault="007828C5" w:rsidP="00700D24">
      <w:pPr>
        <w:spacing w:before="0" w:beforeAutospacing="0" w:after="0" w:afterAutospacing="0"/>
        <w:ind w:firstLine="420"/>
        <w:jc w:val="both"/>
        <w:rPr>
          <w:rFonts w:hAnsi="Times New Roman" w:cs="Times New Roman"/>
          <w:color w:val="000000"/>
          <w:sz w:val="24"/>
          <w:szCs w:val="24"/>
          <w:lang w:val="ru-RU"/>
        </w:rPr>
      </w:pPr>
      <w:r w:rsidRPr="00D44606">
        <w:rPr>
          <w:rFonts w:hAnsi="Times New Roman" w:cs="Times New Roman"/>
          <w:color w:val="000000"/>
          <w:sz w:val="24"/>
          <w:szCs w:val="24"/>
          <w:lang w:val="ru-RU"/>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F452A6" w:rsidRPr="00D30B28" w:rsidRDefault="007828C5" w:rsidP="00700D24">
      <w:pPr>
        <w:spacing w:before="0" w:beforeAutospacing="0" w:after="0" w:afterAutospacing="0"/>
        <w:ind w:firstLine="420"/>
        <w:jc w:val="both"/>
        <w:rPr>
          <w:rFonts w:hAnsi="Times New Roman" w:cs="Times New Roman"/>
          <w:color w:val="000000"/>
          <w:sz w:val="24"/>
          <w:szCs w:val="24"/>
          <w:lang w:val="ru-RU"/>
        </w:rPr>
      </w:pPr>
      <w:r w:rsidRPr="00D30B28">
        <w:rPr>
          <w:rFonts w:hAnsi="Times New Roman" w:cs="Times New Roman"/>
          <w:color w:val="000000"/>
          <w:sz w:val="24"/>
          <w:szCs w:val="24"/>
          <w:lang w:val="ru-RU"/>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F452A6" w:rsidRPr="00D30B28" w:rsidRDefault="007828C5" w:rsidP="00700D24">
      <w:pPr>
        <w:spacing w:before="0" w:beforeAutospacing="0" w:after="0" w:afterAutospacing="0"/>
        <w:ind w:firstLine="720"/>
        <w:jc w:val="both"/>
        <w:rPr>
          <w:rFonts w:hAnsi="Times New Roman" w:cs="Times New Roman"/>
          <w:color w:val="000000"/>
          <w:sz w:val="24"/>
          <w:szCs w:val="24"/>
          <w:lang w:val="ru-RU"/>
        </w:rPr>
      </w:pPr>
      <w:r w:rsidRPr="00D30B28">
        <w:rPr>
          <w:rFonts w:hAnsi="Times New Roman" w:cs="Times New Roman"/>
          <w:color w:val="000000"/>
          <w:sz w:val="24"/>
          <w:szCs w:val="24"/>
          <w:lang w:val="ru-RU"/>
        </w:rPr>
        <w:t>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обучающихся к изучению биологии.</w:t>
      </w:r>
    </w:p>
    <w:p w:rsidR="00F452A6" w:rsidRPr="007828C5" w:rsidRDefault="00F452A6" w:rsidP="00522D8E">
      <w:pPr>
        <w:spacing w:before="0" w:beforeAutospacing="0" w:after="0" w:afterAutospacing="0"/>
        <w:rPr>
          <w:rFonts w:hAnsi="Times New Roman" w:cs="Times New Roman"/>
          <w:color w:val="000000"/>
          <w:sz w:val="24"/>
          <w:szCs w:val="24"/>
          <w:lang w:val="ru-RU"/>
        </w:rPr>
      </w:pPr>
    </w:p>
    <w:p w:rsidR="00F452A6" w:rsidRPr="00F538A5" w:rsidRDefault="007828C5" w:rsidP="00522D8E">
      <w:pPr>
        <w:spacing w:before="0" w:beforeAutospacing="0" w:after="0" w:afterAutospacing="0"/>
        <w:jc w:val="both"/>
        <w:rPr>
          <w:rFonts w:hAnsi="Times New Roman" w:cs="Times New Roman"/>
          <w:color w:val="000000"/>
          <w:sz w:val="24"/>
          <w:szCs w:val="24"/>
          <w:lang w:val="ru-RU"/>
        </w:rPr>
      </w:pPr>
      <w:r w:rsidRPr="00F538A5">
        <w:rPr>
          <w:rFonts w:hAnsi="Times New Roman" w:cs="Times New Roman"/>
          <w:b/>
          <w:bCs/>
          <w:color w:val="000000"/>
          <w:sz w:val="24"/>
          <w:szCs w:val="24"/>
          <w:lang w:val="ru-RU"/>
        </w:rPr>
        <w:t>Применение ЭОР и ЦОР</w:t>
      </w:r>
    </w:p>
    <w:p w:rsidR="00F452A6" w:rsidRPr="00F538A5" w:rsidRDefault="007828C5" w:rsidP="00522D8E">
      <w:pPr>
        <w:spacing w:before="0" w:beforeAutospacing="0" w:after="0" w:afterAutospacing="0"/>
        <w:ind w:firstLine="720"/>
        <w:jc w:val="both"/>
        <w:rPr>
          <w:rFonts w:hAnsi="Times New Roman" w:cs="Times New Roman"/>
          <w:color w:val="000000"/>
          <w:sz w:val="24"/>
          <w:szCs w:val="24"/>
          <w:lang w:val="ru-RU"/>
        </w:rPr>
      </w:pPr>
      <w:r w:rsidRPr="00F538A5">
        <w:rPr>
          <w:rFonts w:hAnsi="Times New Roman" w:cs="Times New Roman"/>
          <w:color w:val="000000"/>
          <w:sz w:val="24"/>
          <w:szCs w:val="24"/>
          <w:lang w:val="ru-RU"/>
        </w:rPr>
        <w:t>В</w:t>
      </w:r>
      <w:r w:rsidR="00B2272F">
        <w:rPr>
          <w:rFonts w:hAnsi="Times New Roman" w:cs="Times New Roman"/>
          <w:color w:val="000000"/>
          <w:sz w:val="24"/>
          <w:szCs w:val="24"/>
          <w:lang w:val="ru-RU"/>
        </w:rPr>
        <w:t xml:space="preserve"> 2023</w:t>
      </w:r>
      <w:r w:rsidRPr="00F538A5">
        <w:rPr>
          <w:rFonts w:hAnsi="Times New Roman" w:cs="Times New Roman"/>
          <w:color w:val="000000"/>
          <w:sz w:val="24"/>
          <w:szCs w:val="24"/>
          <w:lang w:val="ru-RU"/>
        </w:rPr>
        <w:t xml:space="preserve"> году МБОУ </w:t>
      </w:r>
      <w:r w:rsidR="00F538A5">
        <w:rPr>
          <w:rFonts w:hAnsi="Times New Roman" w:cs="Times New Roman"/>
          <w:color w:val="000000"/>
          <w:sz w:val="24"/>
          <w:szCs w:val="24"/>
          <w:lang w:val="ru-RU"/>
        </w:rPr>
        <w:t xml:space="preserve">– Рогнединская СОШ </w:t>
      </w:r>
      <w:r w:rsidRPr="00F538A5">
        <w:rPr>
          <w:rFonts w:hAnsi="Times New Roman" w:cs="Times New Roman"/>
          <w:color w:val="000000"/>
          <w:sz w:val="24"/>
          <w:szCs w:val="24"/>
          <w:lang w:val="ru-RU"/>
        </w:rPr>
        <w:t>осуществляет реализацию образовательных программ</w:t>
      </w:r>
      <w:r w:rsidR="007906F4">
        <w:rPr>
          <w:rFonts w:hAnsi="Times New Roman" w:cs="Times New Roman"/>
          <w:color w:val="000000"/>
          <w:sz w:val="24"/>
          <w:szCs w:val="24"/>
          <w:lang w:val="ru-RU"/>
        </w:rPr>
        <w:t xml:space="preserve"> 1</w:t>
      </w:r>
      <w:r w:rsidR="00B2272F">
        <w:rPr>
          <w:rFonts w:hAnsi="Times New Roman" w:cs="Times New Roman"/>
          <w:color w:val="000000"/>
          <w:sz w:val="24"/>
          <w:szCs w:val="24"/>
          <w:lang w:val="ru-RU"/>
        </w:rPr>
        <w:t>-2,</w:t>
      </w:r>
      <w:r w:rsidR="007906F4">
        <w:rPr>
          <w:rFonts w:hAnsi="Times New Roman" w:cs="Times New Roman"/>
          <w:color w:val="000000"/>
          <w:sz w:val="24"/>
          <w:szCs w:val="24"/>
          <w:lang w:val="ru-RU"/>
        </w:rPr>
        <w:t xml:space="preserve"> 5</w:t>
      </w:r>
      <w:r w:rsidR="00B2272F">
        <w:rPr>
          <w:rFonts w:hAnsi="Times New Roman" w:cs="Times New Roman"/>
          <w:color w:val="000000"/>
          <w:sz w:val="24"/>
          <w:szCs w:val="24"/>
          <w:lang w:val="ru-RU"/>
        </w:rPr>
        <w:t>-6 и 10</w:t>
      </w:r>
      <w:r w:rsidR="007906F4">
        <w:rPr>
          <w:rFonts w:hAnsi="Times New Roman" w:cs="Times New Roman"/>
          <w:color w:val="000000"/>
          <w:sz w:val="24"/>
          <w:szCs w:val="24"/>
          <w:lang w:val="ru-RU"/>
        </w:rPr>
        <w:t xml:space="preserve"> классов</w:t>
      </w:r>
      <w:r w:rsidRPr="00F538A5">
        <w:rPr>
          <w:rFonts w:hAnsi="Times New Roman" w:cs="Times New Roman"/>
          <w:color w:val="000000"/>
          <w:sz w:val="24"/>
          <w:szCs w:val="24"/>
          <w:lang w:val="ru-RU"/>
        </w:rPr>
        <w:t xml:space="preserve">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F452A6" w:rsidRPr="00F538A5" w:rsidRDefault="007828C5" w:rsidP="00522D8E">
      <w:pPr>
        <w:spacing w:before="0" w:beforeAutospacing="0" w:after="0" w:afterAutospacing="0"/>
        <w:jc w:val="both"/>
        <w:rPr>
          <w:rFonts w:hAnsi="Times New Roman" w:cs="Times New Roman"/>
          <w:color w:val="000000"/>
          <w:sz w:val="24"/>
          <w:szCs w:val="24"/>
          <w:lang w:val="ru-RU"/>
        </w:rPr>
      </w:pPr>
      <w:r w:rsidRPr="00F538A5">
        <w:rPr>
          <w:rFonts w:hAnsi="Times New Roman" w:cs="Times New Roman"/>
          <w:color w:val="000000"/>
          <w:sz w:val="24"/>
          <w:szCs w:val="24"/>
          <w:lang w:val="ru-RU"/>
        </w:rPr>
        <w:t>В связи с этим в</w:t>
      </w:r>
      <w:r w:rsidR="00B2272F">
        <w:rPr>
          <w:rFonts w:hAnsi="Times New Roman" w:cs="Times New Roman"/>
          <w:color w:val="000000"/>
          <w:sz w:val="24"/>
          <w:szCs w:val="24"/>
          <w:lang w:val="ru-RU"/>
        </w:rPr>
        <w:t xml:space="preserve"> 2023</w:t>
      </w:r>
      <w:r w:rsidRPr="00F538A5">
        <w:rPr>
          <w:rFonts w:hAnsi="Times New Roman" w:cs="Times New Roman"/>
          <w:color w:val="000000"/>
          <w:sz w:val="24"/>
          <w:szCs w:val="24"/>
          <w:lang w:val="ru-RU"/>
        </w:rPr>
        <w:t xml:space="preserve">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F452A6" w:rsidRPr="00F538A5" w:rsidRDefault="007828C5" w:rsidP="00522D8E">
      <w:pPr>
        <w:spacing w:before="0" w:beforeAutospacing="0" w:after="0" w:afterAutospacing="0"/>
        <w:jc w:val="both"/>
        <w:rPr>
          <w:rFonts w:hAnsi="Times New Roman" w:cs="Times New Roman"/>
          <w:color w:val="000000"/>
          <w:sz w:val="24"/>
          <w:szCs w:val="24"/>
        </w:rPr>
      </w:pPr>
      <w:r w:rsidRPr="00F538A5">
        <w:rPr>
          <w:rFonts w:hAnsi="Times New Roman" w:cs="Times New Roman"/>
          <w:color w:val="000000"/>
          <w:sz w:val="24"/>
          <w:szCs w:val="24"/>
        </w:rPr>
        <w:t>По итогам контроля установлено:</w:t>
      </w:r>
    </w:p>
    <w:p w:rsidR="00F452A6" w:rsidRPr="00F538A5" w:rsidRDefault="007828C5" w:rsidP="00522D8E">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F538A5">
        <w:rPr>
          <w:rFonts w:hAnsi="Times New Roman" w:cs="Times New Roman"/>
          <w:color w:val="000000"/>
          <w:sz w:val="24"/>
          <w:szCs w:val="24"/>
          <w:lang w:val="ru-RU"/>
        </w:rPr>
        <w:t>Все рабочие программы</w:t>
      </w:r>
      <w:r w:rsidR="00F538A5" w:rsidRPr="00F538A5">
        <w:rPr>
          <w:rFonts w:hAnsi="Times New Roman" w:cs="Times New Roman"/>
          <w:color w:val="000000"/>
          <w:sz w:val="24"/>
          <w:szCs w:val="24"/>
          <w:lang w:val="ru-RU"/>
        </w:rPr>
        <w:t xml:space="preserve"> </w:t>
      </w:r>
      <w:r w:rsidRPr="00F538A5">
        <w:rPr>
          <w:rFonts w:hAnsi="Times New Roman" w:cs="Times New Roman"/>
          <w:color w:val="000000"/>
          <w:sz w:val="24"/>
          <w:szCs w:val="24"/>
          <w:lang w:val="ru-RU"/>
        </w:rPr>
        <w:t xml:space="preserve"> учебных предметов</w:t>
      </w:r>
      <w:r w:rsidR="00F538A5" w:rsidRPr="00F538A5">
        <w:rPr>
          <w:rFonts w:hAnsi="Times New Roman" w:cs="Times New Roman"/>
          <w:color w:val="000000"/>
          <w:sz w:val="24"/>
          <w:szCs w:val="24"/>
          <w:lang w:val="ru-RU"/>
        </w:rPr>
        <w:t xml:space="preserve"> 1</w:t>
      </w:r>
      <w:r w:rsidR="00B2272F">
        <w:rPr>
          <w:rFonts w:hAnsi="Times New Roman" w:cs="Times New Roman"/>
          <w:color w:val="000000"/>
          <w:sz w:val="24"/>
          <w:szCs w:val="24"/>
          <w:lang w:val="ru-RU"/>
        </w:rPr>
        <w:t>-2,</w:t>
      </w:r>
      <w:r w:rsidR="00F538A5" w:rsidRPr="00F538A5">
        <w:rPr>
          <w:rFonts w:hAnsi="Times New Roman" w:cs="Times New Roman"/>
          <w:color w:val="000000"/>
          <w:sz w:val="24"/>
          <w:szCs w:val="24"/>
          <w:lang w:val="ru-RU"/>
        </w:rPr>
        <w:t xml:space="preserve"> 5</w:t>
      </w:r>
      <w:r w:rsidR="00B2272F">
        <w:rPr>
          <w:rFonts w:hAnsi="Times New Roman" w:cs="Times New Roman"/>
          <w:color w:val="000000"/>
          <w:sz w:val="24"/>
          <w:szCs w:val="24"/>
          <w:lang w:val="ru-RU"/>
        </w:rPr>
        <w:t>-6 и 10</w:t>
      </w:r>
      <w:r w:rsidR="00F538A5" w:rsidRPr="00F538A5">
        <w:rPr>
          <w:rFonts w:hAnsi="Times New Roman" w:cs="Times New Roman"/>
          <w:color w:val="000000"/>
          <w:sz w:val="24"/>
          <w:szCs w:val="24"/>
          <w:lang w:val="ru-RU"/>
        </w:rPr>
        <w:t xml:space="preserve"> классов</w:t>
      </w:r>
      <w:r w:rsidRPr="00F538A5">
        <w:rPr>
          <w:rFonts w:hAnsi="Times New Roman" w:cs="Times New Roman"/>
          <w:color w:val="000000"/>
          <w:sz w:val="24"/>
          <w:szCs w:val="24"/>
          <w:lang w:val="ru-RU"/>
        </w:rPr>
        <w:t xml:space="preserve">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F452A6" w:rsidRPr="00F538A5" w:rsidRDefault="007828C5" w:rsidP="00522D8E">
      <w:pPr>
        <w:numPr>
          <w:ilvl w:val="0"/>
          <w:numId w:val="9"/>
        </w:numPr>
        <w:spacing w:before="0" w:beforeAutospacing="0" w:after="0" w:afterAutospacing="0"/>
        <w:ind w:left="780" w:right="180"/>
        <w:contextualSpacing/>
        <w:jc w:val="both"/>
        <w:rPr>
          <w:rFonts w:hAnsi="Times New Roman" w:cs="Times New Roman"/>
          <w:color w:val="000000"/>
          <w:sz w:val="24"/>
          <w:szCs w:val="24"/>
          <w:lang w:val="ru-RU"/>
        </w:rPr>
      </w:pPr>
      <w:r w:rsidRPr="00F538A5">
        <w:rPr>
          <w:rFonts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F538A5" w:rsidRDefault="00F538A5" w:rsidP="00522D8E">
      <w:pPr>
        <w:spacing w:before="0" w:beforeAutospacing="0" w:after="0" w:afterAutospacing="0"/>
        <w:jc w:val="center"/>
        <w:rPr>
          <w:rFonts w:hAnsi="Times New Roman" w:cs="Times New Roman"/>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sidRPr="007828C5">
        <w:rPr>
          <w:rFonts w:hAnsi="Times New Roman" w:cs="Times New Roman"/>
          <w:b/>
          <w:bCs/>
          <w:color w:val="000000"/>
          <w:sz w:val="24"/>
          <w:szCs w:val="24"/>
          <w:lang w:val="ru-RU"/>
        </w:rPr>
        <w:t>Профили обучения</w:t>
      </w:r>
    </w:p>
    <w:p w:rsidR="00F452A6" w:rsidRDefault="007828C5" w:rsidP="00522D8E">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В</w:t>
      </w:r>
      <w:r w:rsidR="00B2272F">
        <w:rPr>
          <w:rFonts w:hAnsi="Times New Roman" w:cs="Times New Roman"/>
          <w:color w:val="000000"/>
          <w:sz w:val="24"/>
          <w:szCs w:val="24"/>
          <w:lang w:val="ru-RU"/>
        </w:rPr>
        <w:t xml:space="preserve"> 2022/23</w:t>
      </w:r>
      <w:r w:rsidRPr="007828C5">
        <w:rPr>
          <w:rFonts w:hAnsi="Times New Roman" w:cs="Times New Roman"/>
          <w:color w:val="000000"/>
          <w:sz w:val="24"/>
          <w:szCs w:val="24"/>
          <w:lang w:val="ru-RU"/>
        </w:rPr>
        <w:t xml:space="preserve"> году для обучающихся 10-х классов </w:t>
      </w:r>
      <w:r w:rsidR="003A5C71">
        <w:rPr>
          <w:rFonts w:hAnsi="Times New Roman" w:cs="Times New Roman"/>
          <w:color w:val="000000"/>
          <w:sz w:val="24"/>
          <w:szCs w:val="24"/>
          <w:lang w:val="ru-RU"/>
        </w:rPr>
        <w:t>был</w:t>
      </w:r>
      <w:r w:rsidRPr="007828C5">
        <w:rPr>
          <w:rFonts w:hAnsi="Times New Roman" w:cs="Times New Roman"/>
          <w:color w:val="000000"/>
          <w:sz w:val="24"/>
          <w:szCs w:val="24"/>
          <w:lang w:val="ru-RU"/>
        </w:rPr>
        <w:t xml:space="preserve"> </w:t>
      </w:r>
      <w:r w:rsidR="003A5C71">
        <w:rPr>
          <w:rFonts w:hAnsi="Times New Roman" w:cs="Times New Roman"/>
          <w:color w:val="000000"/>
          <w:sz w:val="24"/>
          <w:szCs w:val="24"/>
          <w:lang w:val="ru-RU"/>
        </w:rPr>
        <w:t>сформирован</w:t>
      </w:r>
      <w:r w:rsidRPr="007828C5">
        <w:rPr>
          <w:rFonts w:hAnsi="Times New Roman" w:cs="Times New Roman"/>
          <w:color w:val="000000"/>
          <w:sz w:val="24"/>
          <w:szCs w:val="24"/>
          <w:lang w:val="ru-RU"/>
        </w:rPr>
        <w:t xml:space="preserve"> </w:t>
      </w:r>
      <w:r w:rsidR="003A5C71">
        <w:rPr>
          <w:rFonts w:hAnsi="Times New Roman" w:cs="Times New Roman"/>
          <w:color w:val="000000"/>
          <w:sz w:val="24"/>
          <w:szCs w:val="24"/>
          <w:lang w:val="ru-RU"/>
        </w:rPr>
        <w:t>универсальный</w:t>
      </w:r>
      <w:r w:rsidRPr="007828C5">
        <w:rPr>
          <w:rFonts w:hAnsi="Times New Roman" w:cs="Times New Roman"/>
          <w:color w:val="000000"/>
          <w:sz w:val="24"/>
          <w:szCs w:val="24"/>
          <w:lang w:val="ru-RU"/>
        </w:rPr>
        <w:t xml:space="preserve"> </w:t>
      </w:r>
      <w:r w:rsidR="003A5C71">
        <w:rPr>
          <w:rFonts w:hAnsi="Times New Roman" w:cs="Times New Roman"/>
          <w:color w:val="000000"/>
          <w:sz w:val="24"/>
          <w:szCs w:val="24"/>
          <w:lang w:val="ru-RU"/>
        </w:rPr>
        <w:t>профиль</w:t>
      </w:r>
      <w:r w:rsidRPr="007828C5">
        <w:rPr>
          <w:rFonts w:hAnsi="Times New Roman" w:cs="Times New Roman"/>
          <w:color w:val="000000"/>
          <w:sz w:val="24"/>
          <w:szCs w:val="24"/>
          <w:lang w:val="ru-RU"/>
        </w:rPr>
        <w:t xml:space="preserve">. Наибольшей популярностью пользовались социально-экономический и универсальный профили. В 2022 году с учетом запросов обучающихся на основании анкетирования были </w:t>
      </w:r>
      <w:r w:rsidR="00A44D8C">
        <w:rPr>
          <w:rFonts w:hAnsi="Times New Roman" w:cs="Times New Roman"/>
          <w:color w:val="000000"/>
          <w:sz w:val="24"/>
          <w:szCs w:val="24"/>
          <w:lang w:val="ru-RU"/>
        </w:rPr>
        <w:t>сформирован универсальный</w:t>
      </w:r>
      <w:r w:rsidRPr="007828C5">
        <w:rPr>
          <w:rFonts w:hAnsi="Times New Roman" w:cs="Times New Roman"/>
          <w:color w:val="000000"/>
          <w:sz w:val="24"/>
          <w:szCs w:val="24"/>
          <w:lang w:val="ru-RU"/>
        </w:rPr>
        <w:t xml:space="preserve"> </w:t>
      </w:r>
      <w:r w:rsidR="00A44D8C">
        <w:rPr>
          <w:rFonts w:hAnsi="Times New Roman" w:cs="Times New Roman"/>
          <w:color w:val="000000"/>
          <w:sz w:val="24"/>
          <w:szCs w:val="24"/>
          <w:lang w:val="ru-RU"/>
        </w:rPr>
        <w:t>профиль</w:t>
      </w:r>
      <w:r w:rsidRPr="007828C5">
        <w:rPr>
          <w:rFonts w:hAnsi="Times New Roman" w:cs="Times New Roman"/>
          <w:color w:val="000000"/>
          <w:sz w:val="24"/>
          <w:szCs w:val="24"/>
          <w:lang w:val="ru-RU"/>
        </w:rPr>
        <w:t>. Таким образом, в 2022/23 учебном году в полной мере реализуется ФГОС СОО и профильное обучение для обучающихся 10-х и 11-х классов. Перечень профилей и предметов на углубленном уровне – в таблице.</w:t>
      </w:r>
    </w:p>
    <w:p w:rsidR="00522D8E" w:rsidRPr="007828C5" w:rsidRDefault="00522D8E" w:rsidP="00522D8E">
      <w:pPr>
        <w:spacing w:before="0" w:beforeAutospacing="0" w:after="0" w:afterAutospacing="0"/>
        <w:ind w:firstLine="720"/>
        <w:jc w:val="both"/>
        <w:rPr>
          <w:rFonts w:hAnsi="Times New Roman" w:cs="Times New Roman"/>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7828C5">
        <w:rPr>
          <w:rFonts w:hAnsi="Times New Roman" w:cs="Times New Roman"/>
          <w:b/>
          <w:bCs/>
          <w:color w:val="000000"/>
          <w:sz w:val="24"/>
          <w:szCs w:val="24"/>
          <w:lang w:val="ru-RU"/>
        </w:rPr>
        <w:t>Таблица 3. Профили и предметы на углубленном уровне</w:t>
      </w:r>
    </w:p>
    <w:p w:rsidR="00522D8E" w:rsidRPr="007828C5" w:rsidRDefault="00522D8E"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985"/>
        <w:gridCol w:w="2451"/>
        <w:gridCol w:w="2807"/>
        <w:gridCol w:w="2807"/>
      </w:tblGrid>
      <w:tr w:rsidR="00F452A6" w:rsidRPr="009424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sidRPr="007828C5">
              <w:rPr>
                <w:rFonts w:hAnsi="Times New Roman" w:cs="Times New Roman"/>
                <w:b/>
                <w:bCs/>
                <w:color w:val="000000"/>
                <w:sz w:val="24"/>
                <w:szCs w:val="24"/>
                <w:lang w:val="ru-RU"/>
              </w:rPr>
              <w:t>Количество учащихся, обучающихся по профилю в</w:t>
            </w:r>
            <w:r w:rsidR="00CD7D04">
              <w:rPr>
                <w:rFonts w:hAnsi="Times New Roman" w:cs="Times New Roman"/>
                <w:b/>
                <w:bCs/>
                <w:color w:val="000000"/>
                <w:sz w:val="24"/>
                <w:szCs w:val="24"/>
                <w:lang w:val="ru-RU"/>
              </w:rPr>
              <w:t xml:space="preserve"> 2022/23</w:t>
            </w:r>
            <w:r w:rsidRPr="007828C5">
              <w:rPr>
                <w:rFonts w:hAnsi="Times New Roman" w:cs="Times New Roman"/>
                <w:b/>
                <w:bCs/>
                <w:color w:val="000000"/>
                <w:sz w:val="24"/>
                <w:szCs w:val="24"/>
                <w:lang w:val="ru-RU"/>
              </w:rPr>
              <w:t xml:space="preserve">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lang w:val="ru-RU"/>
              </w:rPr>
            </w:pPr>
            <w:r w:rsidRPr="007828C5">
              <w:rPr>
                <w:rFonts w:hAnsi="Times New Roman" w:cs="Times New Roman"/>
                <w:b/>
                <w:bCs/>
                <w:color w:val="000000"/>
                <w:sz w:val="24"/>
                <w:szCs w:val="24"/>
                <w:lang w:val="ru-RU"/>
              </w:rPr>
              <w:t>Количество учащихся, обучающихся по профилю в</w:t>
            </w:r>
            <w:r w:rsidR="00CD7D04">
              <w:rPr>
                <w:rFonts w:hAnsi="Times New Roman" w:cs="Times New Roman"/>
                <w:b/>
                <w:bCs/>
                <w:color w:val="000000"/>
                <w:sz w:val="24"/>
                <w:szCs w:val="24"/>
                <w:lang w:val="ru-RU"/>
              </w:rPr>
              <w:t xml:space="preserve"> 2023/24</w:t>
            </w:r>
            <w:r w:rsidRPr="007828C5">
              <w:rPr>
                <w:rFonts w:hAnsi="Times New Roman" w:cs="Times New Roman"/>
                <w:b/>
                <w:bCs/>
                <w:color w:val="000000"/>
                <w:sz w:val="24"/>
                <w:szCs w:val="24"/>
                <w:lang w:val="ru-RU"/>
              </w:rPr>
              <w:t xml:space="preserve"> учебном году</w:t>
            </w:r>
          </w:p>
        </w:tc>
      </w:tr>
      <w:tr w:rsidR="00F92B3B" w:rsidTr="00F92B3B">
        <w:trPr>
          <w:trHeight w:val="960"/>
        </w:trPr>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Default="00F92B3B"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Универсальный</w:t>
            </w:r>
          </w:p>
          <w:p w:rsidR="00F92B3B" w:rsidRPr="00A44D8C" w:rsidRDefault="00B2272F" w:rsidP="00522D8E">
            <w:pPr>
              <w:spacing w:before="0" w:beforeAutospacing="0" w:after="0" w:afterAutospacing="0"/>
              <w:rPr>
                <w:lang w:val="ru-RU"/>
              </w:rPr>
            </w:pPr>
            <w:r>
              <w:rPr>
                <w:rFonts w:hAnsi="Times New Roman" w:cs="Times New Roman"/>
                <w:color w:val="000000"/>
                <w:sz w:val="24"/>
                <w:szCs w:val="24"/>
                <w:lang w:val="ru-RU"/>
              </w:rPr>
              <w:t>(10</w:t>
            </w:r>
            <w:r w:rsidR="00F92B3B">
              <w:rPr>
                <w:rFonts w:hAnsi="Times New Roman" w:cs="Times New Roman"/>
                <w:color w:val="000000"/>
                <w:sz w:val="24"/>
                <w:szCs w:val="24"/>
                <w:lang w:val="ru-RU"/>
              </w:rPr>
              <w:t xml:space="preserve"> класс)</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Pr="007828C5" w:rsidRDefault="00F92B3B" w:rsidP="00522D8E">
            <w:pPr>
              <w:spacing w:before="0" w:beforeAutospacing="0" w:after="0" w:afterAutospacing="0"/>
              <w:rPr>
                <w:lang w:val="ru-RU"/>
              </w:rPr>
            </w:pPr>
            <w:r w:rsidRPr="007828C5">
              <w:rPr>
                <w:rFonts w:hAnsi="Times New Roman" w:cs="Times New Roman"/>
                <w:color w:val="000000"/>
                <w:sz w:val="24"/>
                <w:szCs w:val="24"/>
                <w:lang w:val="ru-RU"/>
              </w:rPr>
              <w:t xml:space="preserve">Русский язык. Математика. </w:t>
            </w:r>
            <w:r>
              <w:rPr>
                <w:rFonts w:hAnsi="Times New Roman" w:cs="Times New Roman"/>
                <w:color w:val="000000"/>
                <w:sz w:val="24"/>
                <w:szCs w:val="24"/>
                <w:lang w:val="ru-RU"/>
              </w:rPr>
              <w:t>Обществознание.</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Pr="00A44D8C" w:rsidRDefault="00F92B3B"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r w:rsidR="00CD7D04">
              <w:rPr>
                <w:rFonts w:hAnsi="Times New Roman" w:cs="Times New Roman"/>
                <w:color w:val="000000"/>
                <w:sz w:val="24"/>
                <w:szCs w:val="24"/>
                <w:lang w:val="ru-RU"/>
              </w:rPr>
              <w:t>5</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F92B3B" w:rsidRPr="00B2272F" w:rsidRDefault="00F92B3B" w:rsidP="00522D8E">
            <w:pPr>
              <w:spacing w:before="0" w:beforeAutospacing="0" w:after="0" w:afterAutospacing="0"/>
              <w:jc w:val="center"/>
              <w:rPr>
                <w:rFonts w:hAnsi="Times New Roman" w:cs="Times New Roman"/>
                <w:color w:val="000000"/>
                <w:sz w:val="24"/>
                <w:szCs w:val="24"/>
                <w:lang w:val="ru-RU"/>
              </w:rPr>
            </w:pPr>
          </w:p>
        </w:tc>
      </w:tr>
      <w:tr w:rsidR="00A44D8C" w:rsidTr="00CD7D04">
        <w:trPr>
          <w:trHeight w:val="375"/>
        </w:trPr>
        <w:tc>
          <w:tcPr>
            <w:tcW w:w="0" w:type="auto"/>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rsidR="00A44D8C" w:rsidRDefault="00A44D8C" w:rsidP="00A44D8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Универсальный</w:t>
            </w:r>
          </w:p>
          <w:p w:rsidR="00A44D8C" w:rsidRDefault="00A44D8C" w:rsidP="00A44D8C">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(11 класс)</w:t>
            </w:r>
          </w:p>
        </w:tc>
        <w:tc>
          <w:tcPr>
            <w:tcW w:w="0" w:type="auto"/>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rsidR="00A44D8C" w:rsidRPr="007828C5" w:rsidRDefault="00A44D8C"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 xml:space="preserve">Русский язык. Математика. </w:t>
            </w:r>
            <w:r>
              <w:rPr>
                <w:rFonts w:hAnsi="Times New Roman" w:cs="Times New Roman"/>
                <w:color w:val="000000"/>
                <w:sz w:val="24"/>
                <w:szCs w:val="24"/>
                <w:lang w:val="ru-RU"/>
              </w:rPr>
              <w:t>Обществознание.</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44D8C" w:rsidRPr="00CD7D04" w:rsidRDefault="00B2272F"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A44D8C" w:rsidRPr="00A44D8C" w:rsidRDefault="00B2272F"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13</w:t>
            </w:r>
          </w:p>
        </w:tc>
      </w:tr>
      <w:tr w:rsidR="00A44D8C" w:rsidTr="00CD7D04">
        <w:trPr>
          <w:trHeight w:val="165"/>
        </w:trPr>
        <w:tc>
          <w:tcPr>
            <w:tcW w:w="0" w:type="auto"/>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vAlign w:val="center"/>
          </w:tcPr>
          <w:p w:rsidR="00A44D8C" w:rsidRDefault="00CD7D04" w:rsidP="00A44D8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Социально-экономический</w:t>
            </w:r>
          </w:p>
          <w:p w:rsidR="00CD7D04" w:rsidRPr="00CD7D04" w:rsidRDefault="00B2272F" w:rsidP="00A44D8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r w:rsidR="00CD7D04">
              <w:rPr>
                <w:rFonts w:hAnsi="Times New Roman" w:cs="Times New Roman"/>
                <w:color w:val="000000"/>
                <w:sz w:val="24"/>
                <w:szCs w:val="24"/>
                <w:lang w:val="ru-RU"/>
              </w:rPr>
              <w:t xml:space="preserve"> </w:t>
            </w:r>
            <w:r w:rsidR="001842E4">
              <w:rPr>
                <w:rFonts w:hAnsi="Times New Roman" w:cs="Times New Roman"/>
                <w:color w:val="000000"/>
                <w:sz w:val="24"/>
                <w:szCs w:val="24"/>
                <w:lang w:val="ru-RU"/>
              </w:rPr>
              <w:t>к</w:t>
            </w:r>
            <w:r w:rsidR="00CD7D04">
              <w:rPr>
                <w:rFonts w:hAnsi="Times New Roman" w:cs="Times New Roman"/>
                <w:color w:val="000000"/>
                <w:sz w:val="24"/>
                <w:szCs w:val="24"/>
                <w:lang w:val="ru-RU"/>
              </w:rPr>
              <w:t>ласс)</w:t>
            </w:r>
          </w:p>
        </w:tc>
        <w:tc>
          <w:tcPr>
            <w:tcW w:w="0" w:type="auto"/>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vAlign w:val="center"/>
          </w:tcPr>
          <w:p w:rsidR="00A44D8C" w:rsidRDefault="00A44D8C" w:rsidP="00A44D8C">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Математика.</w:t>
            </w:r>
          </w:p>
          <w:p w:rsidR="00A44D8C" w:rsidRPr="007828C5" w:rsidRDefault="00CD7D04" w:rsidP="00A44D8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Обществознание</w:t>
            </w: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44D8C" w:rsidRPr="00A44D8C" w:rsidRDefault="00A44D8C" w:rsidP="00522D8E">
            <w:pPr>
              <w:spacing w:before="0" w:beforeAutospacing="0" w:after="0" w:afterAutospacing="0"/>
              <w:jc w:val="center"/>
              <w:rPr>
                <w:rFonts w:hAnsi="Times New Roman" w:cs="Times New Roman"/>
                <w:color w:val="000000"/>
                <w:sz w:val="24"/>
                <w:szCs w:val="24"/>
                <w:lang w:val="ru-RU"/>
              </w:rPr>
            </w:pPr>
          </w:p>
        </w:tc>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A44D8C" w:rsidRPr="00CD7D04" w:rsidRDefault="00CD7D04"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r w:rsidR="001842E4">
              <w:rPr>
                <w:rFonts w:hAnsi="Times New Roman" w:cs="Times New Roman"/>
                <w:color w:val="000000"/>
                <w:sz w:val="24"/>
                <w:szCs w:val="24"/>
                <w:lang w:val="ru-RU"/>
              </w:rPr>
              <w:t>1</w:t>
            </w:r>
          </w:p>
        </w:tc>
      </w:tr>
    </w:tbl>
    <w:p w:rsidR="00F92B3B" w:rsidRDefault="00F92B3B" w:rsidP="00A44D8C">
      <w:pPr>
        <w:spacing w:before="0" w:beforeAutospacing="0" w:after="0" w:afterAutospacing="0"/>
        <w:ind w:firstLine="720"/>
        <w:rPr>
          <w:lang w:val="ru-RU"/>
        </w:rPr>
      </w:pPr>
    </w:p>
    <w:p w:rsidR="00700D24" w:rsidRPr="00700D24" w:rsidRDefault="00700D24" w:rsidP="00A44D8C">
      <w:pPr>
        <w:spacing w:before="0" w:beforeAutospacing="0" w:after="0" w:afterAutospacing="0"/>
        <w:ind w:firstLine="720"/>
        <w:rPr>
          <w:lang w:val="ru-RU"/>
        </w:rPr>
      </w:pPr>
      <w:r w:rsidRPr="00700D24">
        <w:rPr>
          <w:lang w:val="ru-RU"/>
        </w:rPr>
        <w:t>Для учащихся 9,</w:t>
      </w:r>
      <w:r>
        <w:rPr>
          <w:lang w:val="ru-RU"/>
        </w:rPr>
        <w:t xml:space="preserve"> 10 и</w:t>
      </w:r>
      <w:r w:rsidRPr="00700D24">
        <w:rPr>
          <w:lang w:val="ru-RU"/>
        </w:rPr>
        <w:t xml:space="preserve"> 11 классов учител</w:t>
      </w:r>
      <w:r w:rsidR="00CD7D04">
        <w:rPr>
          <w:lang w:val="ru-RU"/>
        </w:rPr>
        <w:t xml:space="preserve">ями школы разработаны </w:t>
      </w:r>
      <w:r w:rsidRPr="00700D24">
        <w:rPr>
          <w:lang w:val="ru-RU"/>
        </w:rPr>
        <w:t xml:space="preserve"> курсы:</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067"/>
      </w:tblGrid>
      <w:tr w:rsidR="009D0D2A" w:rsidRPr="00AF6A9A" w:rsidTr="009D0D2A">
        <w:trPr>
          <w:trHeight w:val="262"/>
        </w:trPr>
        <w:tc>
          <w:tcPr>
            <w:tcW w:w="0" w:type="auto"/>
          </w:tcPr>
          <w:p w:rsidR="009D0D2A" w:rsidRPr="00700D24" w:rsidRDefault="009D0D2A" w:rsidP="00A44D8C">
            <w:pPr>
              <w:spacing w:before="0" w:beforeAutospacing="0" w:after="0" w:afterAutospacing="0"/>
              <w:rPr>
                <w:lang w:val="ru-RU"/>
              </w:rPr>
            </w:pPr>
            <w:r w:rsidRPr="00700D24">
              <w:rPr>
                <w:lang w:val="ru-RU"/>
              </w:rPr>
              <w:t>Класс</w:t>
            </w:r>
          </w:p>
        </w:tc>
        <w:tc>
          <w:tcPr>
            <w:tcW w:w="0" w:type="auto"/>
          </w:tcPr>
          <w:p w:rsidR="009D0D2A" w:rsidRPr="00700D24" w:rsidRDefault="009D0D2A" w:rsidP="00A44D8C">
            <w:pPr>
              <w:spacing w:before="0" w:beforeAutospacing="0" w:after="0" w:afterAutospacing="0"/>
              <w:rPr>
                <w:lang w:val="ru-RU"/>
              </w:rPr>
            </w:pPr>
            <w:r w:rsidRPr="00700D24">
              <w:rPr>
                <w:lang w:val="ru-RU"/>
              </w:rPr>
              <w:t>Название курса</w:t>
            </w:r>
          </w:p>
        </w:tc>
      </w:tr>
      <w:tr w:rsidR="009D0D2A" w:rsidRPr="00AF6A9A" w:rsidTr="009D0D2A">
        <w:trPr>
          <w:trHeight w:val="262"/>
        </w:trPr>
        <w:tc>
          <w:tcPr>
            <w:tcW w:w="9261" w:type="dxa"/>
            <w:gridSpan w:val="2"/>
          </w:tcPr>
          <w:p w:rsidR="009D0D2A" w:rsidRPr="00700D24" w:rsidRDefault="009D0D2A" w:rsidP="009D0D2A">
            <w:pPr>
              <w:spacing w:before="0" w:beforeAutospacing="0" w:after="0" w:afterAutospacing="0"/>
              <w:jc w:val="center"/>
              <w:rPr>
                <w:lang w:val="ru-RU"/>
              </w:rPr>
            </w:pPr>
            <w:r>
              <w:rPr>
                <w:lang w:val="ru-RU"/>
              </w:rPr>
              <w:t>2022-2023 учебный год</w:t>
            </w:r>
          </w:p>
        </w:tc>
      </w:tr>
      <w:tr w:rsidR="009D0D2A" w:rsidRPr="0094240F" w:rsidTr="009D0D2A">
        <w:trPr>
          <w:trHeight w:val="256"/>
        </w:trPr>
        <w:tc>
          <w:tcPr>
            <w:tcW w:w="0" w:type="auto"/>
          </w:tcPr>
          <w:p w:rsidR="009D0D2A" w:rsidRPr="00AF6A9A" w:rsidRDefault="009D0D2A" w:rsidP="00A44D8C">
            <w:pPr>
              <w:spacing w:before="0" w:beforeAutospacing="0" w:after="0" w:afterAutospacing="0"/>
            </w:pPr>
            <w:r w:rsidRPr="00AF6A9A">
              <w:t>11</w:t>
            </w:r>
          </w:p>
        </w:tc>
        <w:tc>
          <w:tcPr>
            <w:tcW w:w="0" w:type="auto"/>
          </w:tcPr>
          <w:p w:rsidR="009D0D2A" w:rsidRPr="00700D24" w:rsidRDefault="009D0D2A" w:rsidP="00A44D8C">
            <w:pPr>
              <w:spacing w:before="0" w:beforeAutospacing="0" w:after="0" w:afterAutospacing="0"/>
              <w:rPr>
                <w:lang w:val="ru-RU"/>
              </w:rPr>
            </w:pPr>
            <w:r w:rsidRPr="00700D24">
              <w:rPr>
                <w:lang w:val="ru-RU"/>
              </w:rPr>
              <w:t>Углубленное изучение отдельных тем общей химии.</w:t>
            </w:r>
          </w:p>
        </w:tc>
      </w:tr>
      <w:tr w:rsidR="009D0D2A" w:rsidRPr="00AF6A9A" w:rsidTr="009D0D2A">
        <w:trPr>
          <w:trHeight w:val="256"/>
        </w:trPr>
        <w:tc>
          <w:tcPr>
            <w:tcW w:w="0" w:type="auto"/>
          </w:tcPr>
          <w:p w:rsidR="009D0D2A" w:rsidRPr="00A44D8C" w:rsidRDefault="009D0D2A" w:rsidP="00A44D8C">
            <w:pPr>
              <w:spacing w:before="0" w:beforeAutospacing="0" w:after="0" w:afterAutospacing="0"/>
              <w:rPr>
                <w:lang w:val="ru-RU"/>
              </w:rPr>
            </w:pPr>
            <w:r>
              <w:rPr>
                <w:lang w:val="ru-RU"/>
              </w:rPr>
              <w:t>11</w:t>
            </w:r>
          </w:p>
        </w:tc>
        <w:tc>
          <w:tcPr>
            <w:tcW w:w="0" w:type="auto"/>
          </w:tcPr>
          <w:p w:rsidR="009D0D2A" w:rsidRPr="009D0D2A" w:rsidRDefault="009D0D2A" w:rsidP="009D0D2A">
            <w:pPr>
              <w:rPr>
                <w:sz w:val="24"/>
                <w:szCs w:val="24"/>
                <w:lang w:val="ru-RU"/>
              </w:rPr>
            </w:pPr>
            <w:r w:rsidRPr="009D0D2A">
              <w:rPr>
                <w:rFonts w:ascii="Times New Roman" w:eastAsia="Times New Roman" w:hAnsi="Times New Roman" w:cs="Times New Roman"/>
                <w:sz w:val="24"/>
                <w:szCs w:val="24"/>
              </w:rPr>
              <w:t>Актуальные вопросы истории.</w:t>
            </w:r>
          </w:p>
        </w:tc>
      </w:tr>
      <w:tr w:rsidR="009D0D2A" w:rsidRPr="00AF6A9A" w:rsidTr="009D0D2A">
        <w:trPr>
          <w:trHeight w:val="256"/>
        </w:trPr>
        <w:tc>
          <w:tcPr>
            <w:tcW w:w="0" w:type="auto"/>
          </w:tcPr>
          <w:p w:rsidR="009D0D2A" w:rsidRDefault="009D0D2A" w:rsidP="00A44D8C">
            <w:pPr>
              <w:spacing w:before="0" w:beforeAutospacing="0" w:after="0" w:afterAutospacing="0"/>
              <w:rPr>
                <w:lang w:val="ru-RU"/>
              </w:rPr>
            </w:pPr>
            <w:r>
              <w:rPr>
                <w:lang w:val="ru-RU"/>
              </w:rPr>
              <w:t>10</w:t>
            </w:r>
          </w:p>
        </w:tc>
        <w:tc>
          <w:tcPr>
            <w:tcW w:w="0" w:type="auto"/>
          </w:tcPr>
          <w:p w:rsidR="009D0D2A" w:rsidRPr="009D0D2A" w:rsidRDefault="009D0D2A" w:rsidP="00A44D8C">
            <w:pPr>
              <w:spacing w:before="0" w:beforeAutospacing="0" w:after="0" w:afterAutospacing="0"/>
              <w:rPr>
                <w:sz w:val="24"/>
                <w:szCs w:val="24"/>
                <w:lang w:val="ru-RU"/>
              </w:rPr>
            </w:pPr>
            <w:r w:rsidRPr="009D0D2A">
              <w:rPr>
                <w:rFonts w:ascii="Times New Roman" w:eastAsia="Times New Roman" w:hAnsi="Times New Roman" w:cs="Times New Roman"/>
                <w:sz w:val="24"/>
                <w:szCs w:val="24"/>
              </w:rPr>
              <w:t>Основы педагогики</w:t>
            </w:r>
          </w:p>
        </w:tc>
      </w:tr>
      <w:tr w:rsidR="009D0D2A" w:rsidRPr="00AF6A9A" w:rsidTr="009D0D2A">
        <w:trPr>
          <w:trHeight w:val="256"/>
        </w:trPr>
        <w:tc>
          <w:tcPr>
            <w:tcW w:w="0" w:type="auto"/>
          </w:tcPr>
          <w:p w:rsidR="009D0D2A" w:rsidRDefault="009D0D2A" w:rsidP="00A44D8C">
            <w:pPr>
              <w:spacing w:before="0" w:beforeAutospacing="0" w:after="0" w:afterAutospacing="0"/>
              <w:rPr>
                <w:lang w:val="ru-RU"/>
              </w:rPr>
            </w:pPr>
            <w:r>
              <w:rPr>
                <w:lang w:val="ru-RU"/>
              </w:rPr>
              <w:t>10</w:t>
            </w:r>
          </w:p>
        </w:tc>
        <w:tc>
          <w:tcPr>
            <w:tcW w:w="0" w:type="auto"/>
          </w:tcPr>
          <w:p w:rsidR="009D0D2A" w:rsidRPr="009D0D2A" w:rsidRDefault="009D0D2A" w:rsidP="00A44D8C">
            <w:pPr>
              <w:spacing w:before="0" w:beforeAutospacing="0" w:after="0" w:afterAutospacing="0"/>
              <w:rPr>
                <w:sz w:val="24"/>
                <w:szCs w:val="24"/>
                <w:lang w:val="ru-RU"/>
              </w:rPr>
            </w:pPr>
            <w:r w:rsidRPr="009D0D2A">
              <w:rPr>
                <w:rFonts w:ascii="Times New Roman" w:eastAsia="Times New Roman" w:hAnsi="Times New Roman" w:cs="Times New Roman"/>
                <w:sz w:val="24"/>
                <w:szCs w:val="24"/>
              </w:rPr>
              <w:t>Основы психологии</w:t>
            </w:r>
          </w:p>
        </w:tc>
      </w:tr>
      <w:tr w:rsidR="009D0D2A" w:rsidRPr="0094240F" w:rsidTr="009D0D2A">
        <w:trPr>
          <w:trHeight w:val="182"/>
        </w:trPr>
        <w:tc>
          <w:tcPr>
            <w:tcW w:w="0" w:type="auto"/>
          </w:tcPr>
          <w:p w:rsidR="009D0D2A" w:rsidRPr="00700D24" w:rsidRDefault="009D0D2A" w:rsidP="00A44D8C">
            <w:pPr>
              <w:spacing w:before="0" w:beforeAutospacing="0" w:after="0" w:afterAutospacing="0"/>
              <w:rPr>
                <w:lang w:val="ru-RU"/>
              </w:rPr>
            </w:pPr>
            <w:r>
              <w:t>9</w:t>
            </w:r>
          </w:p>
        </w:tc>
        <w:tc>
          <w:tcPr>
            <w:tcW w:w="0" w:type="auto"/>
          </w:tcPr>
          <w:p w:rsidR="009D0D2A" w:rsidRPr="00700D24" w:rsidRDefault="009D0D2A" w:rsidP="00A44D8C">
            <w:pPr>
              <w:spacing w:before="0" w:beforeAutospacing="0" w:after="0" w:afterAutospacing="0"/>
              <w:rPr>
                <w:lang w:val="ru-RU"/>
              </w:rPr>
            </w:pPr>
            <w:r w:rsidRPr="00700D24">
              <w:rPr>
                <w:lang w:val="ru-RU"/>
              </w:rPr>
              <w:t>Подготовка к ОГЭ по русскому языку</w:t>
            </w:r>
          </w:p>
        </w:tc>
      </w:tr>
      <w:tr w:rsidR="009D0D2A" w:rsidRPr="0094240F" w:rsidTr="009D0D2A">
        <w:trPr>
          <w:trHeight w:val="164"/>
        </w:trPr>
        <w:tc>
          <w:tcPr>
            <w:tcW w:w="0" w:type="auto"/>
          </w:tcPr>
          <w:p w:rsidR="009D0D2A" w:rsidRPr="00700D24" w:rsidRDefault="009D0D2A" w:rsidP="00700D24">
            <w:pPr>
              <w:spacing w:before="0" w:beforeAutospacing="0" w:after="0" w:afterAutospacing="0"/>
              <w:rPr>
                <w:lang w:val="ru-RU"/>
              </w:rPr>
            </w:pPr>
            <w:r>
              <w:t>9</w:t>
            </w:r>
          </w:p>
        </w:tc>
        <w:tc>
          <w:tcPr>
            <w:tcW w:w="0" w:type="auto"/>
          </w:tcPr>
          <w:p w:rsidR="009D0D2A" w:rsidRPr="00700D24" w:rsidRDefault="009D0D2A" w:rsidP="00700D24">
            <w:pPr>
              <w:spacing w:before="0" w:beforeAutospacing="0" w:after="0" w:afterAutospacing="0"/>
              <w:rPr>
                <w:lang w:val="ru-RU"/>
              </w:rPr>
            </w:pPr>
            <w:r w:rsidRPr="00700D24">
              <w:rPr>
                <w:lang w:val="ru-RU"/>
              </w:rPr>
              <w:t>Подготовка к ОГЭ по математике</w:t>
            </w:r>
          </w:p>
        </w:tc>
      </w:tr>
      <w:tr w:rsidR="00CD7D04" w:rsidRPr="00CD7D04" w:rsidTr="008A55BD">
        <w:trPr>
          <w:trHeight w:val="164"/>
        </w:trPr>
        <w:tc>
          <w:tcPr>
            <w:tcW w:w="0" w:type="auto"/>
            <w:gridSpan w:val="2"/>
          </w:tcPr>
          <w:p w:rsidR="00CD7D04" w:rsidRPr="00700D24" w:rsidRDefault="00CD7D04" w:rsidP="00CD7D04">
            <w:pPr>
              <w:spacing w:before="0" w:beforeAutospacing="0" w:after="0" w:afterAutospacing="0"/>
              <w:jc w:val="center"/>
              <w:rPr>
                <w:lang w:val="ru-RU"/>
              </w:rPr>
            </w:pPr>
            <w:r>
              <w:rPr>
                <w:lang w:val="ru-RU"/>
              </w:rPr>
              <w:t>2023-2024 учебный год</w:t>
            </w:r>
          </w:p>
        </w:tc>
      </w:tr>
      <w:tr w:rsidR="00CD7D04" w:rsidRPr="00CD7D04" w:rsidTr="009D0D2A">
        <w:trPr>
          <w:trHeight w:val="164"/>
        </w:trPr>
        <w:tc>
          <w:tcPr>
            <w:tcW w:w="0" w:type="auto"/>
          </w:tcPr>
          <w:p w:rsidR="00CD7D04" w:rsidRPr="00CD7D04" w:rsidRDefault="00CD7D04" w:rsidP="00700D24">
            <w:pPr>
              <w:spacing w:before="0" w:beforeAutospacing="0" w:after="0" w:afterAutospacing="0"/>
              <w:rPr>
                <w:lang w:val="ru-RU"/>
              </w:rPr>
            </w:pPr>
            <w:r>
              <w:rPr>
                <w:lang w:val="ru-RU"/>
              </w:rPr>
              <w:t>11</w:t>
            </w:r>
          </w:p>
        </w:tc>
        <w:tc>
          <w:tcPr>
            <w:tcW w:w="0" w:type="auto"/>
          </w:tcPr>
          <w:p w:rsidR="00CD7D04" w:rsidRPr="00700D24" w:rsidRDefault="00CD7D04" w:rsidP="00700D24">
            <w:pPr>
              <w:spacing w:before="0" w:beforeAutospacing="0" w:after="0" w:afterAutospacing="0"/>
              <w:rPr>
                <w:lang w:val="ru-RU"/>
              </w:rPr>
            </w:pPr>
            <w:r w:rsidRPr="009D0D2A">
              <w:rPr>
                <w:rFonts w:ascii="Times New Roman" w:eastAsia="Times New Roman" w:hAnsi="Times New Roman" w:cs="Times New Roman"/>
                <w:sz w:val="24"/>
                <w:szCs w:val="24"/>
              </w:rPr>
              <w:t>Основы педагогики</w:t>
            </w:r>
          </w:p>
        </w:tc>
      </w:tr>
      <w:tr w:rsidR="00CD7D04" w:rsidRPr="00CD7D04" w:rsidTr="009D0D2A">
        <w:trPr>
          <w:trHeight w:val="164"/>
        </w:trPr>
        <w:tc>
          <w:tcPr>
            <w:tcW w:w="0" w:type="auto"/>
          </w:tcPr>
          <w:p w:rsidR="00CD7D04" w:rsidRPr="00CD7D04" w:rsidRDefault="00CD7D04" w:rsidP="00700D24">
            <w:pPr>
              <w:spacing w:before="0" w:beforeAutospacing="0" w:after="0" w:afterAutospacing="0"/>
              <w:rPr>
                <w:lang w:val="ru-RU"/>
              </w:rPr>
            </w:pPr>
            <w:r>
              <w:rPr>
                <w:lang w:val="ru-RU"/>
              </w:rPr>
              <w:t>11</w:t>
            </w:r>
          </w:p>
        </w:tc>
        <w:tc>
          <w:tcPr>
            <w:tcW w:w="0" w:type="auto"/>
          </w:tcPr>
          <w:p w:rsidR="00CD7D04" w:rsidRPr="00700D24" w:rsidRDefault="00CD7D04" w:rsidP="00700D24">
            <w:pPr>
              <w:spacing w:before="0" w:beforeAutospacing="0" w:after="0" w:afterAutospacing="0"/>
              <w:rPr>
                <w:lang w:val="ru-RU"/>
              </w:rPr>
            </w:pPr>
            <w:r w:rsidRPr="009D0D2A">
              <w:rPr>
                <w:rFonts w:ascii="Times New Roman" w:eastAsia="Times New Roman" w:hAnsi="Times New Roman" w:cs="Times New Roman"/>
                <w:sz w:val="24"/>
                <w:szCs w:val="24"/>
              </w:rPr>
              <w:t>Основы психологии</w:t>
            </w:r>
          </w:p>
        </w:tc>
      </w:tr>
      <w:tr w:rsidR="00CD7D04" w:rsidRPr="0094240F" w:rsidTr="009D0D2A">
        <w:trPr>
          <w:trHeight w:val="164"/>
        </w:trPr>
        <w:tc>
          <w:tcPr>
            <w:tcW w:w="0" w:type="auto"/>
          </w:tcPr>
          <w:p w:rsidR="00CD7D04" w:rsidRDefault="00CD7D04" w:rsidP="00700D24">
            <w:pPr>
              <w:spacing w:before="0" w:beforeAutospacing="0" w:after="0" w:afterAutospacing="0"/>
              <w:rPr>
                <w:lang w:val="ru-RU"/>
              </w:rPr>
            </w:pPr>
            <w:r>
              <w:rPr>
                <w:lang w:val="ru-RU"/>
              </w:rPr>
              <w:t>10</w:t>
            </w:r>
          </w:p>
        </w:tc>
        <w:tc>
          <w:tcPr>
            <w:tcW w:w="0" w:type="auto"/>
          </w:tcPr>
          <w:p w:rsidR="00CD7D04" w:rsidRPr="00B2272F" w:rsidRDefault="00B2272F" w:rsidP="00700D24">
            <w:pPr>
              <w:spacing w:before="0" w:beforeAutospacing="0" w:after="0" w:afterAutospacing="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Некоторые вопросы</w:t>
            </w:r>
            <w:r w:rsidR="001842E4">
              <w:rPr>
                <w:rFonts w:ascii="Times New Roman" w:eastAsia="Times New Roman" w:hAnsi="Times New Roman" w:cs="Times New Roman"/>
                <w:sz w:val="24"/>
                <w:szCs w:val="24"/>
                <w:lang w:val="ru-RU"/>
              </w:rPr>
              <w:t xml:space="preserve"> русского языка на ЕГЭ</w:t>
            </w:r>
          </w:p>
        </w:tc>
      </w:tr>
      <w:tr w:rsidR="00CD7D04" w:rsidRPr="0094240F" w:rsidTr="009D0D2A">
        <w:trPr>
          <w:trHeight w:val="164"/>
        </w:trPr>
        <w:tc>
          <w:tcPr>
            <w:tcW w:w="0" w:type="auto"/>
          </w:tcPr>
          <w:p w:rsidR="00CD7D04" w:rsidRDefault="00CD7D04" w:rsidP="00700D24">
            <w:pPr>
              <w:spacing w:before="0" w:beforeAutospacing="0" w:after="0" w:afterAutospacing="0"/>
              <w:rPr>
                <w:lang w:val="ru-RU"/>
              </w:rPr>
            </w:pPr>
            <w:r>
              <w:rPr>
                <w:lang w:val="ru-RU"/>
              </w:rPr>
              <w:t>10</w:t>
            </w:r>
          </w:p>
        </w:tc>
        <w:tc>
          <w:tcPr>
            <w:tcW w:w="0" w:type="auto"/>
          </w:tcPr>
          <w:p w:rsidR="00CD7D04" w:rsidRPr="001842E4" w:rsidRDefault="001842E4" w:rsidP="00700D24">
            <w:pPr>
              <w:spacing w:before="0" w:beforeAutospacing="0" w:after="0" w:afterAutospacing="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Некоторые вопросы биологии на ЕГЭ</w:t>
            </w:r>
          </w:p>
        </w:tc>
      </w:tr>
    </w:tbl>
    <w:p w:rsidR="00522D8E" w:rsidRDefault="00522D8E" w:rsidP="00522D8E">
      <w:pPr>
        <w:spacing w:before="0" w:beforeAutospacing="0" w:after="0" w:afterAutospacing="0"/>
        <w:jc w:val="center"/>
        <w:rPr>
          <w:rFonts w:hAnsi="Times New Roman" w:cs="Times New Roman"/>
          <w:b/>
          <w:bCs/>
          <w:color w:val="000000"/>
          <w:sz w:val="24"/>
          <w:szCs w:val="24"/>
          <w:highlight w:val="yellow"/>
          <w:lang w:val="ru-RU"/>
        </w:rPr>
      </w:pPr>
    </w:p>
    <w:p w:rsidR="00F452A6" w:rsidRPr="006C4B02" w:rsidRDefault="007828C5" w:rsidP="00522D8E">
      <w:pPr>
        <w:spacing w:before="0" w:beforeAutospacing="0" w:after="0" w:afterAutospacing="0"/>
        <w:jc w:val="center"/>
        <w:rPr>
          <w:rFonts w:hAnsi="Times New Roman" w:cs="Times New Roman"/>
          <w:color w:val="000000"/>
          <w:sz w:val="24"/>
          <w:szCs w:val="24"/>
          <w:lang w:val="ru-RU"/>
        </w:rPr>
      </w:pPr>
      <w:r w:rsidRPr="006C4B02">
        <w:rPr>
          <w:rFonts w:hAnsi="Times New Roman" w:cs="Times New Roman"/>
          <w:b/>
          <w:bCs/>
          <w:color w:val="000000"/>
          <w:sz w:val="24"/>
          <w:szCs w:val="24"/>
          <w:lang w:val="ru-RU"/>
        </w:rPr>
        <w:t>Обучающиеся с ограниченными возможностями здоровья</w:t>
      </w:r>
    </w:p>
    <w:p w:rsidR="00F452A6" w:rsidRPr="006C4B02" w:rsidRDefault="007828C5" w:rsidP="00522D8E">
      <w:pPr>
        <w:spacing w:before="0" w:beforeAutospacing="0" w:after="0" w:afterAutospacing="0"/>
        <w:jc w:val="both"/>
        <w:rPr>
          <w:rFonts w:hAnsi="Times New Roman" w:cs="Times New Roman"/>
          <w:color w:val="000000"/>
          <w:sz w:val="24"/>
          <w:szCs w:val="24"/>
          <w:lang w:val="ru-RU"/>
        </w:rPr>
      </w:pPr>
      <w:r w:rsidRPr="006C4B02">
        <w:rPr>
          <w:rFonts w:hAnsi="Times New Roman" w:cs="Times New Roman"/>
          <w:color w:val="000000"/>
          <w:sz w:val="24"/>
          <w:szCs w:val="24"/>
          <w:lang w:val="ru-RU"/>
        </w:rPr>
        <w:t>Школа реализует следующие АООП:</w:t>
      </w:r>
    </w:p>
    <w:p w:rsidR="00F452A6" w:rsidRPr="006C4B02" w:rsidRDefault="007828C5" w:rsidP="00522D8E">
      <w:pPr>
        <w:numPr>
          <w:ilvl w:val="0"/>
          <w:numId w:val="10"/>
        </w:numPr>
        <w:spacing w:before="0" w:beforeAutospacing="0" w:after="0" w:afterAutospacing="0"/>
        <w:ind w:left="780" w:right="180"/>
        <w:jc w:val="both"/>
        <w:rPr>
          <w:rFonts w:hAnsi="Times New Roman" w:cs="Times New Roman"/>
          <w:color w:val="000000"/>
          <w:sz w:val="24"/>
          <w:szCs w:val="24"/>
          <w:lang w:val="ru-RU"/>
        </w:rPr>
      </w:pPr>
      <w:r w:rsidRPr="006C4B02">
        <w:rPr>
          <w:rFonts w:hAnsi="Times New Roman" w:cs="Times New Roman"/>
          <w:color w:val="000000"/>
          <w:sz w:val="24"/>
          <w:szCs w:val="24"/>
          <w:lang w:val="ru-RU"/>
        </w:rPr>
        <w:t>адаптированная основная общеобразовательная программа начального общего</w:t>
      </w:r>
      <w:r w:rsidR="006C4B02" w:rsidRPr="006C4B02">
        <w:rPr>
          <w:rFonts w:hAnsi="Times New Roman" w:cs="Times New Roman"/>
          <w:color w:val="000000"/>
          <w:sz w:val="24"/>
          <w:szCs w:val="24"/>
          <w:lang w:val="ru-RU"/>
        </w:rPr>
        <w:t xml:space="preserve"> и основного общего</w:t>
      </w:r>
      <w:r w:rsidRPr="006C4B02">
        <w:rPr>
          <w:rFonts w:hAnsi="Times New Roman" w:cs="Times New Roman"/>
          <w:color w:val="000000"/>
          <w:sz w:val="24"/>
          <w:szCs w:val="24"/>
          <w:lang w:val="ru-RU"/>
        </w:rPr>
        <w:t xml:space="preserve"> образования </w:t>
      </w:r>
      <w:r w:rsidR="006C4B02" w:rsidRPr="006C4B02">
        <w:rPr>
          <w:rFonts w:hAnsi="Times New Roman" w:cs="Times New Roman"/>
          <w:color w:val="000000"/>
          <w:sz w:val="24"/>
          <w:szCs w:val="24"/>
          <w:lang w:val="ru-RU"/>
        </w:rPr>
        <w:t>обучающихся с умственной отсталостью (интеллектуальными нарушениями) (вариант 1)</w:t>
      </w:r>
    </w:p>
    <w:p w:rsidR="00F452A6" w:rsidRPr="006C4B02" w:rsidRDefault="007828C5" w:rsidP="00522D8E">
      <w:pPr>
        <w:spacing w:before="0" w:beforeAutospacing="0" w:after="0" w:afterAutospacing="0"/>
        <w:jc w:val="both"/>
        <w:rPr>
          <w:rFonts w:hAnsi="Times New Roman" w:cs="Times New Roman"/>
          <w:color w:val="000000"/>
          <w:sz w:val="24"/>
          <w:szCs w:val="24"/>
          <w:lang w:val="ru-RU"/>
        </w:rPr>
      </w:pPr>
      <w:r w:rsidRPr="006C4B02">
        <w:rPr>
          <w:rFonts w:hAnsi="Times New Roman" w:cs="Times New Roman"/>
          <w:color w:val="000000"/>
          <w:sz w:val="24"/>
          <w:szCs w:val="24"/>
          <w:lang w:val="ru-RU"/>
        </w:rPr>
        <w:t>Категории обучающихся с ограниченными возможностями здоровья, которые обучаются в Школе:</w:t>
      </w:r>
    </w:p>
    <w:p w:rsidR="00F452A6" w:rsidRPr="006C4B02" w:rsidRDefault="006C4B02" w:rsidP="00522D8E">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6C4B02">
        <w:rPr>
          <w:rFonts w:hAnsi="Times New Roman" w:cs="Times New Roman"/>
          <w:color w:val="000000"/>
          <w:sz w:val="24"/>
          <w:szCs w:val="24"/>
          <w:lang w:val="ru-RU"/>
        </w:rPr>
        <w:t xml:space="preserve">с умственной отсталостью (интеллектуальными нарушениями) </w:t>
      </w:r>
      <w:r w:rsidR="007828C5" w:rsidRPr="006C4B02">
        <w:rPr>
          <w:rFonts w:hAnsi="Times New Roman" w:cs="Times New Roman"/>
          <w:color w:val="000000"/>
          <w:sz w:val="24"/>
          <w:szCs w:val="24"/>
          <w:lang w:val="ru-RU"/>
        </w:rPr>
        <w:t>– 1</w:t>
      </w:r>
      <w:r w:rsidR="001842E4">
        <w:rPr>
          <w:rFonts w:hAnsi="Times New Roman" w:cs="Times New Roman"/>
          <w:color w:val="000000"/>
          <w:sz w:val="24"/>
          <w:szCs w:val="24"/>
          <w:lang w:val="ru-RU"/>
        </w:rPr>
        <w:t>5 (5,3</w:t>
      </w:r>
      <w:r w:rsidR="007828C5" w:rsidRPr="006C4B02">
        <w:rPr>
          <w:rFonts w:hAnsi="Times New Roman" w:cs="Times New Roman"/>
          <w:color w:val="000000"/>
          <w:sz w:val="24"/>
          <w:szCs w:val="24"/>
          <w:lang w:val="ru-RU"/>
        </w:rPr>
        <w:t>%).</w:t>
      </w:r>
    </w:p>
    <w:p w:rsidR="00F452A6" w:rsidRPr="007906F4" w:rsidRDefault="007828C5" w:rsidP="00522D8E">
      <w:pPr>
        <w:spacing w:before="0" w:beforeAutospacing="0" w:after="0" w:afterAutospacing="0"/>
        <w:ind w:firstLine="420"/>
        <w:jc w:val="both"/>
        <w:rPr>
          <w:rFonts w:hAnsi="Times New Roman" w:cs="Times New Roman"/>
          <w:color w:val="000000"/>
          <w:sz w:val="24"/>
          <w:szCs w:val="24"/>
          <w:lang w:val="ru-RU"/>
        </w:rPr>
      </w:pPr>
      <w:r w:rsidRPr="007906F4">
        <w:rPr>
          <w:rFonts w:hAnsi="Times New Roman" w:cs="Times New Roman"/>
          <w:color w:val="000000"/>
          <w:sz w:val="24"/>
          <w:szCs w:val="24"/>
          <w:lang w:val="ru-RU"/>
        </w:rPr>
        <w:t>В Школе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rsidR="00F452A6" w:rsidRPr="007906F4" w:rsidRDefault="007828C5" w:rsidP="00522D8E">
      <w:pPr>
        <w:numPr>
          <w:ilvl w:val="0"/>
          <w:numId w:val="12"/>
        </w:numPr>
        <w:spacing w:before="0" w:beforeAutospacing="0" w:after="0" w:afterAutospacing="0"/>
        <w:ind w:left="780" w:right="180"/>
        <w:jc w:val="both"/>
        <w:rPr>
          <w:rFonts w:hAnsi="Times New Roman" w:cs="Times New Roman"/>
          <w:color w:val="000000"/>
          <w:sz w:val="24"/>
          <w:szCs w:val="24"/>
          <w:lang w:val="ru-RU"/>
        </w:rPr>
      </w:pPr>
      <w:r w:rsidRPr="007906F4">
        <w:rPr>
          <w:rFonts w:hAnsi="Times New Roman" w:cs="Times New Roman"/>
          <w:color w:val="000000"/>
          <w:sz w:val="24"/>
          <w:szCs w:val="24"/>
          <w:lang w:val="ru-RU"/>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rsidR="00F452A6" w:rsidRPr="007906F4" w:rsidRDefault="007828C5" w:rsidP="00522D8E">
      <w:pPr>
        <w:spacing w:before="0" w:beforeAutospacing="0" w:after="0" w:afterAutospacing="0"/>
        <w:ind w:firstLine="420"/>
        <w:jc w:val="both"/>
        <w:rPr>
          <w:rFonts w:hAnsi="Times New Roman" w:cs="Times New Roman"/>
          <w:color w:val="000000"/>
          <w:sz w:val="24"/>
          <w:szCs w:val="24"/>
          <w:lang w:val="ru-RU"/>
        </w:rPr>
      </w:pPr>
      <w:r w:rsidRPr="007906F4">
        <w:rPr>
          <w:rFonts w:hAnsi="Times New Roman" w:cs="Times New Roman"/>
          <w:color w:val="000000"/>
          <w:sz w:val="24"/>
          <w:szCs w:val="24"/>
          <w:lang w:val="ru-RU"/>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F452A6" w:rsidRPr="005961F9" w:rsidRDefault="007828C5" w:rsidP="00522D8E">
      <w:pPr>
        <w:spacing w:before="0" w:beforeAutospacing="0" w:after="0" w:afterAutospacing="0"/>
        <w:jc w:val="center"/>
        <w:rPr>
          <w:rFonts w:hAnsi="Times New Roman" w:cs="Times New Roman"/>
          <w:color w:val="000000"/>
          <w:sz w:val="24"/>
          <w:szCs w:val="24"/>
          <w:lang w:val="ru-RU"/>
        </w:rPr>
      </w:pPr>
      <w:r w:rsidRPr="005961F9">
        <w:rPr>
          <w:rFonts w:hAnsi="Times New Roman" w:cs="Times New Roman"/>
          <w:b/>
          <w:bCs/>
          <w:color w:val="000000"/>
          <w:sz w:val="24"/>
          <w:szCs w:val="24"/>
          <w:lang w:val="ru-RU"/>
        </w:rPr>
        <w:t>Внеурочная деятельность</w:t>
      </w:r>
    </w:p>
    <w:p w:rsidR="00F452A6" w:rsidRPr="005961F9" w:rsidRDefault="007828C5" w:rsidP="00522D8E">
      <w:pPr>
        <w:spacing w:before="0" w:beforeAutospacing="0" w:after="0" w:afterAutospacing="0"/>
        <w:ind w:firstLine="720"/>
        <w:jc w:val="both"/>
        <w:rPr>
          <w:rFonts w:hAnsi="Times New Roman" w:cs="Times New Roman"/>
          <w:color w:val="000000"/>
          <w:sz w:val="24"/>
          <w:szCs w:val="24"/>
          <w:lang w:val="ru-RU"/>
        </w:rPr>
      </w:pPr>
      <w:r w:rsidRPr="005961F9">
        <w:rPr>
          <w:rFonts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color w:val="000000"/>
          <w:sz w:val="24"/>
          <w:szCs w:val="24"/>
          <w:lang w:val="ru-RU"/>
        </w:rPr>
        <w:t>Все рабочие программы имеют аннотации и размещены на официальном сайте Школы.</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color w:val="000000"/>
          <w:sz w:val="24"/>
          <w:szCs w:val="24"/>
          <w:lang w:val="ru-RU"/>
        </w:rPr>
        <w:t>Формы организации внеурочной деятельности включают: кружки, секции</w:t>
      </w:r>
      <w:r w:rsidR="005961F9" w:rsidRPr="005961F9">
        <w:rPr>
          <w:rFonts w:hAnsi="Times New Roman" w:cs="Times New Roman"/>
          <w:color w:val="000000"/>
          <w:sz w:val="24"/>
          <w:szCs w:val="24"/>
          <w:lang w:val="ru-RU"/>
        </w:rPr>
        <w:t>,</w:t>
      </w:r>
      <w:r w:rsidRPr="005961F9">
        <w:rPr>
          <w:rFonts w:hAnsi="Times New Roman" w:cs="Times New Roman"/>
          <w:color w:val="000000"/>
          <w:sz w:val="24"/>
          <w:szCs w:val="24"/>
          <w:lang w:val="ru-RU"/>
        </w:rPr>
        <w:t xml:space="preserve"> летний лагерь.</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color w:val="000000"/>
          <w:sz w:val="24"/>
          <w:szCs w:val="24"/>
          <w:lang w:val="ru-RU"/>
        </w:rPr>
        <w:t>С 1 сентября</w:t>
      </w:r>
      <w:r w:rsidR="001842E4">
        <w:rPr>
          <w:rFonts w:hAnsi="Times New Roman" w:cs="Times New Roman"/>
          <w:color w:val="000000"/>
          <w:sz w:val="24"/>
          <w:szCs w:val="24"/>
          <w:lang w:val="ru-RU"/>
        </w:rPr>
        <w:t xml:space="preserve"> 2023</w:t>
      </w:r>
      <w:r w:rsidRPr="005961F9">
        <w:rPr>
          <w:rFonts w:hAnsi="Times New Roman" w:cs="Times New Roman"/>
          <w:color w:val="000000"/>
          <w:sz w:val="24"/>
          <w:szCs w:val="24"/>
          <w:lang w:val="ru-RU"/>
        </w:rPr>
        <w:t xml:space="preserve">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w:t>
      </w:r>
      <w:r w:rsidR="00216C10">
        <w:rPr>
          <w:rFonts w:hAnsi="Times New Roman" w:cs="Times New Roman"/>
          <w:color w:val="000000"/>
          <w:sz w:val="24"/>
          <w:szCs w:val="24"/>
          <w:lang w:val="ru-RU"/>
        </w:rPr>
        <w:t xml:space="preserve"> и «Россия – мои горизонты» для учащихся 6-11 классов</w:t>
      </w:r>
      <w:r w:rsidRPr="005961F9">
        <w:rPr>
          <w:rFonts w:hAnsi="Times New Roman" w:cs="Times New Roman"/>
          <w:color w:val="000000"/>
          <w:sz w:val="24"/>
          <w:szCs w:val="24"/>
          <w:lang w:val="ru-RU"/>
        </w:rPr>
        <w:t>. Внеурочные занятия «Разговоры о важном»</w:t>
      </w:r>
      <w:r w:rsidR="00216C10">
        <w:rPr>
          <w:rFonts w:hAnsi="Times New Roman" w:cs="Times New Roman"/>
          <w:color w:val="000000"/>
          <w:sz w:val="24"/>
          <w:szCs w:val="24"/>
          <w:lang w:val="ru-RU"/>
        </w:rPr>
        <w:t xml:space="preserve"> и «Россия – мои горизонты»</w:t>
      </w:r>
      <w:r w:rsidRPr="005961F9">
        <w:rPr>
          <w:rFonts w:hAnsi="Times New Roman" w:cs="Times New Roman"/>
          <w:color w:val="000000"/>
          <w:sz w:val="24"/>
          <w:szCs w:val="24"/>
          <w:lang w:val="ru-RU"/>
        </w:rPr>
        <w:t xml:space="preserve"> были включены в планы внеурочной деятельности всех уровней образования в объеме 34 часов.</w:t>
      </w:r>
      <w:r w:rsidR="00216C10">
        <w:rPr>
          <w:rFonts w:hAnsi="Times New Roman" w:cs="Times New Roman"/>
          <w:color w:val="000000"/>
          <w:sz w:val="24"/>
          <w:szCs w:val="24"/>
          <w:lang w:val="ru-RU"/>
        </w:rPr>
        <w:t xml:space="preserve"> </w:t>
      </w:r>
    </w:p>
    <w:p w:rsidR="00F452A6" w:rsidRPr="005961F9" w:rsidRDefault="007828C5" w:rsidP="00522D8E">
      <w:pPr>
        <w:spacing w:before="0" w:beforeAutospacing="0" w:after="0" w:afterAutospacing="0"/>
        <w:ind w:firstLine="720"/>
        <w:jc w:val="both"/>
        <w:rPr>
          <w:rFonts w:hAnsi="Times New Roman" w:cs="Times New Roman"/>
          <w:color w:val="000000"/>
          <w:sz w:val="24"/>
          <w:szCs w:val="24"/>
          <w:lang w:val="ru-RU"/>
        </w:rPr>
      </w:pPr>
      <w:r w:rsidRPr="005961F9">
        <w:rPr>
          <w:rFonts w:hAnsi="Times New Roman" w:cs="Times New Roman"/>
          <w:color w:val="000000"/>
          <w:sz w:val="24"/>
          <w:szCs w:val="24"/>
          <w:lang w:val="ru-RU"/>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w:t>
      </w:r>
      <w:r w:rsidR="001842E4">
        <w:rPr>
          <w:rFonts w:hAnsi="Times New Roman" w:cs="Times New Roman"/>
          <w:color w:val="000000"/>
          <w:sz w:val="24"/>
          <w:szCs w:val="24"/>
          <w:lang w:val="ru-RU"/>
        </w:rPr>
        <w:t xml:space="preserve"> 2023</w:t>
      </w:r>
      <w:r w:rsidRPr="005961F9">
        <w:rPr>
          <w:rFonts w:hAnsi="Times New Roman" w:cs="Times New Roman"/>
          <w:color w:val="000000"/>
          <w:sz w:val="24"/>
          <w:szCs w:val="24"/>
          <w:lang w:val="ru-RU"/>
        </w:rPr>
        <w:t xml:space="preserve"> года. Ответственными за организацию и проведение внеурочных занятий «Разговоры о важном» являются классные руководители.</w:t>
      </w:r>
      <w:r w:rsidR="00216C10">
        <w:rPr>
          <w:rFonts w:hAnsi="Times New Roman" w:cs="Times New Roman"/>
          <w:color w:val="000000"/>
          <w:sz w:val="24"/>
          <w:szCs w:val="24"/>
          <w:lang w:val="ru-RU"/>
        </w:rPr>
        <w:t xml:space="preserve"> Занятия для 6-11 классов «Россия – мои горизонты» проводятся по четвергам и имеют профориентационную направленность.</w:t>
      </w:r>
    </w:p>
    <w:p w:rsidR="00F452A6" w:rsidRPr="005961F9" w:rsidRDefault="007828C5" w:rsidP="00522D8E">
      <w:pPr>
        <w:spacing w:before="0" w:beforeAutospacing="0" w:after="0" w:afterAutospacing="0"/>
        <w:jc w:val="both"/>
        <w:rPr>
          <w:rFonts w:hAnsi="Times New Roman" w:cs="Times New Roman"/>
          <w:color w:val="000000"/>
          <w:sz w:val="24"/>
          <w:szCs w:val="24"/>
        </w:rPr>
      </w:pPr>
      <w:r w:rsidRPr="005961F9">
        <w:rPr>
          <w:rFonts w:hAnsi="Times New Roman" w:cs="Times New Roman"/>
          <w:color w:val="000000"/>
          <w:sz w:val="24"/>
          <w:szCs w:val="24"/>
          <w:lang w:val="ru-RU"/>
        </w:rPr>
        <w:t xml:space="preserve">В первом полугодии 2022/23 учебного года проведено 16 занятий в каждом классе. </w:t>
      </w:r>
      <w:r w:rsidRPr="005961F9">
        <w:rPr>
          <w:rFonts w:hAnsi="Times New Roman" w:cs="Times New Roman"/>
          <w:color w:val="000000"/>
          <w:sz w:val="24"/>
          <w:szCs w:val="24"/>
        </w:rPr>
        <w:t>Внеурочные занятия «Разговоры о важном» в 1–11-х классах:</w:t>
      </w:r>
    </w:p>
    <w:p w:rsidR="00F452A6" w:rsidRPr="005961F9" w:rsidRDefault="007828C5" w:rsidP="00522D8E">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5961F9">
        <w:rPr>
          <w:rFonts w:hAnsi="Times New Roman" w:cs="Times New Roman"/>
          <w:color w:val="000000"/>
          <w:sz w:val="24"/>
          <w:szCs w:val="24"/>
          <w:lang w:val="ru-RU"/>
        </w:rPr>
        <w:t>фактически проведены в соответствии с расписанием;</w:t>
      </w:r>
    </w:p>
    <w:p w:rsidR="00F452A6" w:rsidRPr="005961F9" w:rsidRDefault="007828C5" w:rsidP="00522D8E">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5961F9">
        <w:rPr>
          <w:rFonts w:hAnsi="Times New Roman" w:cs="Times New Roman"/>
          <w:color w:val="000000"/>
          <w:sz w:val="24"/>
          <w:szCs w:val="24"/>
          <w:lang w:val="ru-RU"/>
        </w:rPr>
        <w:t>темы занятий соответствуют тематическим планам Минпросвещения;</w:t>
      </w:r>
    </w:p>
    <w:p w:rsidR="00F452A6" w:rsidRPr="005961F9" w:rsidRDefault="007828C5" w:rsidP="00522D8E">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5961F9">
        <w:rPr>
          <w:rFonts w:hAnsi="Times New Roman" w:cs="Times New Roman"/>
          <w:color w:val="000000"/>
          <w:sz w:val="24"/>
          <w:szCs w:val="24"/>
          <w:lang w:val="ru-RU"/>
        </w:rPr>
        <w:t>формы проведения занятий соответствуют рекомендованным.</w:t>
      </w:r>
    </w:p>
    <w:p w:rsidR="00F452A6" w:rsidRPr="005961F9" w:rsidRDefault="007828C5" w:rsidP="00522D8E">
      <w:pPr>
        <w:spacing w:before="0" w:beforeAutospacing="0" w:after="0" w:afterAutospacing="0"/>
        <w:ind w:firstLine="420"/>
        <w:jc w:val="both"/>
        <w:rPr>
          <w:rFonts w:hAnsi="Times New Roman" w:cs="Times New Roman"/>
          <w:color w:val="000000"/>
          <w:sz w:val="24"/>
          <w:szCs w:val="24"/>
          <w:lang w:val="ru-RU"/>
        </w:rPr>
      </w:pPr>
      <w:r w:rsidRPr="005961F9">
        <w:rPr>
          <w:rFonts w:hAnsi="Times New Roman" w:cs="Times New Roman"/>
          <w:color w:val="000000"/>
          <w:sz w:val="24"/>
          <w:szCs w:val="24"/>
          <w:lang w:val="ru-RU"/>
        </w:rPr>
        <w:t xml:space="preserve">Выявлены затруднения при проведении внеурочного занятия в 5 </w:t>
      </w:r>
      <w:r w:rsidR="005961F9" w:rsidRPr="005961F9">
        <w:rPr>
          <w:rFonts w:hAnsi="Times New Roman" w:cs="Times New Roman"/>
          <w:color w:val="000000"/>
          <w:sz w:val="24"/>
          <w:szCs w:val="24"/>
          <w:lang w:val="ru-RU"/>
        </w:rPr>
        <w:t>«Б</w:t>
      </w:r>
      <w:r w:rsidRPr="005961F9">
        <w:rPr>
          <w:rFonts w:hAnsi="Times New Roman" w:cs="Times New Roman"/>
          <w:color w:val="000000"/>
          <w:sz w:val="24"/>
          <w:szCs w:val="24"/>
          <w:lang w:val="ru-RU"/>
        </w:rPr>
        <w:t>»</w:t>
      </w:r>
      <w:r w:rsidR="005961F9" w:rsidRPr="005961F9">
        <w:rPr>
          <w:rFonts w:hAnsi="Times New Roman" w:cs="Times New Roman"/>
          <w:color w:val="000000"/>
          <w:sz w:val="24"/>
          <w:szCs w:val="24"/>
          <w:lang w:val="ru-RU"/>
        </w:rPr>
        <w:t>, 7 «Б», 8 «Б»</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классах</w:t>
      </w:r>
      <w:r w:rsidRPr="005961F9">
        <w:rPr>
          <w:rFonts w:hAnsi="Times New Roman" w:cs="Times New Roman"/>
          <w:color w:val="000000"/>
          <w:sz w:val="24"/>
          <w:szCs w:val="24"/>
          <w:lang w:val="ru-RU"/>
        </w:rPr>
        <w:t xml:space="preserve">: в </w:t>
      </w:r>
      <w:r w:rsidR="005961F9" w:rsidRPr="005961F9">
        <w:rPr>
          <w:rFonts w:hAnsi="Times New Roman" w:cs="Times New Roman"/>
          <w:color w:val="000000"/>
          <w:sz w:val="24"/>
          <w:szCs w:val="24"/>
          <w:lang w:val="ru-RU"/>
        </w:rPr>
        <w:t>классных</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кабинетах нет</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мультимедийного</w:t>
      </w:r>
      <w:r w:rsidRPr="005961F9">
        <w:rPr>
          <w:rFonts w:hAnsi="Times New Roman" w:cs="Times New Roman"/>
          <w:color w:val="000000"/>
          <w:sz w:val="24"/>
          <w:szCs w:val="24"/>
          <w:lang w:val="ru-RU"/>
        </w:rPr>
        <w:t xml:space="preserve"> </w:t>
      </w:r>
      <w:r w:rsidR="005961F9" w:rsidRPr="005961F9">
        <w:rPr>
          <w:rFonts w:hAnsi="Times New Roman" w:cs="Times New Roman"/>
          <w:color w:val="000000"/>
          <w:sz w:val="24"/>
          <w:szCs w:val="24"/>
          <w:lang w:val="ru-RU"/>
        </w:rPr>
        <w:t>оборудования</w:t>
      </w:r>
      <w:r w:rsidRPr="005961F9">
        <w:rPr>
          <w:rFonts w:hAnsi="Times New Roman" w:cs="Times New Roman"/>
          <w:color w:val="000000"/>
          <w:sz w:val="24"/>
          <w:szCs w:val="24"/>
          <w:lang w:val="ru-RU"/>
        </w:rPr>
        <w:t>, что делает невозможным показ видео, презентаций и проведение некоторых интерактивных заданий.</w:t>
      </w:r>
      <w:r w:rsidR="005961F9" w:rsidRPr="005961F9">
        <w:rPr>
          <w:rFonts w:hAnsi="Times New Roman" w:cs="Times New Roman"/>
          <w:color w:val="000000"/>
          <w:sz w:val="24"/>
          <w:szCs w:val="24"/>
          <w:lang w:val="ru-RU"/>
        </w:rPr>
        <w:t xml:space="preserve"> Эти классы переводят в другие кабинеты с оборудованием.</w:t>
      </w:r>
    </w:p>
    <w:p w:rsidR="00F452A6" w:rsidRPr="005961F9" w:rsidRDefault="007828C5" w:rsidP="00522D8E">
      <w:pPr>
        <w:spacing w:before="0" w:beforeAutospacing="0" w:after="0" w:afterAutospacing="0"/>
        <w:jc w:val="both"/>
        <w:rPr>
          <w:rFonts w:hAnsi="Times New Roman" w:cs="Times New Roman"/>
          <w:color w:val="000000"/>
          <w:sz w:val="24"/>
          <w:szCs w:val="24"/>
          <w:lang w:val="ru-RU"/>
        </w:rPr>
      </w:pPr>
      <w:r w:rsidRPr="005961F9">
        <w:rPr>
          <w:rFonts w:hAnsi="Times New Roman" w:cs="Times New Roman"/>
          <w:b/>
          <w:bCs/>
          <w:color w:val="000000"/>
          <w:sz w:val="24"/>
          <w:szCs w:val="24"/>
          <w:lang w:val="ru-RU"/>
        </w:rPr>
        <w:t>Вывод.</w:t>
      </w:r>
      <w:r w:rsidRPr="005961F9">
        <w:rPr>
          <w:rFonts w:hAnsi="Times New Roman" w:cs="Times New Roman"/>
          <w:color w:val="000000"/>
          <w:sz w:val="24"/>
          <w:szCs w:val="24"/>
          <w:lang w:val="ru-RU"/>
        </w:rPr>
        <w:t xml:space="preserve">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F452A6" w:rsidRPr="005961F9" w:rsidRDefault="007828C5" w:rsidP="00522D8E">
      <w:pPr>
        <w:spacing w:before="0" w:beforeAutospacing="0" w:after="0" w:afterAutospacing="0"/>
        <w:jc w:val="center"/>
        <w:rPr>
          <w:rFonts w:hAnsi="Times New Roman" w:cs="Times New Roman"/>
          <w:color w:val="000000"/>
          <w:sz w:val="24"/>
          <w:szCs w:val="24"/>
          <w:lang w:val="ru-RU"/>
        </w:rPr>
      </w:pPr>
      <w:r w:rsidRPr="005961F9">
        <w:rPr>
          <w:rFonts w:hAnsi="Times New Roman" w:cs="Times New Roman"/>
          <w:b/>
          <w:bCs/>
          <w:color w:val="000000"/>
          <w:sz w:val="24"/>
          <w:szCs w:val="24"/>
          <w:lang w:val="ru-RU"/>
        </w:rPr>
        <w:t>Воспитательная работа</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bCs/>
          <w:color w:val="000000"/>
          <w:lang w:val="ru-RU"/>
        </w:rPr>
        <w:t>Главной целью воспитательной работы школы в 2022-2023 учебном году</w:t>
      </w:r>
      <w:r w:rsidRPr="005A0C4D">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является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Воспитательная работа в школе опирается на Программу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МБОУ –Рогнединская СОШ.</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Брянской области,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Вся воспитательная работа за 2022-2023 учебный год проводилась согласно инвариантным и вариативным модулям:</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«Классное руководство»,</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«Школьный урок»,</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«Курсы внеурочной деятельности и дополнительного образования»,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«Самоуправление»,</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«Профориентация»,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«Работа с родителями».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«Ключевые общешкольные дела»,</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«Организация предметно- эстетической среды»,</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«Школьные медиа»,</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«Детские общественные объединения»,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–«Профилактика и безопасность»,</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«Школьный музей».</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bCs/>
          <w:lang w:val="ru-RU"/>
        </w:rPr>
        <w:t>Воспитательные модули в 2022- 2023учебном году были выстроены в соответствии с программой воспитания МБОУ – Рогнединская СОШ,</w:t>
      </w:r>
      <w:r w:rsidRPr="005A0C4D">
        <w:rPr>
          <w:rFonts w:ascii="Times New Roman" w:eastAsia="Times New Roman" w:hAnsi="Times New Roman" w:cs="Times New Roman"/>
          <w:color w:val="000000"/>
          <w:lang w:val="ru-RU"/>
        </w:rPr>
        <w:t xml:space="preserve">  Днями единых действий, а также с методическими рекомендациями Министерства Просвещения РФ о проведении цикла внеурочных занятий «Разговоры о важном». Данный проект направлен на развитие ценностного отношения школьников к своей родине – России, населяющим её людям, её уникальной истории, богатой природе и великой культуре.</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«КЛЮЧЕВЫЕ ОБЩЕШКОЛЬНЫЕ ДЕЛА»</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Праздничное украшение кабинетов к 1 сентября, проведение общешкольной линейки,  поведение Всероссийского открытого урока «ОБЖ» с приглашением сотрудников МЧС, проведение Дня солидарности в борьбе с терроризмом» с демонстрацией презентаций и видеофильмов, День учителя (День самоуправления), осенний бал, Новый год, участие в мероприятиях в рамках месячника оборонно – массовой работы,  активное участие всех классов в акции «Окна Победы», «Посылка солдату», «Письмо солдату», украшение школы к Новому году, участие в экологических мероприятиях «Эколята», посадка цветников и субботники по благоустройству пришкольной территории, линейка последнего звонка и пр. – все эти мероприятия являются традиционными общешкольными делами. Кроме этого в этом году появилась еще одна важная традиция – каждую рабочую неделю проводится линейка с торжественной церемонией поднятия и спуска флага РФ.</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Помимо вышеперечисленных мероприятий школьники принимали участие в </w:t>
      </w:r>
    </w:p>
    <w:p w:rsidR="005A0C4D" w:rsidRPr="005A0C4D" w:rsidRDefault="005A0C4D" w:rsidP="005A0C4D">
      <w:pPr>
        <w:shd w:val="clear" w:color="auto" w:fill="FFFFFF"/>
        <w:spacing w:before="0" w:beforeAutospacing="0" w:after="0" w:afterAutospacing="0"/>
        <w:ind w:left="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спортивных мероприятия  по пропаганде ЗОЖ;</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 акции «Молодежь против наркотиков</w:t>
      </w:r>
    </w:p>
    <w:p w:rsidR="005A0C4D" w:rsidRPr="005A0C4D" w:rsidRDefault="005A0C4D" w:rsidP="005A0C4D">
      <w:pPr>
        <w:shd w:val="clear" w:color="auto" w:fill="FFFFFF"/>
        <w:spacing w:before="0" w:beforeAutospacing="0" w:after="0" w:afterAutospacing="0"/>
        <w:ind w:left="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мероприятиях, Дню народного единства 4 ноября. </w:t>
      </w:r>
    </w:p>
    <w:p w:rsidR="005A0C4D" w:rsidRPr="005A0C4D" w:rsidRDefault="005A0C4D" w:rsidP="005A0C4D">
      <w:pPr>
        <w:shd w:val="clear" w:color="auto" w:fill="FFFFFF"/>
        <w:spacing w:before="0" w:beforeAutospacing="0" w:after="0" w:afterAutospacing="0"/>
        <w:ind w:left="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мероприятиях по антитеррористической и пожарной безопасности, по профилактике дорожно-транспортного травматизма школьников в рамках акции «Внимание, дети!» (в сентябре и в мае).</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 (неоднократно) в  акции «Бумажный бум» - акции  для тех, кто хочет внести свой вклад в решение мусорной проблемы в России через простые, доступные многим действия.</w:t>
      </w:r>
    </w:p>
    <w:p w:rsidR="005A0C4D" w:rsidRPr="005A0C4D" w:rsidRDefault="005A0C4D" w:rsidP="005A0C4D">
      <w:pPr>
        <w:shd w:val="clear" w:color="auto" w:fill="FFFFFF"/>
        <w:spacing w:before="0" w:beforeAutospacing="0" w:after="0" w:afterAutospacing="0"/>
        <w:ind w:left="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акции «Я помню! Я горжусь!»..</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 акции «Талисман добра»</w:t>
      </w:r>
    </w:p>
    <w:p w:rsidR="005A0C4D" w:rsidRPr="005A0C4D" w:rsidRDefault="005A0C4D" w:rsidP="005A0C4D">
      <w:pPr>
        <w:shd w:val="clear" w:color="auto" w:fill="FFFFFF"/>
        <w:spacing w:before="0" w:beforeAutospacing="0" w:after="0" w:afterAutospacing="0"/>
        <w:ind w:left="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w:t>
      </w:r>
      <w:r w:rsidRPr="005A0C4D">
        <w:rPr>
          <w:rFonts w:ascii="Times New Roman" w:eastAsia="Times New Roman" w:hAnsi="Times New Roman" w:cs="Times New Roman"/>
          <w:lang w:val="ru-RU"/>
        </w:rPr>
        <w:t>беседах по профилактике наркомании, алкоголизма, табакокурения, заболевание ВИЧ-инфекции; распространение информационных, рекламных и методических материалов по здоровому образу жизни; организация и проведение мероприятий, уличных акций для населения.</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целях профилактики детского дорожно-транспортного травматизма в течение года классные руководители проводили для учащихся 1-11-х классов занятия по правилам дорожной безопасности и безопасному поведению на дороге. 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световозвращающих элементов в тёмное время суток, езде на велосипедах, самокатах, мопедах и роликах. Особое внимание было уделено правильному использованию ремней безопасности и детских удерживающих устройств. Прошли встречи учащихся с сотрудником ГИБДД Владимировой И.С. (.1 кл. совместно с ЮИД школы (рук. Семенец Е.А.), 6 – 8 кл.) Надеемся, что такая комплексная работа поможет более эффективно прививать нашим детям культуру поведения на дорогах, что в свою очередь минимизирует уровень детского дорожно-транспортного травматизма.</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Проводились тренировочные эвакуации сотрудников и учащихся в случае возникновения чрезвычайных ситуаций (1 раз в четверть). </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С 19 по 23 сентября проводилась неделя Безопасности. В ходе</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недели</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были проведены разные по форме мероприятия, в которых приняли участие все учащиеся школы, педагоги и родители. ´На уроках ОБЖ учащиеся 5-9 классов получили необходимую теоретическую информацию о возможных угрозах и правилах</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безопасного</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поведения, а так же были проведены практические занятия по оказанию первой медицинской помощи.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ноябре проводился месячник правового воспитания школьников. В рамках, которого проводились профилактические беседы с инспектором ПДН Бекушевой Т.Н.</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школе в течение года проводились конкурсы лучших работ учащихся: рисунков, газет, , творческих работ, оформлялись выставки, собирали батарейки…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ноябре многие ребята школы приняли участие в создании видео – поздравления к Дню матери. Многие боялись, стеснялись, но вышло неплохо.</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Проводились мероприятия, посвященные Дню Конституции РФ (классные часы, уроки мужества), ко Дню прав человека: единый урок «Права человека», информационные часы «Нюрнбергский процесс», «История герба России».</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Приняли участие в мероприятиях: «Блокадный хлеб» и «Неделя памяти жертв Холокоста». Организованная акция дала возможность учащимся увидеть, подержать в руках и, главное, вспомнить, что для жителей блокадного Ленинграда этот кусочек, 125 грамм, был единственной надеждой на спасение.</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рамках Месячника оборонно-массовой и военно-спортивной работы были проведены классные часы, конкурсы газет и рисунков, конкурс «А ну-ка, парни», организовано посещение школьного музея.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23 февраля отмечается всенародный День защитников Отечества. Это праздник доблести, мужества, чести и любви в Родине. Накануне этого события,  прошли мероприятия, посвящённые этому празднику.</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рамках Месячника оборонно – массовой, военно-патриотической и спортивной работы с целью пропаганды спортивного образа жизни и гражданско-патриотического воспитания школьников учителем физкультуры Кротовым В.А. организованы спортивные соревнования…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Уже по сложившейся традиции дважды в апреле  по всей стране проходит общероссийский субботник. В нашей школе он тоже прошел, и в нём  приняли участие учащиеся 1-11 классов, включая классных руководителей и всего персонала школы. Взяв самое необходимое, ученики вместе с учителями дружно вышли на борьбу с беспорядком. Все с радостью приводили в порядок школьную территорию: собирали мусор, выщипывали траву, приводили в порядок клумбы, подметали свои участки.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Субботник - это не только мероприятия по очистке территории, это еще и прекрасная возможность сплотить дружный коллектив еще больше.</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Надо отметить трудолюбие и истинную заинтересованность всего коллектива в качестве уборки, позволившей преобразить перед майскими праздниками наш второй дом.</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«КЛАССНОЕ РУКОВОДСТВО»</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Составлены планы ВР во всех классах за 2022-2023 учебный год, оформлены социальные паспорта класса, на основании которых составлен социальный паспорт школы. Утвержден список учащихся для занятий в кружках. Поданы заявки на все классы в Навигаторе.</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Всеми классными руководителями каждый рабочий понедельник проводились внеурочные мероприятия «Разговоры о важном». Имелась рабочая программа, размещенная на портале «Единое содержание общего образования», методические рекомендации, сценарии, презентации, которые учителя использовали в работе.</w:t>
      </w:r>
    </w:p>
    <w:p w:rsidR="005A0C4D" w:rsidRPr="005A0C4D" w:rsidRDefault="005A0C4D" w:rsidP="005A0C4D">
      <w:pPr>
        <w:numPr>
          <w:ilvl w:val="0"/>
          <w:numId w:val="39"/>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«День солидарности в борьбе с терроризмом»</w:t>
      </w:r>
    </w:p>
    <w:p w:rsidR="005A0C4D" w:rsidRPr="0092516A" w:rsidRDefault="005A0C4D" w:rsidP="005A0C4D">
      <w:pPr>
        <w:numPr>
          <w:ilvl w:val="0"/>
          <w:numId w:val="39"/>
        </w:numPr>
        <w:shd w:val="clear" w:color="auto" w:fill="FFFFFF"/>
        <w:spacing w:before="0" w:beforeAutospacing="0" w:after="0" w:afterAutospacing="0"/>
        <w:rPr>
          <w:rFonts w:ascii="Times New Roman" w:eastAsia="Times New Roman" w:hAnsi="Times New Roman" w:cs="Times New Roman"/>
          <w:color w:val="000000"/>
        </w:rPr>
      </w:pPr>
      <w:r w:rsidRPr="005A0C4D">
        <w:rPr>
          <w:rFonts w:ascii="Times New Roman" w:eastAsia="Times New Roman" w:hAnsi="Times New Roman" w:cs="Times New Roman"/>
          <w:color w:val="000000"/>
          <w:lang w:val="ru-RU"/>
        </w:rPr>
        <w:t xml:space="preserve"> </w:t>
      </w:r>
      <w:r w:rsidRPr="0092516A">
        <w:rPr>
          <w:rFonts w:ascii="Times New Roman" w:eastAsia="Times New Roman" w:hAnsi="Times New Roman" w:cs="Times New Roman"/>
          <w:color w:val="000000"/>
        </w:rPr>
        <w:t>«Международный день распространения грамотности»</w:t>
      </w:r>
    </w:p>
    <w:p w:rsidR="005A0C4D" w:rsidRPr="0092516A" w:rsidRDefault="005A0C4D" w:rsidP="005A0C4D">
      <w:pPr>
        <w:numPr>
          <w:ilvl w:val="0"/>
          <w:numId w:val="39"/>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«День памяти жертв фашизма»</w:t>
      </w:r>
    </w:p>
    <w:p w:rsidR="005A0C4D" w:rsidRPr="0092516A" w:rsidRDefault="005A0C4D" w:rsidP="005A0C4D">
      <w:pPr>
        <w:numPr>
          <w:ilvl w:val="0"/>
          <w:numId w:val="39"/>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 xml:space="preserve">Проведение инструктажей с учащимися </w:t>
      </w:r>
    </w:p>
    <w:p w:rsidR="005A0C4D" w:rsidRPr="0092516A" w:rsidRDefault="005A0C4D" w:rsidP="005A0C4D">
      <w:pPr>
        <w:numPr>
          <w:ilvl w:val="0"/>
          <w:numId w:val="39"/>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 xml:space="preserve"> «День народного единства»</w:t>
      </w:r>
    </w:p>
    <w:p w:rsidR="005A0C4D" w:rsidRPr="0092516A" w:rsidRDefault="005A0C4D" w:rsidP="005A0C4D">
      <w:pPr>
        <w:numPr>
          <w:ilvl w:val="0"/>
          <w:numId w:val="39"/>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Неделя дорожной безопасности</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Уроки безопасности</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День учителя</w:t>
      </w:r>
    </w:p>
    <w:p w:rsidR="005A0C4D" w:rsidRPr="005A0C4D"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5A0C4D">
        <w:rPr>
          <w:rFonts w:ascii="Times New Roman" w:eastAsia="Times New Roman" w:hAnsi="Times New Roman" w:cs="Times New Roman"/>
          <w:color w:val="000000"/>
          <w:lang w:val="ru-RU"/>
        </w:rPr>
        <w:t xml:space="preserve"> </w:t>
      </w:r>
      <w:r w:rsidRPr="0092516A">
        <w:rPr>
          <w:rFonts w:ascii="Times New Roman" w:eastAsia="Times New Roman" w:hAnsi="Times New Roman" w:cs="Times New Roman"/>
          <w:color w:val="000000"/>
        </w:rPr>
        <w:t>«День Неизвестного солдата»</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«День Героев Отечества»</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«День прав человека»</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«День Конституции»</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Акция «Блокадный хлеб»</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День космонавтики.</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«Вахта памяти»</w:t>
      </w:r>
    </w:p>
    <w:p w:rsidR="005A0C4D" w:rsidRPr="005A0C4D"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Украшение классов к 9 мая и новому году</w:t>
      </w:r>
    </w:p>
    <w:p w:rsidR="005A0C4D" w:rsidRPr="005A0C4D"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Акции «Письмо солдату», «Добрые письма», «Фронтовая открытка»</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 xml:space="preserve">Прохождение онлайн - олимпиад </w:t>
      </w:r>
    </w:p>
    <w:p w:rsidR="005A0C4D" w:rsidRPr="005A0C4D"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Акции по военно-патриотическому воспитанию в рамках Плана мероприятий, посвященных 78-й годовщине Победы посвященные</w:t>
      </w:r>
    </w:p>
    <w:p w:rsidR="005A0C4D" w:rsidRPr="0092516A" w:rsidRDefault="005A0C4D" w:rsidP="005A0C4D">
      <w:pPr>
        <w:numPr>
          <w:ilvl w:val="0"/>
          <w:numId w:val="40"/>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Прием в Юнармию, пионеры</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Классными руководителями проводилась работа с учителями-предметниками по вопросу успеваемости учащихся, родители неуспевающих и слабоуспевающих учащихся уведомлены по успеваемости детей, с выпиской оценок.  Проводилась работа с нарушителями дисциплины. Хотелось обратить внимание на контроль за ношением школьной формы. Особенно в старших классах. Все больше и больше обучающихся нарушают устав, но классные руководители не могут достучаться ни до детей, ни до родителей. Перед каникулами проведены инструктажи с учащимися по ПБ, ПДД. </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«САМОУПРАВЛЕНИЕ»</w:t>
      </w:r>
    </w:p>
    <w:p w:rsidR="005A0C4D" w:rsidRPr="0092516A"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rPr>
      </w:pPr>
      <w:r w:rsidRPr="005A0C4D">
        <w:rPr>
          <w:rFonts w:ascii="Times New Roman" w:eastAsia="Times New Roman" w:hAnsi="Times New Roman" w:cs="Times New Roman"/>
          <w:color w:val="000000"/>
          <w:lang w:val="ru-RU"/>
        </w:rPr>
        <w:t xml:space="preserve">В сентябре во всех классах прошли выборы активов, распределены обязанности. В школе создан Ученический совет, в состав которого вошли старосты 5-11-х классов. </w:t>
      </w:r>
      <w:r w:rsidRPr="0092516A">
        <w:rPr>
          <w:rFonts w:ascii="Times New Roman" w:eastAsia="Times New Roman" w:hAnsi="Times New Roman" w:cs="Times New Roman"/>
          <w:color w:val="000000"/>
        </w:rPr>
        <w:t>Ученическим советом проведена следующая работа:</w:t>
      </w:r>
    </w:p>
    <w:p w:rsidR="005A0C4D" w:rsidRPr="005A0C4D" w:rsidRDefault="005A0C4D" w:rsidP="005A0C4D">
      <w:pPr>
        <w:numPr>
          <w:ilvl w:val="0"/>
          <w:numId w:val="41"/>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проводились рейды по проверке учебников, тетрадей, дневников.</w:t>
      </w:r>
    </w:p>
    <w:p w:rsidR="005A0C4D" w:rsidRPr="005A0C4D" w:rsidRDefault="005A0C4D" w:rsidP="005A0C4D">
      <w:pPr>
        <w:numPr>
          <w:ilvl w:val="0"/>
          <w:numId w:val="41"/>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проводились рейды по проверке внешнего вида учащихся и санитарного состояния классных комнат.</w:t>
      </w:r>
    </w:p>
    <w:p w:rsidR="005A0C4D" w:rsidRPr="0092516A" w:rsidRDefault="005A0C4D" w:rsidP="005A0C4D">
      <w:pPr>
        <w:numPr>
          <w:ilvl w:val="0"/>
          <w:numId w:val="41"/>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Оформлялись классные уголки.</w:t>
      </w:r>
    </w:p>
    <w:p w:rsidR="005A0C4D" w:rsidRPr="005A0C4D" w:rsidRDefault="005A0C4D" w:rsidP="005A0C4D">
      <w:pPr>
        <w:numPr>
          <w:ilvl w:val="0"/>
          <w:numId w:val="41"/>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проводились рейды по сохранности мебели.</w:t>
      </w:r>
    </w:p>
    <w:p w:rsidR="005A0C4D" w:rsidRPr="005A0C4D" w:rsidRDefault="005A0C4D" w:rsidP="005A0C4D">
      <w:pPr>
        <w:numPr>
          <w:ilvl w:val="0"/>
          <w:numId w:val="41"/>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принимали участие в подготовке и проведении всех основных мероприятий, согласно Плану: Дня учителя, день матери (подготовлено видео - поздравление),  Вечер встречи, акции и флешмобы. Проведена операция «Уголок» (проверка классных уголков), осенний бал, новогодние мероприятия.</w:t>
      </w:r>
    </w:p>
    <w:p w:rsidR="005A0C4D" w:rsidRPr="005A0C4D" w:rsidRDefault="005A0C4D" w:rsidP="005A0C4D">
      <w:pPr>
        <w:shd w:val="clear" w:color="auto" w:fill="FFFFFF"/>
        <w:spacing w:before="0" w:beforeAutospacing="0" w:after="0" w:afterAutospacing="0"/>
        <w:ind w:left="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17 февраля в школе на торжественной линейке состоялось открытие первичного отделения РДДМ. До этого оформлялись официальные документы: проводилось заседание инициативной группы, было написано заявление, отправлены документы в Совет регионального отделения «Движение первых», и 7 февраля официально считается датой создания первичного отделения на баз школы. </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«ШКОЛЬНЫЙ УРОК»</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1 сентября проведен Урок Знаний, Всероссийский урок Тигра, Всероссийский урок, приуроченный ко ДНЮ гражданской обороны РФ, с проведением тренировок по защите детей от ЧС, музейные уроки,</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 xml:space="preserve"> уроки памяти (День памяти политических репрессий, геноцид и пр.), активно приняли участие в проведении Урока Цифры (сертификаты прилагаются), профориентационных уроков «Проектория» в 5-11-х классов, уроки качества,  уроки финансовой грамотности, единые уроки согласно Календарю образовательных событий  программы воспитания на 2022-2023 учебный год, а также Дней единых действий.</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России </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согласно плану мероприятий, посвященного 9-й годовщине воссоединения Крыма с Россией в рамках акции «Крымская весна» в школе прошли мероприятия, посвященные памятной дате: классные часы Разговоры о важном, уроки – экскурсии по значимым местам Крыма. Классные руководители начальных классов провели увлекательную «экскурсию» по полуострову: ребята с интересом слушали о самых известных городах, о природе и животном мире, о крымских пещерах, о тайнах морских глубин. Также в классах организовали тематические выставки рисунков. В 5-9-х классах обучающиеся говорили об истории Крыма, о его многолетней борьбе с разными завоевателями, участии крымчан в Великой Отечественной войне, обороне Севастополя, важности полуострова для России.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течение года прошли мероприятия в 1-4-х классах, посвященные Дню Эколят. Эколята -это настоящие друзья природы, которые хотят сделать мир чище, которые мечтают спасти окружающую среду от загрязнений! Эколята- защитники природы. Цель проведения Дня Эколят – развитие экологического образования, экологической культуры и просвещения учащихся, сохранение природы, её растительного и животного мира. Особенно отличились учащиеся 1 класса (Кл. рук. Лохматова С.А.) – оформили красочный стенд «Эколята – друзья природы»</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«ПРОФОРИЕНТАЦИЯ»</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Участвовали в открытых онлайн-уроках «ПроеКТОриЯ», направленных на раннюю профориентацию</w:t>
      </w:r>
    </w:p>
    <w:p w:rsidR="005A0C4D" w:rsidRPr="0092516A" w:rsidRDefault="005A0C4D" w:rsidP="005A0C4D">
      <w:pPr>
        <w:pStyle w:val="a7"/>
        <w:jc w:val="both"/>
        <w:rPr>
          <w:rFonts w:ascii="Times New Roman" w:hAnsi="Times New Roman"/>
          <w:shd w:val="clear" w:color="auto" w:fill="FFFFFF"/>
        </w:rPr>
      </w:pPr>
      <w:r w:rsidRPr="0092516A">
        <w:rPr>
          <w:rFonts w:ascii="Times New Roman" w:hAnsi="Times New Roman"/>
          <w:shd w:val="clear" w:color="auto" w:fill="FFFFFF"/>
        </w:rPr>
        <w:t>Участие во Всероссийском проекте «Урок цифры», который развивает интерес школьников к программированию</w:t>
      </w:r>
    </w:p>
    <w:p w:rsidR="005A0C4D" w:rsidRPr="0092516A" w:rsidRDefault="005A0C4D" w:rsidP="005A0C4D">
      <w:pPr>
        <w:pStyle w:val="a7"/>
        <w:jc w:val="both"/>
        <w:rPr>
          <w:rFonts w:ascii="Times New Roman" w:hAnsi="Times New Roman"/>
          <w:shd w:val="clear" w:color="auto" w:fill="FFFFFF"/>
        </w:rPr>
      </w:pPr>
      <w:r w:rsidRPr="0092516A">
        <w:rPr>
          <w:rFonts w:ascii="Times New Roman" w:hAnsi="Times New Roman"/>
          <w:shd w:val="clear" w:color="auto" w:fill="FFFFFF"/>
        </w:rPr>
        <w:t xml:space="preserve">Классный час в рамках Всероссийского Фестиваля энергосбережения #ВместеЯрче (популяризация профессий топливно-энергетического комплекса) с использованием материалов сайта </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shd w:val="clear" w:color="auto" w:fill="FFFFFF"/>
          <w:lang w:val="ru-RU"/>
        </w:rPr>
      </w:pPr>
      <w:r w:rsidRPr="005A0C4D">
        <w:rPr>
          <w:rFonts w:ascii="Times New Roman" w:eastAsia="Times New Roman" w:hAnsi="Times New Roman" w:cs="Times New Roman"/>
          <w:shd w:val="clear" w:color="auto" w:fill="FFFFFF"/>
          <w:lang w:val="ru-RU"/>
        </w:rPr>
        <w:t>Участие школьников в проекте «Онлайн-уроки финансовой грамотности»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shd w:val="clear" w:color="auto" w:fill="FFFFFF"/>
          <w:lang w:val="ru-RU"/>
        </w:rPr>
      </w:pPr>
      <w:r w:rsidRPr="005A0C4D">
        <w:rPr>
          <w:rFonts w:ascii="Times New Roman" w:eastAsia="Times New Roman" w:hAnsi="Times New Roman" w:cs="Times New Roman"/>
          <w:shd w:val="clear" w:color="auto" w:fill="FFFFFF"/>
          <w:lang w:val="ru-RU"/>
        </w:rPr>
        <w:t>Индивидуальные профориентационные консультации для учащихся 9–11-х классов</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shd w:val="clear" w:color="auto" w:fill="FFFFFF"/>
          <w:lang w:val="ru-RU"/>
        </w:rPr>
      </w:pPr>
      <w:r w:rsidRPr="005A0C4D">
        <w:rPr>
          <w:rFonts w:ascii="Times New Roman" w:eastAsia="Times New Roman" w:hAnsi="Times New Roman" w:cs="Times New Roman"/>
          <w:shd w:val="clear" w:color="auto" w:fill="FFFFFF"/>
          <w:lang w:val="ru-RU"/>
        </w:rPr>
        <w:t>Организация работы детских объединений, пропагандирующих различные профессии: ЮИД, ДЮП.</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shd w:val="clear" w:color="auto" w:fill="FFFFFF"/>
          <w:lang w:val="ru-RU"/>
        </w:rPr>
      </w:pPr>
      <w:r w:rsidRPr="005A0C4D">
        <w:rPr>
          <w:rFonts w:ascii="Times New Roman" w:eastAsia="Times New Roman" w:hAnsi="Times New Roman" w:cs="Times New Roman"/>
          <w:shd w:val="clear" w:color="auto" w:fill="FFFFFF"/>
          <w:lang w:val="ru-RU"/>
        </w:rPr>
        <w:t>Походили  профориентационные экскурсии на предприятия- пожарная часть, РЭС; выездные экскурсии в учебные заведения, участие в днях открытых дверей; онлайн -экскурсии в Центр цифрового образования детей «Айти - куб», встречи с представителями центра занятости (2-8 кл.) - собирали пазлы, смотрели мультфилмы, беседовали о новых профессиях.</w:t>
      </w:r>
    </w:p>
    <w:p w:rsidR="005A0C4D" w:rsidRPr="0092516A" w:rsidRDefault="005A0C4D" w:rsidP="005A0C4D">
      <w:pPr>
        <w:pStyle w:val="a7"/>
        <w:ind w:firstLine="567"/>
        <w:jc w:val="both"/>
        <w:rPr>
          <w:rFonts w:ascii="Times New Roman" w:hAnsi="Times New Roman"/>
        </w:rPr>
      </w:pPr>
      <w:r w:rsidRPr="0092516A">
        <w:rPr>
          <w:rFonts w:ascii="Times New Roman" w:hAnsi="Times New Roman"/>
        </w:rPr>
        <w:t xml:space="preserve">Профориентационная работа осуществлялась в рамках курса внеурочной деятельности </w:t>
      </w:r>
      <w:r w:rsidRPr="0092516A">
        <w:rPr>
          <w:rFonts w:ascii="Times New Roman" w:hAnsi="Times New Roman"/>
          <w:bCs/>
        </w:rPr>
        <w:t xml:space="preserve"> </w:t>
      </w:r>
      <w:r w:rsidRPr="0092516A">
        <w:rPr>
          <w:rFonts w:ascii="Times New Roman" w:hAnsi="Times New Roman"/>
        </w:rPr>
        <w:t xml:space="preserve">«ОФГ» (9 класс). Кроме этого в этом году в школе  работал мобильный парк «Кванториум», проводилось обучение по 3 программам: АЭРО/ГЕО, </w:t>
      </w:r>
      <w:r w:rsidRPr="0092516A">
        <w:rPr>
          <w:rFonts w:ascii="Times New Roman" w:hAnsi="Times New Roman"/>
          <w:lang w:val="en-US"/>
        </w:rPr>
        <w:t>IT</w:t>
      </w:r>
      <w:r w:rsidRPr="0092516A">
        <w:rPr>
          <w:rFonts w:ascii="Times New Roman" w:hAnsi="Times New Roman"/>
        </w:rPr>
        <w:t>/</w:t>
      </w:r>
      <w:r w:rsidRPr="0092516A">
        <w:rPr>
          <w:rFonts w:ascii="Times New Roman" w:hAnsi="Times New Roman"/>
          <w:lang w:val="en-US"/>
        </w:rPr>
        <w:t>VR</w:t>
      </w:r>
      <w:r w:rsidRPr="0092516A">
        <w:rPr>
          <w:rFonts w:ascii="Times New Roman" w:hAnsi="Times New Roman"/>
        </w:rPr>
        <w:t>, Промробо/промдизайн.</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 В план работы по предпрофильной подготовке учащихся 9-х классов входит: диагностика интересов, профессиональных типов личности, готовности к выбору дальнейшего обучения; составление личного профессионального плана, плана профессионального самоопределения учащимися; проведение групповых консультаций по выбору профиля обучения. Проведено анкетирования учащихся 9, 11 классов в рамках профориентационной акции «Выбор».</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«ПРОФИЛАКТИКА»</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рамках реализации данного модуля проводились следующие мероприятия:</w:t>
      </w:r>
    </w:p>
    <w:p w:rsidR="005A0C4D" w:rsidRPr="005A0C4D" w:rsidRDefault="005A0C4D" w:rsidP="005A0C4D">
      <w:pPr>
        <w:numPr>
          <w:ilvl w:val="0"/>
          <w:numId w:val="42"/>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Проведение Дня солидарности в борьбе с терроризмом</w:t>
      </w:r>
    </w:p>
    <w:p w:rsidR="005A0C4D" w:rsidRPr="005A0C4D" w:rsidRDefault="005A0C4D" w:rsidP="005A0C4D">
      <w:pPr>
        <w:numPr>
          <w:ilvl w:val="0"/>
          <w:numId w:val="42"/>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Проведение недель безопасности (каждую четверть)</w:t>
      </w:r>
    </w:p>
    <w:p w:rsidR="005A0C4D" w:rsidRPr="005A0C4D" w:rsidRDefault="005A0C4D" w:rsidP="005A0C4D">
      <w:pPr>
        <w:numPr>
          <w:ilvl w:val="0"/>
          <w:numId w:val="43"/>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проведение родительских собраний на тему безопасности детей.</w:t>
      </w:r>
    </w:p>
    <w:p w:rsidR="005A0C4D" w:rsidRPr="005A0C4D" w:rsidRDefault="005A0C4D" w:rsidP="005A0C4D">
      <w:pPr>
        <w:numPr>
          <w:ilvl w:val="0"/>
          <w:numId w:val="43"/>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проведение мероприятий, посвященных 9-й годовщине воссоединения Крыма с Россией;</w:t>
      </w:r>
    </w:p>
    <w:p w:rsidR="005A0C4D" w:rsidRPr="005A0C4D" w:rsidRDefault="005A0C4D" w:rsidP="005A0C4D">
      <w:pPr>
        <w:numPr>
          <w:ilvl w:val="0"/>
          <w:numId w:val="43"/>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проведение бесед с родителями по профилактике ДТП, профилактике противодействия идеологии терроризма в молодежной среде и на классных родительских собраниях. </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Работа проводилась по профилактике беспризорности и безнадзорности несовершеннолетних. За учебный год проведено 1 заседаний Совета профилактики, где рассматривали вопросы: о профилактической работе с детьми, нарушающими дисциплину на занятиях.</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Анализируя проделанную работу по профилактике беспризорности и безнадзорности несовершеннолетних за 2022-2023 учебный год, можно сказать, что поставленных целей  не добились,  – детей, состоящих на всех видах учета _____. В прошлом году их не было.</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Проведена информационно-разъяснительная работа среди учащихся 7-9 классов и их родителей (классные часы, родительские собрания) о вреде табакокурения, употребления наркотиков и спиртных напитков,  нахождения в различных местах в неположенное время в виде рассылки буклетов через классные группы. </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Во всех классах прошли беседы, где учащимся разъяснили, что употребление спиртного очень вредно для растущего организма. Недопустимо, когда ребёнок в раннем возрасте начинает употреблять пиво, коктейли и другие спиртосодержащие напитки. Он хуже растёт, быстрее устаёт при работе, плохо учится, часто болеет. Алкоголь при неумеренном употреблении вызывает заболевания желудка и других органов, нарушает работу всего организма. Особенно опасен алкоголь для детей. Даже несколько глотков спиртного могут вызвать у ребёнка сильное отравление. Постоянное употребление спиртного приводит к деградации всего организма в целом. Касались беседы и употребления энергетических напитков. Однако данная тема, к сожалению, не воспринимается должным образом ни детьми, и родителями. То же самое касается и курения  обучающимися электронных сигарет. Следует обратить особое внимание на эти проблемы в следующем учебном году.</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С учащимися</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 xml:space="preserve"> 5-11х классов  учителями. Инспектором ПДН, работниками мобильного парка «Кванториум» проведены профилактические беседы</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 xml:space="preserve">«Цифровой ликбез» на тему «Безопасность в сети интернет», где рассказали ребятам о том, что не стоит вступать в переписку в социальных сетях с людьми, предлагающими лёгкий заработок, какую информации не следует выгружать в сеть. </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 xml:space="preserve"> Дистанционно вовлечь школьников в преступную деятельность могут и лица, состоящие в экстремистских сообществах.</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Классными руководителями проводятся лекциибеседы по духовно-нравственному воспитанию учащихся, входе, которых затронуты вопросы об общественно опасных посягательствах в информационно-телекоммуникационных сетях,</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 xml:space="preserve"> от таких способов разрушительного воздействия на психику детей, как кибербуллинг (жестокое обращение с детьми в виртуальной среде) и буллинг (школьная травля).</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«РАБОТА С РОДИТЕЛЯМИ»</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Классные руководители ведут работу по укреплению связи с родителями обучающихся. В основу работы положены принципы: сотрудничество родителей и педколлектива школы; ответственность родителей и коллектива школы за результаты воспитания детей; взаимного доверия. Свою работу ведет родительский комитет: совершали рейды в столовую, проверяли школьную форму, учебники; помогали подвести итоги в детских выставках, помогали организовать классные и общешкольные мероприятия, участвовали в украшении школы к новому году, 9 мая и мн. др. </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течение года проводились классные родительские собрания. Проведены беседы с родителями по профилактике ДТП. Проводилось педагогическое просвещение родителей по вопросам воспитания детей. В течение учебного года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Родители учащихся ознакомлены с информацией по оздоровлению детей, мошенничеству через соцсети, профилактики ДДТТ, алкоголизма, наркомании и табакокурения, противоправных действий посредством классных групп.</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На родительских собраниях были затронуты вопросы об экстремизме, наркомании в подростковой среде, об ответственности родителей за воспитание детей, об опасности в сети</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 xml:space="preserve"> интернет, о мерах по профилактике правонарушений среди</w:t>
      </w:r>
      <w:r w:rsidRPr="0092516A">
        <w:rPr>
          <w:rFonts w:ascii="Times New Roman" w:eastAsia="Times New Roman" w:hAnsi="Times New Roman" w:cs="Times New Roman"/>
          <w:color w:val="000000"/>
        </w:rPr>
        <w:t>  </w:t>
      </w:r>
      <w:r w:rsidRPr="005A0C4D">
        <w:rPr>
          <w:rFonts w:ascii="Times New Roman" w:eastAsia="Times New Roman" w:hAnsi="Times New Roman" w:cs="Times New Roman"/>
          <w:color w:val="000000"/>
          <w:lang w:val="ru-RU"/>
        </w:rPr>
        <w:t>подростков, об административной и уголовной ответственности, о формировании духовности, нравственности, патриотизма в современной семье.</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Мощное воздействие на детей,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преступных и антиобщественных проявлений.</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связи с этим необходимо направить все усилия на защиту детей от информации, причиняющей вред их здоровью и развитию.</w:t>
      </w:r>
    </w:p>
    <w:p w:rsidR="005A0C4D" w:rsidRPr="005A0C4D" w:rsidRDefault="005A0C4D" w:rsidP="005A0C4D">
      <w:pPr>
        <w:shd w:val="clear" w:color="auto" w:fill="FFFFFF"/>
        <w:spacing w:before="0" w:beforeAutospacing="0" w:after="0" w:afterAutospacing="0"/>
        <w:ind w:firstLine="567"/>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Таким образом, можно сделать вывод, что терроризм обусловлен общественными противоречиями. Они оказывают негативное влияние на все стороны общественной жизни.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sz w:val="28"/>
          <w:szCs w:val="28"/>
          <w:lang w:val="ru-RU"/>
        </w:rPr>
      </w:pPr>
    </w:p>
    <w:p w:rsidR="005A0C4D" w:rsidRPr="0062687E" w:rsidRDefault="005A0C4D" w:rsidP="005A0C4D">
      <w:pPr>
        <w:pStyle w:val="a7"/>
        <w:ind w:left="567"/>
        <w:rPr>
          <w:rFonts w:ascii="Times New Roman" w:hAnsi="Times New Roman"/>
          <w:b/>
          <w:color w:val="000000"/>
          <w:sz w:val="28"/>
          <w:szCs w:val="28"/>
          <w:lang w:eastAsia="ru-RU"/>
        </w:rPr>
      </w:pPr>
      <w:r w:rsidRPr="0062687E">
        <w:rPr>
          <w:rFonts w:ascii="Times New Roman" w:hAnsi="Times New Roman"/>
          <w:b/>
          <w:color w:val="000000"/>
          <w:sz w:val="28"/>
          <w:szCs w:val="28"/>
          <w:lang w:eastAsia="ru-RU"/>
        </w:rPr>
        <w:t>Модуль «Курсы внеурочной деятельности и дополнительного образования».</w:t>
      </w:r>
      <w:r w:rsidRPr="0092516A">
        <w:rPr>
          <w:rFonts w:ascii="Times New Roman" w:hAnsi="Times New Roman"/>
          <w:b/>
          <w:color w:val="000000"/>
          <w:lang w:eastAsia="ru-RU"/>
        </w:rPr>
        <w:br/>
      </w:r>
      <w:r w:rsidRPr="0092516A">
        <w:rPr>
          <w:rFonts w:ascii="Times New Roman" w:hAnsi="Times New Roman"/>
        </w:rPr>
        <w:t>В 2022/2023 учебном году работа по дополнительным образовательным программам была организована через информационный ресурс "Навигатор дополнительного образования" (Навигатор) – интернет-п</w:t>
      </w:r>
      <w:r>
        <w:rPr>
          <w:rFonts w:ascii="Times New Roman" w:hAnsi="Times New Roman"/>
        </w:rPr>
        <w:t xml:space="preserve">ортал, где родители ищут кружки </w:t>
      </w:r>
      <w:r w:rsidRPr="0092516A">
        <w:rPr>
          <w:rFonts w:ascii="Times New Roman" w:hAnsi="Times New Roman"/>
        </w:rPr>
        <w:t>и секции для своих детей, а организации дополнительного образования привлекают детей на свои занятия.</w:t>
      </w:r>
    </w:p>
    <w:p w:rsidR="005A0C4D" w:rsidRPr="005A0C4D" w:rsidRDefault="005A0C4D" w:rsidP="005A0C4D">
      <w:pPr>
        <w:spacing w:before="0" w:beforeAutospacing="0" w:after="0" w:afterAutospacing="0"/>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2022/23 учебном году  Школа реализовывала 16 дополнительных общеразвивающих программ по шести направленностям:</w:t>
      </w:r>
    </w:p>
    <w:p w:rsidR="005A0C4D" w:rsidRPr="005A0C4D" w:rsidRDefault="005A0C4D" w:rsidP="005A0C4D">
      <w:pPr>
        <w:numPr>
          <w:ilvl w:val="0"/>
          <w:numId w:val="17"/>
        </w:numPr>
        <w:spacing w:before="0" w:beforeAutospacing="0" w:after="0" w:afterAutospacing="0"/>
        <w:ind w:left="780" w:right="180"/>
        <w:contextualSpacing/>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художественное («Вокальное пение», «Изобразительное искусство», «Выразительное чтение», «Очумелые ручки», «Школьный театр»);</w:t>
      </w:r>
    </w:p>
    <w:p w:rsidR="005A0C4D" w:rsidRPr="005A0C4D" w:rsidRDefault="005A0C4D" w:rsidP="005A0C4D">
      <w:pPr>
        <w:numPr>
          <w:ilvl w:val="0"/>
          <w:numId w:val="17"/>
        </w:numPr>
        <w:spacing w:before="0" w:beforeAutospacing="0" w:after="0" w:afterAutospacing="0"/>
        <w:ind w:left="780" w:right="180"/>
        <w:contextualSpacing/>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физкультурно-спортивное («Спортивный секции - волейбол», «Шахматы» «ЮИД», «Ребенок живет в игре»);</w:t>
      </w:r>
    </w:p>
    <w:p w:rsidR="005A0C4D" w:rsidRPr="005A0C4D" w:rsidRDefault="005A0C4D" w:rsidP="005A0C4D">
      <w:pPr>
        <w:numPr>
          <w:ilvl w:val="0"/>
          <w:numId w:val="17"/>
        </w:numPr>
        <w:spacing w:before="0" w:beforeAutospacing="0" w:after="0" w:afterAutospacing="0"/>
        <w:ind w:right="180"/>
        <w:contextualSpacing/>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социально-педагогическое («Дружи с финансами"», «Мы твои друзья», «Патриот»,</w:t>
      </w:r>
    </w:p>
    <w:p w:rsidR="005A0C4D" w:rsidRPr="005A0C4D" w:rsidRDefault="005A0C4D" w:rsidP="005A0C4D">
      <w:pPr>
        <w:numPr>
          <w:ilvl w:val="0"/>
          <w:numId w:val="17"/>
        </w:numPr>
        <w:spacing w:before="0" w:beforeAutospacing="0" w:after="0" w:afterAutospacing="0"/>
        <w:ind w:right="180"/>
        <w:contextualSpacing/>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туристско-краеведческое («История родного края», «Культура родного края»);</w:t>
      </w:r>
    </w:p>
    <w:p w:rsidR="005A0C4D" w:rsidRPr="005A0C4D" w:rsidRDefault="005A0C4D" w:rsidP="005A0C4D">
      <w:pPr>
        <w:numPr>
          <w:ilvl w:val="0"/>
          <w:numId w:val="17"/>
        </w:numPr>
        <w:spacing w:before="0" w:beforeAutospacing="0" w:after="0" w:afterAutospacing="0"/>
        <w:ind w:right="180"/>
        <w:contextualSpacing/>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естественно-научное («Природа родного края»);</w:t>
      </w:r>
    </w:p>
    <w:p w:rsidR="005A0C4D" w:rsidRPr="0092516A" w:rsidRDefault="005A0C4D" w:rsidP="005A0C4D">
      <w:pPr>
        <w:numPr>
          <w:ilvl w:val="0"/>
          <w:numId w:val="17"/>
        </w:numPr>
        <w:spacing w:before="0" w:beforeAutospacing="0" w:after="0" w:afterAutospacing="0"/>
        <w:ind w:right="180"/>
        <w:jc w:val="both"/>
        <w:rPr>
          <w:rFonts w:ascii="Times New Roman" w:eastAsia="Times New Roman" w:hAnsi="Times New Roman" w:cs="Times New Roman"/>
          <w:color w:val="000000"/>
        </w:rPr>
      </w:pPr>
      <w:r w:rsidRPr="0092516A">
        <w:rPr>
          <w:rFonts w:ascii="Times New Roman" w:eastAsia="Times New Roman" w:hAnsi="Times New Roman" w:cs="Times New Roman"/>
          <w:color w:val="000000"/>
        </w:rPr>
        <w:t>техническое («Юный техник», «Квадрокоптеры»).</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lang w:val="ru-RU"/>
        </w:rPr>
      </w:pPr>
      <w:r w:rsidRPr="005A0C4D">
        <w:rPr>
          <w:rFonts w:ascii="Times New Roman" w:eastAsia="Times New Roman" w:hAnsi="Times New Roman" w:cs="Times New Roman"/>
          <w:lang w:val="ru-RU"/>
        </w:rPr>
        <w:t>Занятость детей 1-4 кл.- 100% . Занятость учащихся 5- 9кл. – 146 ч.- 53%; 10-11 кл.- 13 ч.- 5%. От общего числа школьников. Для того, чтобы отразить реальную занятость учащихся 9-11 классов, необходимо принять во внимание то, что ведущей целью старшего школьного возраста является обучение. Поэтому многие учащиеся свободное время уделяют дополнительной подготовке к экзаменам.</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Учащиеся школы могут заниматься не только в школьных кружках и творческих объединениях, но и в кружках учреждений дополнительного образования. </w:t>
      </w:r>
    </w:p>
    <w:p w:rsidR="005A0C4D" w:rsidRPr="005A0C4D" w:rsidRDefault="005A0C4D" w:rsidP="005A0C4D">
      <w:pPr>
        <w:shd w:val="clear" w:color="auto" w:fill="FFFFFF"/>
        <w:spacing w:before="0" w:beforeAutospacing="0" w:after="0" w:afterAutospacing="0"/>
        <w:ind w:firstLine="708"/>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В 2022 году Школа включилась в проект Минпросвещения «Школьный театр» (протокол Минпросвещения от 27.12.2021 № СК-31/06пр). В Школе с 1 сентября 2022 года организована работа школьного кружка «Школьный театр». Разработана программа дополнительного образования «Школьный театр "Арлекин». Руководитель– учитель русского языка и литературы. Составлены план и график проведения занятий школьного кружка.  К сожалению, результатов работы мы не видели. </w:t>
      </w:r>
    </w:p>
    <w:p w:rsidR="005A0C4D" w:rsidRPr="0092516A" w:rsidRDefault="005A0C4D" w:rsidP="005A0C4D">
      <w:pPr>
        <w:spacing w:before="0" w:beforeAutospacing="0" w:after="0" w:afterAutospacing="0"/>
        <w:jc w:val="both"/>
        <w:rPr>
          <w:rFonts w:ascii="Times New Roman" w:eastAsia="Times New Roman" w:hAnsi="Times New Roman" w:cs="Times New Roman"/>
          <w:color w:val="000000"/>
        </w:rPr>
      </w:pPr>
      <w:r w:rsidRPr="005A0C4D">
        <w:rPr>
          <w:rFonts w:ascii="Times New Roman" w:eastAsia="Times New Roman" w:hAnsi="Times New Roman" w:cs="Times New Roman"/>
          <w:color w:val="000000"/>
          <w:lang w:val="ru-RU"/>
        </w:rPr>
        <w:t xml:space="preserve">В 2022 году в рамках дополнительного образования организован школьный спортивный клуб «Олимп». </w:t>
      </w:r>
      <w:r w:rsidRPr="0092516A">
        <w:rPr>
          <w:rFonts w:ascii="Times New Roman" w:eastAsia="Times New Roman" w:hAnsi="Times New Roman" w:cs="Times New Roman"/>
          <w:color w:val="000000"/>
        </w:rPr>
        <w:t>В рамках клуба реализуются программы дополнительного образования:</w:t>
      </w:r>
    </w:p>
    <w:p w:rsidR="005A0C4D" w:rsidRPr="0092516A" w:rsidRDefault="005A0C4D" w:rsidP="005A0C4D">
      <w:pPr>
        <w:numPr>
          <w:ilvl w:val="0"/>
          <w:numId w:val="18"/>
        </w:numPr>
        <w:spacing w:before="0" w:beforeAutospacing="0" w:after="0" w:afterAutospacing="0"/>
        <w:ind w:left="780" w:right="180"/>
        <w:contextualSpacing/>
        <w:jc w:val="both"/>
        <w:rPr>
          <w:rFonts w:ascii="Times New Roman" w:eastAsia="Times New Roman" w:hAnsi="Times New Roman" w:cs="Times New Roman"/>
          <w:color w:val="000000"/>
        </w:rPr>
      </w:pPr>
      <w:r w:rsidRPr="0092516A">
        <w:rPr>
          <w:rFonts w:ascii="Times New Roman" w:eastAsia="Times New Roman" w:hAnsi="Times New Roman" w:cs="Times New Roman"/>
          <w:color w:val="000000"/>
        </w:rPr>
        <w:t>волейбол – 4 группы;</w:t>
      </w:r>
    </w:p>
    <w:p w:rsidR="005A0C4D" w:rsidRPr="0092516A" w:rsidRDefault="005A0C4D" w:rsidP="005A0C4D">
      <w:pPr>
        <w:numPr>
          <w:ilvl w:val="0"/>
          <w:numId w:val="18"/>
        </w:numPr>
        <w:spacing w:before="0" w:beforeAutospacing="0" w:after="0" w:afterAutospacing="0"/>
        <w:ind w:left="780" w:right="180"/>
        <w:contextualSpacing/>
        <w:jc w:val="both"/>
        <w:rPr>
          <w:rFonts w:ascii="Times New Roman" w:eastAsia="Times New Roman" w:hAnsi="Times New Roman" w:cs="Times New Roman"/>
          <w:color w:val="000000"/>
        </w:rPr>
      </w:pPr>
      <w:r w:rsidRPr="0092516A">
        <w:rPr>
          <w:rFonts w:ascii="Times New Roman" w:eastAsia="Times New Roman" w:hAnsi="Times New Roman" w:cs="Times New Roman"/>
          <w:color w:val="000000"/>
        </w:rPr>
        <w:t>подвижные игры – 2 группы;</w:t>
      </w:r>
    </w:p>
    <w:p w:rsidR="005A0C4D" w:rsidRPr="0092516A" w:rsidRDefault="005A0C4D" w:rsidP="005A0C4D">
      <w:pPr>
        <w:numPr>
          <w:ilvl w:val="0"/>
          <w:numId w:val="18"/>
        </w:numPr>
        <w:spacing w:before="0" w:beforeAutospacing="0" w:after="0" w:afterAutospacing="0"/>
        <w:ind w:left="780" w:right="180"/>
        <w:jc w:val="both"/>
        <w:rPr>
          <w:rFonts w:ascii="Times New Roman" w:eastAsia="Times New Roman" w:hAnsi="Times New Roman" w:cs="Times New Roman"/>
          <w:color w:val="000000"/>
        </w:rPr>
      </w:pPr>
      <w:r w:rsidRPr="0092516A">
        <w:rPr>
          <w:rFonts w:ascii="Times New Roman" w:eastAsia="Times New Roman" w:hAnsi="Times New Roman" w:cs="Times New Roman"/>
          <w:color w:val="000000"/>
        </w:rPr>
        <w:t>ЮИД – 1 группа.</w:t>
      </w:r>
    </w:p>
    <w:p w:rsidR="005A0C4D" w:rsidRPr="0092516A" w:rsidRDefault="005A0C4D" w:rsidP="005A0C4D">
      <w:pPr>
        <w:numPr>
          <w:ilvl w:val="0"/>
          <w:numId w:val="18"/>
        </w:numPr>
        <w:spacing w:before="0" w:beforeAutospacing="0" w:after="0" w:afterAutospacing="0"/>
        <w:ind w:left="780" w:right="180"/>
        <w:jc w:val="both"/>
        <w:rPr>
          <w:rFonts w:ascii="Times New Roman" w:eastAsia="Times New Roman" w:hAnsi="Times New Roman" w:cs="Times New Roman"/>
          <w:color w:val="000000"/>
        </w:rPr>
      </w:pPr>
      <w:r>
        <w:rPr>
          <w:rFonts w:ascii="Times New Roman" w:eastAsia="Times New Roman" w:hAnsi="Times New Roman" w:cs="Times New Roman"/>
          <w:color w:val="000000"/>
        </w:rPr>
        <w:t>Шахматы 2 группы</w:t>
      </w:r>
    </w:p>
    <w:p w:rsidR="005A0C4D" w:rsidRPr="005A0C4D" w:rsidRDefault="005A0C4D" w:rsidP="005A0C4D">
      <w:pPr>
        <w:spacing w:before="0" w:beforeAutospacing="0" w:after="0" w:afterAutospacing="0"/>
        <w:ind w:firstLine="420"/>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объединениях клуба в первом полугодии занято 120 обучающихся (43% обучающихся Школы).</w:t>
      </w:r>
    </w:p>
    <w:p w:rsidR="005A0C4D" w:rsidRPr="005A0C4D" w:rsidRDefault="005A0C4D" w:rsidP="005A0C4D">
      <w:pPr>
        <w:spacing w:before="0" w:beforeAutospacing="0" w:after="0" w:afterAutospacing="0"/>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Для успешной реализации проекта имеется необходимая материально-техническая база:</w:t>
      </w:r>
    </w:p>
    <w:p w:rsidR="005A0C4D" w:rsidRPr="005A0C4D" w:rsidRDefault="005A0C4D" w:rsidP="005A0C4D">
      <w:pPr>
        <w:numPr>
          <w:ilvl w:val="0"/>
          <w:numId w:val="19"/>
        </w:numPr>
        <w:spacing w:before="0" w:beforeAutospacing="0" w:after="0" w:afterAutospacing="0"/>
        <w:ind w:left="780" w:right="180"/>
        <w:contextualSpacing/>
        <w:jc w:val="both"/>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 2 спортивных зала, использующиеся для проведения спортивных соревнований с участием школьников;</w:t>
      </w:r>
    </w:p>
    <w:p w:rsidR="005A0C4D" w:rsidRPr="0092516A" w:rsidRDefault="005A0C4D" w:rsidP="005A0C4D">
      <w:pPr>
        <w:numPr>
          <w:ilvl w:val="0"/>
          <w:numId w:val="19"/>
        </w:numPr>
        <w:spacing w:before="0" w:beforeAutospacing="0" w:after="0" w:afterAutospacing="0"/>
        <w:ind w:left="780" w:right="180"/>
        <w:contextualSpacing/>
        <w:jc w:val="both"/>
        <w:rPr>
          <w:rFonts w:ascii="Times New Roman" w:eastAsia="Times New Roman" w:hAnsi="Times New Roman" w:cs="Times New Roman"/>
          <w:color w:val="000000"/>
        </w:rPr>
      </w:pPr>
      <w:r w:rsidRPr="0092516A">
        <w:rPr>
          <w:rFonts w:ascii="Times New Roman" w:eastAsia="Times New Roman" w:hAnsi="Times New Roman" w:cs="Times New Roman"/>
          <w:color w:val="000000"/>
        </w:rPr>
        <w:t>Кабинет «Точка роста»</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Охват школьников спортивными мероприятиями различного уровня в течение учебного года составил – 88%, профилактическими мероприятиями - 100 %. Результат:</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 - в школе сложилась система организации спортивно-массовой работы, появилось большое количество спортивных  мероприятий, которые привлекают и нравятся детям</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 - выросло число учащихся мотивированных на занятия спортом, физической культурой, интерес к здоровому образу жизни. </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 но спортивные достижения в школе не на высшем уровне; </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количество учащихся, которые курят, сильно не меняется.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Cs/>
          <w:lang w:val="ru-RU"/>
        </w:rPr>
      </w:pPr>
    </w:p>
    <w:p w:rsidR="005A0C4D" w:rsidRPr="005A0C4D" w:rsidRDefault="005A0C4D" w:rsidP="005A0C4D">
      <w:pPr>
        <w:shd w:val="clear" w:color="auto" w:fill="FFFFFF"/>
        <w:spacing w:before="0" w:beforeAutospacing="0" w:after="0" w:afterAutospacing="0"/>
        <w:ind w:firstLine="708"/>
        <w:rPr>
          <w:rFonts w:ascii="Times New Roman" w:eastAsia="Times New Roman" w:hAnsi="Times New Roman" w:cs="Times New Roman"/>
          <w:lang w:val="ru-RU"/>
        </w:rPr>
      </w:pPr>
      <w:r w:rsidRPr="005A0C4D">
        <w:rPr>
          <w:rFonts w:ascii="Times New Roman" w:eastAsia="Times New Roman" w:hAnsi="Times New Roman" w:cs="Times New Roman"/>
          <w:bCs/>
          <w:lang w:val="ru-RU"/>
        </w:rPr>
        <w:t>Участники этих кружков, как правило, постоянно выступают как на общешкольных,  так и на районных мероприятиях, выступают с различными приветствиями, поздравлениями, участвуют в конкурсах, концертах, стоят в почётном карауле в праздничные дни, участвуют в спортивных соревнованиях разного уровня, представляя свою школу. Курс «Брянский край», «Шахматы», «Дружи с финансами» - занятия расширяют кругозор, знакомят с интересными фактами, учат…</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Количество кружков в школе дает детям возможность выбрать себе занятие по интересам и развивать свои творческие способности. Учащиеся, занимающиеся в объединениях, показывают высокие результаты в различных конкурсах, что еще раз доказывает необходимость интеграции дополнительного образования и школы. </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b/>
          <w:color w:val="000000"/>
          <w:lang w:val="ru-RU"/>
        </w:rPr>
      </w:pP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r w:rsidRPr="005A0C4D">
        <w:rPr>
          <w:rFonts w:ascii="Times New Roman" w:eastAsia="Times New Roman" w:hAnsi="Times New Roman" w:cs="Times New Roman"/>
          <w:b/>
          <w:bCs/>
          <w:color w:val="000000"/>
          <w:lang w:val="ru-RU"/>
        </w:rPr>
        <w:t>МОДУЛЬ «ДЕТСКИЕ ОБЩЕСТВЕННЫЕ ОБЪЕДИНЕНИЯ»</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соответствии с планом воспитательной работы школы и с целью развития творческих способностей обучающихся приняли участие:</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посадка цветников и субботники по благоустройству пришкольной территории;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спортивная акция по пропаганде ЗОЖ «Здоровым быть модно!»;</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поздравление ветеранов.</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акция Памятник</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«Вахта памяти»</w:t>
      </w:r>
    </w:p>
    <w:p w:rsidR="005A0C4D" w:rsidRPr="0092516A" w:rsidRDefault="005A0C4D" w:rsidP="005A0C4D">
      <w:pPr>
        <w:numPr>
          <w:ilvl w:val="0"/>
          <w:numId w:val="44"/>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Проведение Уроков добра.</w:t>
      </w:r>
    </w:p>
    <w:p w:rsidR="005A0C4D" w:rsidRPr="005A0C4D" w:rsidRDefault="005A0C4D" w:rsidP="005A0C4D">
      <w:pPr>
        <w:numPr>
          <w:ilvl w:val="0"/>
          <w:numId w:val="44"/>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 xml:space="preserve">Проведение экологической  акций «Сад памяти»: по посадке зеленых насаждений и благоустройству общественных территорий города (территории школы, близлежащих улиц, парков и др.); </w:t>
      </w:r>
    </w:p>
    <w:p w:rsidR="005A0C4D" w:rsidRPr="005A0C4D" w:rsidRDefault="005A0C4D" w:rsidP="005A0C4D">
      <w:pPr>
        <w:numPr>
          <w:ilvl w:val="0"/>
          <w:numId w:val="45"/>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Проведение акции «Я помню! Я горжусь!»</w:t>
      </w:r>
    </w:p>
    <w:p w:rsidR="005A0C4D" w:rsidRPr="0092516A" w:rsidRDefault="005A0C4D" w:rsidP="005A0C4D">
      <w:pPr>
        <w:numPr>
          <w:ilvl w:val="0"/>
          <w:numId w:val="45"/>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Акция «Окна Победы»</w:t>
      </w:r>
    </w:p>
    <w:p w:rsidR="005A0C4D" w:rsidRPr="0092516A" w:rsidRDefault="005A0C4D" w:rsidP="005A0C4D">
      <w:pPr>
        <w:numPr>
          <w:ilvl w:val="0"/>
          <w:numId w:val="45"/>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 xml:space="preserve">«Письмо солдату» </w:t>
      </w:r>
    </w:p>
    <w:p w:rsidR="005A0C4D" w:rsidRPr="0092516A" w:rsidRDefault="005A0C4D" w:rsidP="005A0C4D">
      <w:pPr>
        <w:numPr>
          <w:ilvl w:val="0"/>
          <w:numId w:val="45"/>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«Добрые письма»</w:t>
      </w:r>
    </w:p>
    <w:p w:rsidR="005A0C4D" w:rsidRPr="0092516A" w:rsidRDefault="005A0C4D" w:rsidP="005A0C4D">
      <w:pPr>
        <w:numPr>
          <w:ilvl w:val="0"/>
          <w:numId w:val="45"/>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«Рисуем победу»</w:t>
      </w:r>
    </w:p>
    <w:p w:rsidR="005A0C4D" w:rsidRPr="0092516A" w:rsidRDefault="005A0C4D" w:rsidP="005A0C4D">
      <w:pPr>
        <w:numPr>
          <w:ilvl w:val="0"/>
          <w:numId w:val="45"/>
        </w:numPr>
        <w:shd w:val="clear" w:color="auto" w:fill="FFFFFF"/>
        <w:spacing w:before="0" w:beforeAutospacing="0" w:after="0" w:afterAutospacing="0"/>
        <w:rPr>
          <w:rFonts w:ascii="Times New Roman" w:eastAsia="Times New Roman" w:hAnsi="Times New Roman" w:cs="Times New Roman"/>
          <w:color w:val="000000"/>
        </w:rPr>
      </w:pPr>
      <w:r w:rsidRPr="0092516A">
        <w:rPr>
          <w:rFonts w:ascii="Times New Roman" w:eastAsia="Times New Roman" w:hAnsi="Times New Roman" w:cs="Times New Roman"/>
          <w:color w:val="000000"/>
        </w:rPr>
        <w:t>Акция «Георгиевская ленточка»</w:t>
      </w:r>
    </w:p>
    <w:p w:rsidR="005A0C4D" w:rsidRPr="005A0C4D" w:rsidRDefault="005A0C4D" w:rsidP="005A0C4D">
      <w:pPr>
        <w:numPr>
          <w:ilvl w:val="0"/>
          <w:numId w:val="46"/>
        </w:numPr>
        <w:shd w:val="clear" w:color="auto" w:fill="FFFFFF"/>
        <w:spacing w:before="0" w:beforeAutospacing="0" w:after="0" w:afterAutospacing="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Классные встречи с участниками военных событий и локальных воин с рассказами об их участии.</w:t>
      </w:r>
    </w:p>
    <w:p w:rsidR="005A0C4D" w:rsidRPr="005A0C4D" w:rsidRDefault="005A0C4D" w:rsidP="005A0C4D">
      <w:pPr>
        <w:shd w:val="clear" w:color="auto" w:fill="FFFFFF"/>
        <w:spacing w:before="0" w:beforeAutospacing="0" w:after="0" w:afterAutospacing="0"/>
        <w:ind w:firstLine="360"/>
        <w:rPr>
          <w:rFonts w:ascii="Times New Roman" w:eastAsia="Times New Roman" w:hAnsi="Times New Roman" w:cs="Times New Roman"/>
          <w:color w:val="000000"/>
          <w:lang w:val="ru-RU"/>
        </w:rPr>
      </w:pPr>
      <w:r w:rsidRPr="005A0C4D">
        <w:rPr>
          <w:rFonts w:ascii="Times New Roman" w:eastAsia="Times New Roman" w:hAnsi="Times New Roman" w:cs="Times New Roman"/>
          <w:color w:val="000000"/>
          <w:lang w:val="ru-RU"/>
        </w:rPr>
        <w:t>В преддверии Дня Победы учащиеся школы приняли активное участие в проведении акции «Бессмертный полк», была проведена линейка с шествием «полка» перед школой.</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color w:val="000000"/>
          <w:lang w:val="ru-RU"/>
        </w:rPr>
      </w:pP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b/>
          <w:color w:val="000000"/>
          <w:lang w:val="ru-RU"/>
        </w:rPr>
      </w:pPr>
      <w:r w:rsidRPr="005A0C4D">
        <w:rPr>
          <w:rFonts w:ascii="Times New Roman" w:eastAsia="Times New Roman" w:hAnsi="Times New Roman" w:cs="Times New Roman"/>
          <w:b/>
          <w:color w:val="000000"/>
          <w:lang w:val="ru-RU"/>
        </w:rPr>
        <w:t>Модуль «Школьные и социальные медиа»</w:t>
      </w:r>
    </w:p>
    <w:p w:rsidR="005A0C4D" w:rsidRPr="005A0C4D" w:rsidRDefault="005A0C4D" w:rsidP="005A0C4D">
      <w:pPr>
        <w:shd w:val="clear" w:color="auto" w:fill="FFFFFF"/>
        <w:spacing w:before="0" w:beforeAutospacing="0" w:after="0" w:afterAutospacing="0"/>
        <w:ind w:firstLine="720"/>
        <w:rPr>
          <w:rFonts w:ascii="Times New Roman" w:eastAsia="Times New Roman" w:hAnsi="Times New Roman" w:cs="Times New Roman"/>
          <w:shd w:val="clear" w:color="auto" w:fill="FFFFFF"/>
          <w:lang w:val="ru-RU"/>
        </w:rPr>
      </w:pPr>
      <w:r w:rsidRPr="005A0C4D">
        <w:rPr>
          <w:rFonts w:ascii="Times New Roman" w:eastAsia="Times New Roman" w:hAnsi="Times New Roman" w:cs="Times New Roman"/>
          <w:shd w:val="clear" w:color="auto" w:fill="FFFFFF"/>
          <w:lang w:val="ru-RU"/>
        </w:rPr>
        <w:t xml:space="preserve">Цель школьных медиа – </w:t>
      </w:r>
      <w:r w:rsidRPr="005A0C4D">
        <w:rPr>
          <w:rFonts w:ascii="Times New Roman" w:eastAsia="Times New Roman" w:hAnsi="Times New Roman" w:cs="Times New Roman"/>
          <w:lang w:val="ru-RU"/>
        </w:rPr>
        <w:t xml:space="preserve">развитие коммуникативной культуры обучающихся, формирование </w:t>
      </w:r>
      <w:r w:rsidRPr="005A0C4D">
        <w:rPr>
          <w:rFonts w:ascii="Times New Roman" w:eastAsia="Times New Roman" w:hAnsi="Times New Roman" w:cs="Times New Roman"/>
          <w:shd w:val="clear" w:color="auto" w:fill="FFFFFF"/>
          <w:lang w:val="ru-RU"/>
        </w:rPr>
        <w:t>навыков общения и сотрудничества, поддержка творческой самореализации обучающихся.</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
          <w:color w:val="000000"/>
          <w:lang w:val="ru-RU"/>
        </w:rPr>
      </w:pPr>
      <w:r w:rsidRPr="005A0C4D">
        <w:rPr>
          <w:rFonts w:ascii="Times New Roman" w:eastAsia="Times New Roman" w:hAnsi="Times New Roman" w:cs="Times New Roman"/>
          <w:lang w:val="ru-RU"/>
        </w:rPr>
        <w:t>В школе имеется 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Курирует  группу вожатая.</w:t>
      </w: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b/>
          <w:color w:val="000000"/>
          <w:lang w:val="ru-RU"/>
        </w:rPr>
      </w:pP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b/>
          <w:bCs/>
          <w:color w:val="000000"/>
          <w:lang w:val="ru-RU"/>
        </w:rPr>
      </w:pPr>
      <w:r w:rsidRPr="005A0C4D">
        <w:rPr>
          <w:rFonts w:ascii="Times New Roman" w:eastAsia="Times New Roman" w:hAnsi="Times New Roman" w:cs="Times New Roman"/>
          <w:b/>
          <w:bCs/>
          <w:color w:val="000000"/>
          <w:lang w:val="ru-RU"/>
        </w:rPr>
        <w:t>МОДУЛЬ «ОРГАНИЗАЦИЯ ПРЕДМЕТНО-ЭСТЕТИЧЕСКОЙ СРЕДЫ»</w:t>
      </w:r>
    </w:p>
    <w:p w:rsidR="005A0C4D" w:rsidRPr="005A0C4D" w:rsidRDefault="005A0C4D" w:rsidP="005A0C4D">
      <w:pPr>
        <w:spacing w:before="0" w:beforeAutospacing="0" w:after="0" w:afterAutospacing="0"/>
        <w:ind w:firstLine="720"/>
        <w:rPr>
          <w:rFonts w:ascii="Times New Roman" w:eastAsia="Times New Roman" w:hAnsi="Times New Roman" w:cs="Times New Roman"/>
          <w:lang w:val="ru-RU"/>
        </w:rPr>
      </w:pPr>
      <w:r w:rsidRPr="005A0C4D">
        <w:rPr>
          <w:rFonts w:ascii="Times New Roman" w:eastAsia="Times New Roman" w:hAnsi="Times New Roman" w:cs="Times New Roman"/>
          <w:lang w:val="ru-RU"/>
        </w:rPr>
        <w:t>В школе постоянно проходят рейды по проверке чистоты классов. Учащиеся и педагогический коллектив систематически участвуют в трудовых десантах и  субботниках; в каждом классе занимаются озеленением (сажают и ухаживают за растениями, ранней весной сеют рассаду для цветников, и затем её высаживают; полят, ухаживают за растениями, которые сами посадили).</w:t>
      </w:r>
    </w:p>
    <w:p w:rsidR="005A0C4D" w:rsidRPr="005A0C4D" w:rsidRDefault="005A0C4D" w:rsidP="005A0C4D">
      <w:pPr>
        <w:spacing w:before="0" w:beforeAutospacing="0" w:after="0" w:afterAutospacing="0"/>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Кроме этого школа принимает участие в различных мероприятияхрайонного и областного уровня, что является своеобразным показателем школьной среды…</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u w:val="single"/>
          <w:lang w:val="ru-RU"/>
        </w:rPr>
        <w:t>Победителями</w:t>
      </w:r>
      <w:r w:rsidRPr="005A0C4D">
        <w:rPr>
          <w:rFonts w:ascii="Times New Roman" w:eastAsia="Times New Roman" w:hAnsi="Times New Roman" w:cs="Times New Roman"/>
          <w:lang w:val="ru-RU"/>
        </w:rPr>
        <w:t xml:space="preserve"> районного смотра самодеятельного художественного творчества «Я вхожу в мир искусств», посвященного Году педагога и наставника стали: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Коллектив учащихся МБОУ – Рогнединская СОШ, руководитель зам по ВР;</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Обучающаяся 8а класса, руководитель учитель русского языка и литературы.</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Обучающийся 3 класса</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Обучающаяся 8б класса</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
          <w:bCs/>
          <w:color w:val="000000"/>
          <w:w w:val="106"/>
          <w:highlight w:val="yellow"/>
          <w:lang w:val="ru-RU"/>
        </w:rPr>
      </w:pPr>
    </w:p>
    <w:p w:rsidR="005A0C4D" w:rsidRPr="005A0C4D" w:rsidRDefault="005A0C4D" w:rsidP="005A0C4D">
      <w:pPr>
        <w:spacing w:before="0" w:beforeAutospacing="0" w:after="0" w:afterAutospacing="0"/>
        <w:ind w:firstLine="540"/>
        <w:jc w:val="both"/>
        <w:rPr>
          <w:rFonts w:ascii="Times New Roman" w:eastAsia="Times New Roman" w:hAnsi="Times New Roman" w:cs="Times New Roman"/>
          <w:b/>
          <w:lang w:val="ru-RU"/>
        </w:rPr>
      </w:pPr>
      <w:r w:rsidRPr="005A0C4D">
        <w:rPr>
          <w:rFonts w:ascii="Times New Roman" w:eastAsia="Times New Roman" w:hAnsi="Times New Roman" w:cs="Times New Roman"/>
          <w:b/>
          <w:lang w:val="ru-RU"/>
        </w:rPr>
        <w:t>В районном конкурсе чтецов «Моя Родина»</w:t>
      </w:r>
      <w:r w:rsidRPr="005A0C4D">
        <w:rPr>
          <w:rFonts w:ascii="Times New Roman" w:eastAsia="Times New Roman" w:hAnsi="Times New Roman" w:cs="Times New Roman"/>
          <w:b/>
          <w:lang w:val="ru-RU"/>
        </w:rPr>
        <w:tab/>
      </w:r>
    </w:p>
    <w:p w:rsidR="005A0C4D" w:rsidRPr="005A0C4D" w:rsidRDefault="005A0C4D" w:rsidP="005A0C4D">
      <w:pPr>
        <w:spacing w:before="0" w:beforeAutospacing="0" w:after="0" w:afterAutospacing="0"/>
        <w:jc w:val="both"/>
        <w:rPr>
          <w:rFonts w:ascii="Times New Roman" w:eastAsia="Times New Roman" w:hAnsi="Times New Roman" w:cs="Times New Roman"/>
          <w:i/>
          <w:u w:val="single"/>
          <w:lang w:val="ru-RU"/>
        </w:rPr>
      </w:pPr>
      <w:r w:rsidRPr="005A0C4D">
        <w:rPr>
          <w:rFonts w:ascii="Times New Roman" w:eastAsia="Times New Roman" w:hAnsi="Times New Roman" w:cs="Times New Roman"/>
          <w:i/>
          <w:u w:val="single"/>
          <w:lang w:val="ru-RU"/>
        </w:rPr>
        <w:t>1 возрастная группа (1-4 класс):</w:t>
      </w:r>
    </w:p>
    <w:p w:rsidR="005A0C4D" w:rsidRPr="005A0C4D" w:rsidRDefault="005A0C4D" w:rsidP="005A0C4D">
      <w:pPr>
        <w:spacing w:before="0" w:beforeAutospacing="0" w:after="0" w:afterAutospacing="0"/>
        <w:ind w:firstLine="54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Победитель –  ученик 3 класса МБОУ Рогнединская СОШ, руководитель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i/>
          <w:u w:val="single"/>
          <w:lang w:val="ru-RU"/>
        </w:rPr>
        <w:t>2 возрастная группа (5-8 класс):</w:t>
      </w:r>
      <w:r w:rsidRPr="005A0C4D">
        <w:rPr>
          <w:rFonts w:ascii="Times New Roman" w:eastAsia="Times New Roman" w:hAnsi="Times New Roman" w:cs="Times New Roman"/>
          <w:lang w:val="ru-RU"/>
        </w:rPr>
        <w:tab/>
      </w:r>
      <w:r w:rsidRPr="005A0C4D">
        <w:rPr>
          <w:rFonts w:ascii="Times New Roman" w:eastAsia="Times New Roman" w:hAnsi="Times New Roman" w:cs="Times New Roman"/>
          <w:lang w:val="ru-RU"/>
        </w:rPr>
        <w:tab/>
      </w:r>
    </w:p>
    <w:p w:rsidR="005A0C4D" w:rsidRPr="005A0C4D" w:rsidRDefault="005A0C4D" w:rsidP="005A0C4D">
      <w:pPr>
        <w:spacing w:before="0" w:beforeAutospacing="0" w:after="0" w:afterAutospacing="0"/>
        <w:jc w:val="both"/>
        <w:rPr>
          <w:rFonts w:ascii="Times New Roman" w:eastAsia="Times New Roman" w:hAnsi="Times New Roman" w:cs="Times New Roman"/>
          <w:i/>
          <w:u w:val="single"/>
          <w:lang w:val="ru-RU"/>
        </w:rPr>
      </w:pPr>
      <w:r w:rsidRPr="005A0C4D">
        <w:rPr>
          <w:rFonts w:ascii="Times New Roman" w:eastAsia="Times New Roman" w:hAnsi="Times New Roman" w:cs="Times New Roman"/>
          <w:lang w:val="ru-RU"/>
        </w:rPr>
        <w:t xml:space="preserve">              Победитель -   ученица 8б класса МБОУ – Рогнединская СОШ, руководитель русского языка и литературы.</w:t>
      </w:r>
    </w:p>
    <w:p w:rsidR="005A0C4D" w:rsidRPr="005A0C4D" w:rsidRDefault="005A0C4D" w:rsidP="005A0C4D">
      <w:pPr>
        <w:spacing w:before="0" w:beforeAutospacing="0" w:after="0" w:afterAutospacing="0"/>
        <w:outlineLvl w:val="0"/>
        <w:rPr>
          <w:rFonts w:ascii="Times New Roman" w:eastAsia="Times New Roman" w:hAnsi="Times New Roman" w:cs="Times New Roman"/>
          <w:highlight w:val="yellow"/>
          <w:lang w:val="ru-RU"/>
        </w:rPr>
      </w:pP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Активное участие в акциях, направленных на поддержку Вооруженных сил РФ, участвующих в специальной военной операции на Украине и вынужденных беженцев: Акция «Письмо солдату», акция «Юнармейская посылка», Всероссийские уроки мужества, </w:t>
      </w:r>
      <w:r w:rsidRPr="00630E60">
        <w:rPr>
          <w:rFonts w:ascii="Times New Roman" w:eastAsia="Times New Roman" w:hAnsi="Times New Roman" w:cs="Times New Roman"/>
        </w:rPr>
        <w:t>online</w:t>
      </w:r>
      <w:r w:rsidRPr="005A0C4D">
        <w:rPr>
          <w:rFonts w:ascii="Times New Roman" w:eastAsia="Times New Roman" w:hAnsi="Times New Roman" w:cs="Times New Roman"/>
          <w:lang w:val="ru-RU"/>
        </w:rPr>
        <w:t>-квиз «Крымская весна»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Приняли участие в Спартакиаде допризывной молодежи, посвященной подвигу воинов 6-ой роты Псковской воздушно-десантной дивизии , а также во Всероссийской акции «Сад Памяти»</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районном этапе героико-патриотического фестиваля детского и юношеского творчества «Звезда спасения»</w:t>
      </w:r>
    </w:p>
    <w:p w:rsidR="005A0C4D" w:rsidRPr="005A0C4D" w:rsidRDefault="005A0C4D" w:rsidP="005A0C4D">
      <w:pPr>
        <w:tabs>
          <w:tab w:val="left" w:pos="720"/>
          <w:tab w:val="left" w:pos="2355"/>
        </w:tabs>
        <w:spacing w:before="0" w:beforeAutospacing="0" w:after="0" w:afterAutospacing="0"/>
        <w:ind w:left="708"/>
        <w:rPr>
          <w:rFonts w:ascii="Times New Roman" w:eastAsia="Times New Roman" w:hAnsi="Times New Roman" w:cs="Times New Roman"/>
          <w:b/>
          <w:color w:val="000000"/>
          <w:lang w:val="ru-RU"/>
        </w:rPr>
      </w:pPr>
      <w:r w:rsidRPr="005A0C4D">
        <w:rPr>
          <w:rFonts w:ascii="Times New Roman" w:eastAsia="Times New Roman" w:hAnsi="Times New Roman" w:cs="Times New Roman"/>
          <w:b/>
          <w:color w:val="000000"/>
          <w:lang w:val="ru-RU"/>
        </w:rPr>
        <w:t>В номинации  «Изобразительное творчество»: жанр работы (живопись)</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ПОБЕДИТЕЛЬ – ученица 3 кл. МБОУ Рогнединская СОШ, (руководитель учитель начальных классов.), работа «История пожарной охраны России». </w:t>
      </w:r>
    </w:p>
    <w:p w:rsidR="005A0C4D" w:rsidRPr="005A0C4D" w:rsidRDefault="005A0C4D" w:rsidP="005A0C4D">
      <w:pPr>
        <w:shd w:val="clear" w:color="auto" w:fill="FFFFFF"/>
        <w:spacing w:before="0" w:beforeAutospacing="0" w:after="0" w:afterAutospacing="0"/>
        <w:textAlignment w:val="baseline"/>
        <w:rPr>
          <w:rFonts w:ascii="Times New Roman" w:eastAsia="Times New Roman" w:hAnsi="Times New Roman" w:cs="Times New Roman"/>
          <w:lang w:val="ru-RU"/>
        </w:rPr>
      </w:pPr>
      <w:r w:rsidRPr="005A0C4D">
        <w:rPr>
          <w:rFonts w:ascii="Times New Roman" w:eastAsia="Times New Roman" w:hAnsi="Times New Roman" w:cs="Times New Roman"/>
          <w:b/>
          <w:bCs/>
          <w:bdr w:val="none" w:sz="0" w:space="0" w:color="auto" w:frame="1"/>
          <w:lang w:val="ru-RU"/>
        </w:rPr>
        <w:t xml:space="preserve">Победители и призеры </w:t>
      </w:r>
      <w:r w:rsidRPr="0092516A">
        <w:rPr>
          <w:rFonts w:ascii="Times New Roman" w:eastAsia="Times New Roman" w:hAnsi="Times New Roman" w:cs="Times New Roman"/>
          <w:b/>
          <w:bCs/>
          <w:bdr w:val="none" w:sz="0" w:space="0" w:color="auto" w:frame="1"/>
        </w:rPr>
        <w:t>I</w:t>
      </w:r>
      <w:r w:rsidRPr="005A0C4D">
        <w:rPr>
          <w:rFonts w:ascii="Times New Roman" w:eastAsia="Times New Roman" w:hAnsi="Times New Roman" w:cs="Times New Roman"/>
          <w:b/>
          <w:bCs/>
          <w:bdr w:val="none" w:sz="0" w:space="0" w:color="auto" w:frame="1"/>
          <w:lang w:val="ru-RU"/>
        </w:rPr>
        <w:t xml:space="preserve"> этапа </w:t>
      </w:r>
      <w:r w:rsidRPr="0092516A">
        <w:rPr>
          <w:rFonts w:ascii="Times New Roman" w:eastAsia="Times New Roman" w:hAnsi="Times New Roman" w:cs="Times New Roman"/>
          <w:b/>
          <w:bCs/>
          <w:bdr w:val="none" w:sz="0" w:space="0" w:color="auto" w:frame="1"/>
        </w:rPr>
        <w:t>VII</w:t>
      </w:r>
      <w:r w:rsidRPr="005A0C4D">
        <w:rPr>
          <w:rFonts w:ascii="Times New Roman" w:eastAsia="Times New Roman" w:hAnsi="Times New Roman" w:cs="Times New Roman"/>
          <w:b/>
          <w:bCs/>
          <w:bdr w:val="none" w:sz="0" w:space="0" w:color="auto" w:frame="1"/>
          <w:lang w:val="ru-RU"/>
        </w:rPr>
        <w:t xml:space="preserve"> Всероссийского героико-патриотического фестиваля детского и юношеского творчества «Звезда Спасения» в номинациях:</w:t>
      </w:r>
    </w:p>
    <w:p w:rsidR="005A0C4D" w:rsidRPr="005A0C4D" w:rsidRDefault="005A0C4D" w:rsidP="005A0C4D">
      <w:pPr>
        <w:shd w:val="clear" w:color="auto" w:fill="FFFFFF"/>
        <w:spacing w:before="0" w:beforeAutospacing="0" w:after="0" w:afterAutospacing="0"/>
        <w:textAlignment w:val="baseline"/>
        <w:rPr>
          <w:rFonts w:ascii="Times New Roman" w:eastAsia="Times New Roman" w:hAnsi="Times New Roman" w:cs="Times New Roman"/>
          <w:lang w:val="ru-RU"/>
        </w:rPr>
      </w:pPr>
      <w:r w:rsidRPr="005A0C4D">
        <w:rPr>
          <w:rFonts w:ascii="Times New Roman" w:eastAsia="Times New Roman" w:hAnsi="Times New Roman" w:cs="Times New Roman"/>
          <w:b/>
          <w:bCs/>
          <w:bdr w:val="none" w:sz="0" w:space="0" w:color="auto" w:frame="1"/>
          <w:lang w:val="ru-RU"/>
        </w:rPr>
        <w:t>1. Конкурс изобразительного творчества.</w:t>
      </w:r>
    </w:p>
    <w:p w:rsidR="005A0C4D" w:rsidRPr="005A0C4D" w:rsidRDefault="005A0C4D" w:rsidP="005A0C4D">
      <w:pPr>
        <w:shd w:val="clear" w:color="auto" w:fill="FFFFFF"/>
        <w:spacing w:before="0" w:beforeAutospacing="0" w:after="0" w:afterAutospacing="0"/>
        <w:textAlignment w:val="baseline"/>
        <w:rPr>
          <w:rFonts w:ascii="Times New Roman" w:eastAsia="Times New Roman" w:hAnsi="Times New Roman" w:cs="Times New Roman"/>
          <w:lang w:val="ru-RU"/>
        </w:rPr>
      </w:pPr>
      <w:r w:rsidRPr="005A0C4D">
        <w:rPr>
          <w:rFonts w:ascii="Times New Roman" w:eastAsia="Times New Roman" w:hAnsi="Times New Roman" w:cs="Times New Roman"/>
          <w:b/>
          <w:bCs/>
          <w:bdr w:val="none" w:sz="0" w:space="0" w:color="auto" w:frame="1"/>
          <w:lang w:val="ru-RU"/>
        </w:rPr>
        <w:t>Диплом 1 степени:</w:t>
      </w:r>
      <w:r w:rsidRPr="0092516A">
        <w:rPr>
          <w:rFonts w:ascii="Times New Roman" w:eastAsia="Times New Roman" w:hAnsi="Times New Roman" w:cs="Times New Roman"/>
          <w:b/>
          <w:bCs/>
          <w:bdr w:val="none" w:sz="0" w:space="0" w:color="auto" w:frame="1"/>
        </w:rPr>
        <w:t> </w:t>
      </w:r>
      <w:r w:rsidRPr="005A0C4D">
        <w:rPr>
          <w:rFonts w:ascii="Times New Roman" w:eastAsia="Times New Roman" w:hAnsi="Times New Roman" w:cs="Times New Roman"/>
          <w:lang w:val="ru-RU"/>
        </w:rPr>
        <w:t xml:space="preserve"> ученица 3 кл</w:t>
      </w:r>
      <w:r w:rsidRPr="005A0C4D">
        <w:rPr>
          <w:rFonts w:ascii="Times New Roman" w:eastAsia="Times New Roman" w:hAnsi="Times New Roman" w:cs="Times New Roman"/>
          <w:u w:val="single"/>
          <w:lang w:val="ru-RU"/>
        </w:rPr>
        <w:t xml:space="preserve"> </w:t>
      </w:r>
      <w:r w:rsidRPr="005A0C4D">
        <w:rPr>
          <w:rFonts w:ascii="Times New Roman" w:eastAsia="Times New Roman" w:hAnsi="Times New Roman" w:cs="Times New Roman"/>
          <w:lang w:val="ru-RU"/>
        </w:rPr>
        <w:t xml:space="preserve"> (руководитель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p>
    <w:p w:rsidR="005A0C4D" w:rsidRPr="005A0C4D" w:rsidRDefault="005A0C4D" w:rsidP="005A0C4D">
      <w:pPr>
        <w:shd w:val="clear" w:color="auto" w:fill="FFFFFF"/>
        <w:spacing w:before="0" w:beforeAutospacing="0" w:after="0" w:afterAutospacing="0"/>
        <w:ind w:right="19"/>
        <w:rPr>
          <w:rFonts w:ascii="Times New Roman" w:eastAsia="Times New Roman" w:hAnsi="Times New Roman" w:cs="Times New Roman"/>
          <w:b/>
          <w:lang w:val="ru-RU"/>
        </w:rPr>
      </w:pPr>
      <w:r w:rsidRPr="005A0C4D">
        <w:rPr>
          <w:rFonts w:ascii="Times New Roman" w:eastAsia="Times New Roman" w:hAnsi="Times New Roman" w:cs="Times New Roman"/>
          <w:b/>
          <w:lang w:val="ru-RU"/>
        </w:rPr>
        <w:t>В областной природоохранной акции «Эколята Брянщины – друзья и защитники природы»</w:t>
      </w:r>
      <w:r w:rsidRPr="005A0C4D">
        <w:rPr>
          <w:rFonts w:ascii="Times New Roman" w:eastAsia="Times New Roman" w:hAnsi="Times New Roman" w:cs="Times New Roman"/>
          <w:color w:val="FF0000"/>
          <w:lang w:val="ru-RU"/>
        </w:rPr>
        <w:t xml:space="preserve"> </w:t>
      </w:r>
      <w:r w:rsidRPr="005A0C4D">
        <w:rPr>
          <w:rFonts w:ascii="Times New Roman" w:eastAsia="Times New Roman" w:hAnsi="Times New Roman" w:cs="Times New Roman"/>
          <w:b/>
          <w:spacing w:val="-11"/>
          <w:lang w:val="ru-RU"/>
        </w:rPr>
        <w:t>в 2022 году</w:t>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28"/>
        <w:gridCol w:w="8100"/>
      </w:tblGrid>
      <w:tr w:rsidR="005A0C4D" w:rsidRPr="0094240F" w:rsidTr="00216C10">
        <w:tc>
          <w:tcPr>
            <w:tcW w:w="9828" w:type="dxa"/>
            <w:gridSpan w:val="2"/>
          </w:tcPr>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номинации «Творческое выступление команд    образовательных учреждений»</w:t>
            </w:r>
          </w:p>
        </w:tc>
      </w:tr>
      <w:tr w:rsidR="005A0C4D" w:rsidRPr="0094240F" w:rsidTr="00216C10">
        <w:tc>
          <w:tcPr>
            <w:tcW w:w="1728" w:type="dxa"/>
          </w:tcPr>
          <w:p w:rsidR="005A0C4D" w:rsidRPr="0092516A" w:rsidRDefault="005A0C4D" w:rsidP="005A0C4D">
            <w:pPr>
              <w:spacing w:before="0" w:beforeAutospacing="0" w:after="0" w:afterAutospacing="0"/>
              <w:jc w:val="center"/>
              <w:rPr>
                <w:rFonts w:ascii="Times New Roman" w:eastAsia="Times New Roman" w:hAnsi="Times New Roman" w:cs="Times New Roman"/>
              </w:rPr>
            </w:pPr>
            <w:r w:rsidRPr="0092516A">
              <w:rPr>
                <w:rFonts w:ascii="Times New Roman" w:eastAsia="Times New Roman" w:hAnsi="Times New Roman" w:cs="Times New Roman"/>
              </w:rPr>
              <w:t>3 место</w:t>
            </w:r>
          </w:p>
        </w:tc>
        <w:tc>
          <w:tcPr>
            <w:tcW w:w="8100" w:type="dxa"/>
          </w:tcPr>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коллектив учащихся МБОУ «Рогнединская средняя общеобразовательная школа» (руководители –учителя начальных классов)</w:t>
            </w:r>
          </w:p>
        </w:tc>
      </w:tr>
    </w:tbl>
    <w:p w:rsidR="005A0C4D" w:rsidRPr="005A0C4D" w:rsidRDefault="005A0C4D" w:rsidP="005A0C4D">
      <w:pPr>
        <w:spacing w:before="0" w:beforeAutospacing="0" w:after="0" w:afterAutospacing="0"/>
        <w:rPr>
          <w:rFonts w:ascii="Times New Roman" w:eastAsia="Times New Roman" w:hAnsi="Times New Roman" w:cs="Times New Roman"/>
          <w:highlight w:val="yellow"/>
          <w:lang w:val="ru-RU"/>
        </w:rPr>
      </w:pPr>
    </w:p>
    <w:p w:rsidR="005A0C4D" w:rsidRPr="005A0C4D" w:rsidRDefault="005A0C4D" w:rsidP="005A0C4D">
      <w:pPr>
        <w:tabs>
          <w:tab w:val="left" w:pos="720"/>
        </w:tabs>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 xml:space="preserve">В районном конкурсе «Неопалимая купина» </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 xml:space="preserve">     В номинации «Технические виды творчества»:</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Возрастная группа:  7-10 лет</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ПОБЕДИТЕЛЬ:</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ученик  3кл., кроссворд «Пожарная безопасность»,(руководитель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Мамонов Владимир, 8 лет 1 кл. «Берегите лес», МБОУ Рогнединская СОШ (руководитель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Кондрашова Злата, 7 лет 1 кл. «Пожарный щит», МБОУ Рогнединская СОШ (руководитель учитель начальных классов.);</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номинации «Декоративно-прикладное творчество»:</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Возрастная группа:  11-14 лет</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ПОБЕДИТЕЛЬ:</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ученица  6 кл. «Берегите лес от пожара», МБОУ Рогнединская СОШ (руководитель Классный руководитель);</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номинации «Художественно-изобразительное творчество»:</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Возрастная группа:  7-10 лет</w:t>
      </w:r>
    </w:p>
    <w:p w:rsidR="005A0C4D" w:rsidRPr="005A0C4D" w:rsidRDefault="005A0C4D" w:rsidP="005A0C4D">
      <w:pPr>
        <w:spacing w:before="0" w:beforeAutospacing="0" w:after="0" w:afterAutospacing="0"/>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ПОБЕДИТЕЛЬ:</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ученица  3кл., «История пожарной охраны России» (руководитель учитель начальных классов.);</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Возрастная группа:  11-14 лет</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ПОБЕДИТЕЛЬ:</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ученица  6кл., «Берегите дом от пожара», МБОУ Рогнединская СОШ (руководитель Классный руководитель)</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ПРИЗЕР:</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ученица  6кл. «С чего все начиналось: пожарная каланча, пожарный обоз», МБОУ Рогнединская СОШ  (руководитель Классный руководитель.);</w:t>
      </w:r>
    </w:p>
    <w:p w:rsidR="005A0C4D" w:rsidRPr="005A0C4D" w:rsidRDefault="005A0C4D" w:rsidP="005A0C4D">
      <w:pPr>
        <w:spacing w:before="0" w:beforeAutospacing="0" w:after="0" w:afterAutospacing="0"/>
        <w:jc w:val="both"/>
        <w:rPr>
          <w:rFonts w:ascii="Times New Roman" w:eastAsia="Times New Roman" w:hAnsi="Times New Roman" w:cs="Times New Roman"/>
          <w:b/>
          <w:highlight w:val="yellow"/>
          <w:lang w:val="ru-RU"/>
        </w:rPr>
      </w:pPr>
    </w:p>
    <w:p w:rsidR="005A0C4D" w:rsidRPr="005A0C4D" w:rsidRDefault="005A0C4D" w:rsidP="005A0C4D">
      <w:pPr>
        <w:spacing w:before="0" w:beforeAutospacing="0" w:after="0" w:afterAutospacing="0"/>
        <w:rPr>
          <w:rFonts w:ascii="Times New Roman" w:eastAsia="Times New Roman" w:hAnsi="Times New Roman" w:cs="Times New Roman"/>
          <w:bCs/>
          <w:lang w:val="ru-RU"/>
        </w:rPr>
      </w:pPr>
      <w:r w:rsidRPr="005A0C4D">
        <w:rPr>
          <w:rFonts w:ascii="Times New Roman" w:eastAsia="Times New Roman" w:hAnsi="Times New Roman" w:cs="Times New Roman"/>
          <w:b/>
          <w:lang w:val="ru-RU"/>
        </w:rPr>
        <w:t>В областном конкурсе «Брянский край, навек любимый»</w:t>
      </w:r>
      <w:r w:rsidRPr="005A0C4D">
        <w:rPr>
          <w:rFonts w:ascii="Times New Roman" w:eastAsia="Times New Roman" w:hAnsi="Times New Roman" w:cs="Times New Roman"/>
          <w:bCs/>
          <w:lang w:val="ru-RU"/>
        </w:rPr>
        <w:t xml:space="preserve"> в номинации «Растение – живой символ моей малой Родины» ученица  2 кл. заняла 3 место ( рук. учитель начальных классов.)</w:t>
      </w:r>
    </w:p>
    <w:p w:rsidR="005A0C4D" w:rsidRPr="005A0C4D" w:rsidRDefault="005A0C4D" w:rsidP="005A0C4D">
      <w:pPr>
        <w:tabs>
          <w:tab w:val="left" w:pos="720"/>
          <w:tab w:val="left" w:pos="2355"/>
        </w:tabs>
        <w:spacing w:before="0" w:beforeAutospacing="0" w:after="0" w:afterAutospacing="0"/>
        <w:jc w:val="both"/>
        <w:rPr>
          <w:rFonts w:ascii="Times New Roman" w:eastAsia="Times New Roman" w:hAnsi="Times New Roman" w:cs="Times New Roman"/>
          <w:lang w:val="ru-RU"/>
        </w:rPr>
      </w:pPr>
    </w:p>
    <w:p w:rsidR="005A0C4D" w:rsidRPr="005A0C4D" w:rsidRDefault="005A0C4D" w:rsidP="005A0C4D">
      <w:pPr>
        <w:tabs>
          <w:tab w:val="left" w:pos="720"/>
          <w:tab w:val="left" w:pos="2355"/>
        </w:tabs>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lang w:val="ru-RU"/>
        </w:rPr>
        <w:t>В районном этапе конкурса «Живая классика»</w:t>
      </w:r>
      <w:r w:rsidRPr="005A0C4D">
        <w:rPr>
          <w:rFonts w:ascii="Times New Roman" w:eastAsia="Times New Roman" w:hAnsi="Times New Roman" w:cs="Times New Roman"/>
          <w:lang w:val="ru-RU"/>
        </w:rPr>
        <w:t xml:space="preserve"> победителем стала ученица 8а класса (рук. учитель русского языка и литературы)</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районном конкурсе «Зеркало природы»  на тему «</w:t>
      </w:r>
      <w:r w:rsidRPr="005A0C4D">
        <w:rPr>
          <w:rFonts w:ascii="Times New Roman" w:eastAsia="Times New Roman" w:hAnsi="Times New Roman" w:cs="Times New Roman"/>
          <w:b/>
          <w:i/>
          <w:color w:val="000000"/>
          <w:lang w:val="ru-RU"/>
        </w:rPr>
        <w:t>ПТИЦА 2022 года – КРОНШНЕП</w:t>
      </w:r>
      <w:r w:rsidRPr="005A0C4D">
        <w:rPr>
          <w:rFonts w:ascii="Times New Roman" w:eastAsia="Times New Roman" w:hAnsi="Times New Roman" w:cs="Times New Roman"/>
          <w:b/>
          <w:lang w:val="ru-RU"/>
        </w:rPr>
        <w:t>»</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 xml:space="preserve">3 место </w:t>
      </w:r>
      <w:r w:rsidRPr="005A0C4D">
        <w:rPr>
          <w:rFonts w:ascii="Times New Roman" w:eastAsia="Times New Roman" w:hAnsi="Times New Roman" w:cs="Times New Roman"/>
          <w:b/>
          <w:lang w:val="ru-RU"/>
        </w:rPr>
        <w:t>- «Кроншнепы»</w:t>
      </w:r>
      <w:r w:rsidRPr="005A0C4D">
        <w:rPr>
          <w:rFonts w:ascii="Times New Roman" w:eastAsia="Times New Roman" w:hAnsi="Times New Roman" w:cs="Times New Roman"/>
          <w:lang w:val="ru-RU"/>
        </w:rPr>
        <w:t xml:space="preserve"> - ученица 3 класса,  рук. учитель начальных классов.</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p>
    <w:p w:rsidR="005A0C4D" w:rsidRPr="005A0C4D" w:rsidRDefault="005A0C4D" w:rsidP="005A0C4D">
      <w:pPr>
        <w:spacing w:before="0" w:beforeAutospacing="0" w:after="0" w:afterAutospacing="0"/>
        <w:jc w:val="center"/>
        <w:rPr>
          <w:rFonts w:ascii="Times New Roman" w:eastAsia="Times New Roman" w:hAnsi="Times New Roman" w:cs="Times New Roman"/>
          <w:b/>
          <w:lang w:val="ru-RU"/>
        </w:rPr>
      </w:pPr>
      <w:r w:rsidRPr="005A0C4D">
        <w:rPr>
          <w:rFonts w:ascii="Times New Roman" w:eastAsia="Times New Roman" w:hAnsi="Times New Roman" w:cs="Times New Roman"/>
          <w:b/>
          <w:lang w:val="ru-RU"/>
        </w:rPr>
        <w:t>номинация «ФИТОДИЗАЙН»</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1 место</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«Водопад» - ученик 2 класса, рук.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2 место</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«Аист» - ученица 3 класса, рук. учитель начальных классов.</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«Жилище Лесовичка» - ученица 2 класса, рук.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 xml:space="preserve">3 место </w:t>
      </w:r>
      <w:r w:rsidRPr="005A0C4D">
        <w:rPr>
          <w:rFonts w:ascii="Times New Roman" w:eastAsia="Times New Roman" w:hAnsi="Times New Roman" w:cs="Times New Roman"/>
          <w:lang w:val="ru-RU"/>
        </w:rPr>
        <w:t>- «Венок» - ученица 3 класса, рук.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b/>
          <w:lang w:val="ru-RU"/>
        </w:rPr>
      </w:pPr>
    </w:p>
    <w:p w:rsidR="005A0C4D" w:rsidRPr="005A0C4D" w:rsidRDefault="005A0C4D" w:rsidP="005A0C4D">
      <w:pPr>
        <w:spacing w:before="0" w:beforeAutospacing="0" w:after="0" w:afterAutospacing="0"/>
        <w:jc w:val="both"/>
        <w:rPr>
          <w:rFonts w:ascii="Times New Roman" w:eastAsia="Times New Roman" w:hAnsi="Times New Roman" w:cs="Times New Roman"/>
          <w:b/>
          <w:lang w:val="ru-RU"/>
        </w:rPr>
      </w:pPr>
      <w:r w:rsidRPr="005A0C4D">
        <w:rPr>
          <w:rFonts w:ascii="Times New Roman" w:eastAsia="Times New Roman" w:hAnsi="Times New Roman" w:cs="Times New Roman"/>
          <w:b/>
          <w:lang w:val="ru-RU"/>
        </w:rPr>
        <w:t xml:space="preserve"> «РЕЗЕРВЫ»</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2 место</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«Совушка» - ученица 3 класса, рук. учитель начальных классов</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«Зимняя поляна» - ученица 1 класса,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b/>
          <w:u w:val="single"/>
          <w:lang w:val="ru-RU"/>
        </w:rPr>
      </w:pPr>
      <w:r w:rsidRPr="005A0C4D">
        <w:rPr>
          <w:rFonts w:ascii="Times New Roman" w:eastAsia="Times New Roman" w:hAnsi="Times New Roman" w:cs="Times New Roman"/>
          <w:b/>
          <w:u w:val="single"/>
          <w:lang w:val="ru-RU"/>
        </w:rPr>
        <w:t>3 место</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«Веселая семейка» - ученица 2 класса, рук.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sz w:val="28"/>
          <w:szCs w:val="28"/>
          <w:lang w:val="ru-RU"/>
        </w:rPr>
      </w:pPr>
    </w:p>
    <w:p w:rsidR="005A0C4D" w:rsidRPr="005A0C4D" w:rsidRDefault="005A0C4D" w:rsidP="005A0C4D">
      <w:pPr>
        <w:spacing w:before="0" w:beforeAutospacing="0" w:after="0" w:afterAutospacing="0"/>
        <w:jc w:val="both"/>
        <w:rPr>
          <w:rFonts w:ascii="Times New Roman" w:eastAsia="Times New Roman" w:hAnsi="Times New Roman" w:cs="Times New Roman"/>
          <w:b/>
          <w:bCs/>
          <w:lang w:val="ru-RU"/>
        </w:rPr>
      </w:pPr>
      <w:r w:rsidRPr="005A0C4D">
        <w:rPr>
          <w:rFonts w:ascii="Times New Roman" w:eastAsia="Times New Roman" w:hAnsi="Times New Roman" w:cs="Times New Roman"/>
          <w:b/>
          <w:bCs/>
          <w:lang w:val="ru-RU"/>
        </w:rPr>
        <w:t xml:space="preserve">Победитель 1 степени в областном конкурсе рисунка «Краски выбора» ученик 11 класса </w:t>
      </w:r>
    </w:p>
    <w:p w:rsidR="005A0C4D" w:rsidRPr="005A0C4D" w:rsidRDefault="005A0C4D" w:rsidP="005A0C4D">
      <w:pPr>
        <w:spacing w:before="0" w:beforeAutospacing="0" w:after="0" w:afterAutospacing="0"/>
        <w:rPr>
          <w:rFonts w:ascii="Times New Roman" w:eastAsia="Times New Roman" w:hAnsi="Times New Roman" w:cs="Times New Roman"/>
          <w:b/>
          <w:highlight w:val="yellow"/>
          <w:lang w:val="ru-RU"/>
        </w:rPr>
      </w:pP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региональном этапе Всероссийского конкурса экологических рисунков</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в номинации «Заповедные уголки родного края»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3 место - учащаяся 3 класса МБОУ «Рогнединская средняя общеобразовательная школа» (руководитель – учитель начальных классов.)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учащаяся 3 класса МБОУ «Рогнединская средняя общеобразовательная школа» (руководитель – учитель начальных классов);</w:t>
      </w:r>
    </w:p>
    <w:p w:rsidR="005A0C4D" w:rsidRPr="005A0C4D" w:rsidRDefault="005A0C4D" w:rsidP="005A0C4D">
      <w:pPr>
        <w:spacing w:before="0" w:beforeAutospacing="0" w:after="0" w:afterAutospacing="0"/>
        <w:jc w:val="both"/>
        <w:rPr>
          <w:rFonts w:ascii="Times New Roman" w:eastAsia="Times New Roman" w:hAnsi="Times New Roman" w:cs="Times New Roman"/>
          <w:b/>
          <w:bCs/>
          <w:lang w:val="ru-RU"/>
        </w:rPr>
      </w:pPr>
      <w:r w:rsidRPr="005A0C4D">
        <w:rPr>
          <w:rFonts w:ascii="Times New Roman" w:eastAsia="Times New Roman" w:hAnsi="Times New Roman" w:cs="Times New Roman"/>
          <w:b/>
          <w:bCs/>
          <w:lang w:val="ru-RU"/>
        </w:rPr>
        <w:t xml:space="preserve">     В  муниципальном этапе конкурса сочинений Всероссийского проекта «Без срока давности»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u w:val="single"/>
          <w:lang w:val="ru-RU"/>
        </w:rPr>
        <w:t>Группа 5-7 классов</w:t>
      </w:r>
      <w:r w:rsidRPr="005A0C4D">
        <w:rPr>
          <w:rFonts w:ascii="Times New Roman" w:eastAsia="Times New Roman" w:hAnsi="Times New Roman" w:cs="Times New Roman"/>
          <w:lang w:val="ru-RU"/>
        </w:rPr>
        <w:t xml:space="preserve"> :  ученица 5 класса МБОУ-Рогнединская СОШ, учитель русского языка и литературы</w:t>
      </w:r>
    </w:p>
    <w:p w:rsidR="005A0C4D" w:rsidRPr="005A0C4D" w:rsidRDefault="005A0C4D" w:rsidP="005A0C4D">
      <w:pPr>
        <w:spacing w:before="0" w:beforeAutospacing="0" w:after="0" w:afterAutospacing="0"/>
        <w:rPr>
          <w:rFonts w:ascii="Times New Roman" w:eastAsia="Times New Roman" w:hAnsi="Times New Roman" w:cs="Times New Roman"/>
          <w:b/>
          <w:bCs/>
          <w:lang w:val="ru-RU"/>
        </w:rPr>
      </w:pPr>
      <w:r w:rsidRPr="005A0C4D">
        <w:rPr>
          <w:rFonts w:ascii="Times New Roman" w:eastAsia="Times New Roman" w:hAnsi="Times New Roman" w:cs="Times New Roman"/>
          <w:b/>
          <w:bCs/>
          <w:lang w:val="ru-RU"/>
        </w:rPr>
        <w:t xml:space="preserve"> А в областном конкурсе проектов «Без срока давности» наша школа на 4 месте (рук. учителя общественных дисциплин)</w:t>
      </w:r>
    </w:p>
    <w:p w:rsidR="005A0C4D" w:rsidRPr="005A0C4D" w:rsidRDefault="005A0C4D" w:rsidP="005A0C4D">
      <w:pPr>
        <w:spacing w:before="0" w:beforeAutospacing="0" w:after="0" w:afterAutospacing="0"/>
        <w:rPr>
          <w:rFonts w:ascii="Times New Roman" w:eastAsia="Times New Roman" w:hAnsi="Times New Roman" w:cs="Times New Roman"/>
          <w:b/>
          <w:bCs/>
          <w:lang w:val="ru-RU"/>
        </w:rPr>
      </w:pP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bCs/>
          <w:lang w:val="ru-RU"/>
        </w:rPr>
        <w:t>По итогам муниципального спортивного праздника «Веселые старты»</w:t>
      </w:r>
      <w:r w:rsidRPr="005A0C4D">
        <w:rPr>
          <w:rFonts w:ascii="Times New Roman" w:eastAsia="Times New Roman" w:hAnsi="Times New Roman" w:cs="Times New Roman"/>
          <w:lang w:val="ru-RU"/>
        </w:rPr>
        <w:t xml:space="preserve"> среди учащихся 5-8 классов, в целях пропаганды здорового образа жизни,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lang w:val="ru-RU"/>
        </w:rPr>
        <w:t>1</w:t>
      </w:r>
      <w:r w:rsidRPr="005A0C4D">
        <w:rPr>
          <w:rFonts w:ascii="Times New Roman" w:eastAsia="Times New Roman" w:hAnsi="Times New Roman" w:cs="Times New Roman"/>
          <w:lang w:val="ru-RU"/>
        </w:rPr>
        <w:t xml:space="preserve"> </w:t>
      </w:r>
      <w:r w:rsidRPr="005A0C4D">
        <w:rPr>
          <w:rFonts w:ascii="Times New Roman" w:eastAsia="Times New Roman" w:hAnsi="Times New Roman" w:cs="Times New Roman"/>
          <w:b/>
          <w:lang w:val="ru-RU"/>
        </w:rPr>
        <w:t>место</w:t>
      </w:r>
      <w:r w:rsidRPr="005A0C4D">
        <w:rPr>
          <w:rFonts w:ascii="Times New Roman" w:eastAsia="Times New Roman" w:hAnsi="Times New Roman" w:cs="Times New Roman"/>
          <w:lang w:val="ru-RU"/>
        </w:rPr>
        <w:t xml:space="preserve"> – заняла команда МБОУ – Рогнединская СОШ (рук. учитель физкультуры.);</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bCs/>
          <w:lang w:val="ru-RU"/>
        </w:rPr>
        <w:t>В районном легкоатлетическом</w:t>
      </w:r>
      <w:r w:rsidRPr="005A0C4D">
        <w:rPr>
          <w:rFonts w:ascii="Times New Roman" w:eastAsia="Times New Roman" w:hAnsi="Times New Roman" w:cs="Times New Roman"/>
          <w:lang w:val="ru-RU"/>
        </w:rPr>
        <w:t xml:space="preserve"> </w:t>
      </w:r>
      <w:r w:rsidRPr="005A0C4D">
        <w:rPr>
          <w:rFonts w:ascii="Times New Roman" w:eastAsia="Times New Roman" w:hAnsi="Times New Roman" w:cs="Times New Roman"/>
          <w:b/>
          <w:bCs/>
          <w:lang w:val="ru-RU"/>
        </w:rPr>
        <w:t>кроссе</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2 000 м.  юноши 2005-2006гг.р.:</w:t>
      </w:r>
      <w:r w:rsidRPr="005A0C4D">
        <w:rPr>
          <w:rFonts w:ascii="Times New Roman" w:eastAsia="Times New Roman" w:hAnsi="Times New Roman" w:cs="Times New Roman"/>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1 место – ученик 10 класса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10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1 000 м. юноши 2007г.р. и моложе: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8б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7б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500 м. девушки 2007г.р. и моложе: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1 место – ученица 7б класса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2 место – ученица 9 класса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ученица 9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lang w:val="ru-RU"/>
        </w:rPr>
        <w:t xml:space="preserve">В итоге МБОУ – Рогнединская СОШ заняла </w:t>
      </w:r>
      <w:r w:rsidRPr="005A0C4D">
        <w:rPr>
          <w:rFonts w:ascii="Times New Roman" w:eastAsia="Times New Roman" w:hAnsi="Times New Roman" w:cs="Times New Roman"/>
          <w:lang w:val="ru-RU"/>
        </w:rPr>
        <w:t>1 место.</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bCs/>
          <w:lang w:val="ru-RU"/>
        </w:rPr>
        <w:t>В районных соревнованиях по волейболу</w:t>
      </w:r>
      <w:r w:rsidRPr="005A0C4D">
        <w:rPr>
          <w:rFonts w:ascii="Times New Roman" w:eastAsia="Times New Roman" w:hAnsi="Times New Roman" w:cs="Times New Roman"/>
          <w:lang w:val="ru-RU"/>
        </w:rPr>
        <w:t>, в целях популяризации волейбола, пропаганды здорового образа жизни призер – команда МБОУ – Рогнединская СОШ (руководитель учитель физкультуры) – юноши;</w:t>
      </w:r>
    </w:p>
    <w:p w:rsidR="005A0C4D" w:rsidRPr="005A0C4D" w:rsidRDefault="005A0C4D" w:rsidP="005A0C4D">
      <w:pPr>
        <w:spacing w:before="0" w:beforeAutospacing="0" w:after="0" w:afterAutospacing="0"/>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 xml:space="preserve">среди девушек: </w:t>
      </w:r>
      <w:r w:rsidRPr="005A0C4D">
        <w:rPr>
          <w:rFonts w:ascii="Times New Roman" w:eastAsia="Times New Roman" w:hAnsi="Times New Roman" w:cs="Times New Roman"/>
          <w:lang w:val="ru-RU"/>
        </w:rPr>
        <w:t>победитель – команда МБОУ (руководитель учитель физкультуры);</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По  итогам районных соревнований по лыжным гонкам, в целях популяризации лыжных гонок, выявления сильнейших гонщиков района,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3 000 м.  юноши 9-11 кл.:</w:t>
      </w:r>
      <w:r w:rsidRPr="005A0C4D">
        <w:rPr>
          <w:rFonts w:ascii="Times New Roman" w:eastAsia="Times New Roman" w:hAnsi="Times New Roman" w:cs="Times New Roman"/>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11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9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2 000 м. девушки 9-11 кл.:</w:t>
      </w:r>
      <w:r w:rsidRPr="005A0C4D">
        <w:rPr>
          <w:rFonts w:ascii="Times New Roman" w:eastAsia="Times New Roman" w:hAnsi="Times New Roman" w:cs="Times New Roman"/>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Алигейбатова Амина (МБОУ – Рогнединская СОШ, рук. Кротов В.А.);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Морозикова Валентина (МБОУ – Рогнединская СОШ, рук. Кротов В.А.).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1 500 м. юноши 6-8 кл.: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8б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1000 м. девушки 6-8 кл.: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Дудина Алина (МБОУ – Рогнединская СОШ, рук. Кротов В.А.);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1 000 м. мальчики 4-5 кл.: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4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4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500 м. девочки 4-5 кл.: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1 место – Семкова Ксения и Никитеева Полина (МБОУ – Рогнединская СОШ, рук. Евтихова Л.В.); </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Демичева Виктория (МБОУ – Рогнединская СОШ, рук. Евтихова Л.В.);</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Теребынская Полина (МБОУ – Рогнединская СОШ, рук. Евтихова Л.В.).</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итоге командные места распределились следующим образом:</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МБОУ - Рогнединская СОШ;</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bCs/>
          <w:lang w:val="ru-RU"/>
        </w:rPr>
        <w:t xml:space="preserve">В районных соревнованиях по легкой атлетике, в </w:t>
      </w:r>
      <w:r w:rsidRPr="005A0C4D">
        <w:rPr>
          <w:rFonts w:ascii="Times New Roman" w:eastAsia="Times New Roman" w:hAnsi="Times New Roman" w:cs="Times New Roman"/>
          <w:lang w:val="ru-RU"/>
        </w:rPr>
        <w:t>целях популяризации легкой атлетики, выявления сильнейших легкоатлетов района: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100 м. юноши 4-5 кл.:</w:t>
      </w:r>
      <w:r w:rsidRPr="005A0C4D">
        <w:rPr>
          <w:rFonts w:ascii="Times New Roman" w:eastAsia="Times New Roman" w:hAnsi="Times New Roman" w:cs="Times New Roman"/>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1 место – ученик 5а класса </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lang w:val="ru-RU"/>
        </w:rPr>
        <w:t>2 место – ученик 4 класса</w:t>
      </w:r>
      <w:r w:rsidRPr="005A0C4D">
        <w:rPr>
          <w:rFonts w:ascii="Times New Roman" w:eastAsia="Times New Roman" w:hAnsi="Times New Roman" w:cs="Times New Roman"/>
          <w:b/>
          <w:i/>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100 м. юноши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победитель – ученик 7б класса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призер – ученик 8а класса</w:t>
      </w:r>
      <w:r w:rsidRPr="005A0C4D">
        <w:rPr>
          <w:rFonts w:ascii="Times New Roman" w:eastAsia="Times New Roman" w:hAnsi="Times New Roman" w:cs="Times New Roman"/>
          <w:b/>
          <w:i/>
          <w:lang w:val="ru-RU"/>
        </w:rPr>
        <w:t xml:space="preserve"> 100 м. юноши 8-11 кл.:</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lang w:val="ru-RU"/>
        </w:rPr>
        <w:t>1 место – ученик 11 класса</w:t>
      </w:r>
      <w:r w:rsidRPr="005A0C4D">
        <w:rPr>
          <w:rFonts w:ascii="Times New Roman" w:eastAsia="Times New Roman" w:hAnsi="Times New Roman" w:cs="Times New Roman"/>
          <w:b/>
          <w:i/>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100 м. девочки 4-5 кл.:</w:t>
      </w:r>
      <w:r w:rsidRPr="005A0C4D">
        <w:rPr>
          <w:rFonts w:ascii="Times New Roman" w:eastAsia="Times New Roman" w:hAnsi="Times New Roman" w:cs="Times New Roman"/>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ученица 5а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ученица 5б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100 м. девушки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ученица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ученица 6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100 м. девушки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ученица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200 м. юноши 4-5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победитель – ученик 5а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200 м. юноши 8-11кл.: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10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200 м. девочки 4-5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ученица 5а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ученица 4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ученица 4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 200 м. девушки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ученица 6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ученица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 xml:space="preserve"> 200 м. девушки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ученица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400 м. юноши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победитель – ученик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400 м. юноши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8б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11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8а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800 м. юноши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1 место – ученик 7а класса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800 м. юноши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800 м. девушки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ученица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ученица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1500 м. юноши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8б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3000 м. юноши 8-11 кл.:</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lang w:val="ru-RU"/>
        </w:rPr>
        <w:t>победитель – ученик 11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Эстафета 4х100м 5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победитель – мальчики ( рук. учитель физкультуры);</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призер – девочки (МБОУ – Рогнединская СОШ, рук. учитель физкультуры</w:t>
      </w:r>
      <w:r>
        <w:rPr>
          <w:lang w:val="ru-RU"/>
        </w:rPr>
        <w:t>)</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Эстафета 4х100м юноши: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ученики 7б,8б,10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ученики 9, 8а и 5а клааса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b/>
          <w:i/>
          <w:lang w:val="ru-RU"/>
        </w:rPr>
        <w:t>Эстафета 4х100м девушки: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ученицы 9,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ученицы 6 и 7б клааса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Прыжок в длину  мальчики 4-5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5а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4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4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Прыжок в длину юноши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lang w:val="ru-RU"/>
        </w:rPr>
        <w:t>3 место – ученик 5а класса</w:t>
      </w:r>
      <w:r w:rsidRPr="005A0C4D">
        <w:rPr>
          <w:rFonts w:ascii="Times New Roman" w:eastAsia="Times New Roman" w:hAnsi="Times New Roman" w:cs="Times New Roman"/>
          <w:b/>
          <w:i/>
          <w:lang w:val="ru-RU"/>
        </w:rPr>
        <w:t xml:space="preserve"> </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Прыжок в длину юноши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ученик 8а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b/>
          <w:i/>
          <w:lang w:val="ru-RU"/>
        </w:rPr>
      </w:pPr>
      <w:r w:rsidRPr="005A0C4D">
        <w:rPr>
          <w:rFonts w:ascii="Times New Roman" w:eastAsia="Times New Roman" w:hAnsi="Times New Roman" w:cs="Times New Roman"/>
          <w:b/>
          <w:i/>
          <w:lang w:val="ru-RU"/>
        </w:rPr>
        <w:t>Прыжок в длину девочки 4-5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победитель – ученица 5а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Прыжок в длину девушки 6-7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победители – ученица 6 класса</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b/>
          <w:i/>
          <w:lang w:val="ru-RU"/>
        </w:rPr>
        <w:t>Прыжок в длину девушки 8-11 кл.:</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ученица 9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ученица 9 класса</w:t>
      </w:r>
    </w:p>
    <w:p w:rsidR="005A0C4D" w:rsidRPr="005A0C4D" w:rsidRDefault="005A0C4D" w:rsidP="005A0C4D">
      <w:pPr>
        <w:spacing w:before="0" w:beforeAutospacing="0" w:after="0" w:afterAutospacing="0"/>
        <w:rPr>
          <w:rFonts w:ascii="Times New Roman" w:eastAsia="Times New Roman" w:hAnsi="Times New Roman" w:cs="Times New Roman"/>
          <w:b/>
          <w:lang w:val="ru-RU"/>
        </w:rPr>
      </w:pPr>
      <w:r w:rsidRPr="005A0C4D">
        <w:rPr>
          <w:rFonts w:ascii="Times New Roman" w:eastAsia="Times New Roman" w:hAnsi="Times New Roman" w:cs="Times New Roman"/>
          <w:b/>
          <w:lang w:val="ru-RU"/>
        </w:rPr>
        <w:t>В итоге командные места распределились следующим образом:</w:t>
      </w:r>
    </w:p>
    <w:p w:rsidR="005A0C4D" w:rsidRPr="005A0C4D" w:rsidRDefault="005A0C4D" w:rsidP="005A0C4D">
      <w:pPr>
        <w:spacing w:before="0" w:beforeAutospacing="0" w:after="0" w:afterAutospacing="0"/>
        <w:rPr>
          <w:rFonts w:ascii="Times New Roman" w:eastAsia="Times New Roman" w:hAnsi="Times New Roman" w:cs="Times New Roman"/>
          <w:lang w:val="ru-RU"/>
        </w:rPr>
      </w:pPr>
      <w:r w:rsidRPr="005A0C4D">
        <w:rPr>
          <w:rFonts w:ascii="Times New Roman" w:eastAsia="Times New Roman" w:hAnsi="Times New Roman" w:cs="Times New Roman"/>
          <w:lang w:val="ru-RU"/>
        </w:rPr>
        <w:t>1 место – команда Рогнединской СОШ;</w:t>
      </w:r>
    </w:p>
    <w:p w:rsidR="005A0C4D" w:rsidRPr="005A0C4D" w:rsidRDefault="005A0C4D" w:rsidP="005A0C4D">
      <w:pPr>
        <w:spacing w:before="0" w:beforeAutospacing="0" w:after="0" w:afterAutospacing="0"/>
        <w:rPr>
          <w:rFonts w:ascii="Times New Roman" w:eastAsia="Times New Roman" w:hAnsi="Times New Roman" w:cs="Times New Roman"/>
          <w:lang w:val="ru-RU"/>
        </w:rPr>
      </w:pPr>
    </w:p>
    <w:p w:rsidR="005A0C4D" w:rsidRPr="005A0C4D" w:rsidRDefault="005A0C4D" w:rsidP="005A0C4D">
      <w:pPr>
        <w:spacing w:before="0" w:beforeAutospacing="0" w:after="0" w:afterAutospacing="0"/>
        <w:jc w:val="both"/>
        <w:rPr>
          <w:rFonts w:ascii="Times New Roman" w:eastAsia="Times New Roman" w:hAnsi="Times New Roman" w:cs="Times New Roman"/>
          <w:b/>
          <w:bCs/>
          <w:lang w:val="ru-RU"/>
        </w:rPr>
      </w:pPr>
      <w:r w:rsidRPr="005A0C4D">
        <w:rPr>
          <w:rFonts w:ascii="Times New Roman" w:eastAsia="Times New Roman" w:hAnsi="Times New Roman" w:cs="Times New Roman"/>
          <w:b/>
          <w:bCs/>
          <w:lang w:val="ru-RU"/>
        </w:rPr>
        <w:t>В районных соревнованиях по шахматам и шашкам «Белая ладья» и волейболу</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3-4 кл. шашки-шахматы. Победители: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ученик 4 класса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ученица 4 класса</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5-7 кл. шашки-шахматы:</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2 место – ученик 7б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5а класса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3 место – ученик 5б класса</w:t>
      </w:r>
    </w:p>
    <w:p w:rsidR="005A0C4D" w:rsidRPr="005A0C4D" w:rsidRDefault="005A0C4D" w:rsidP="005A0C4D">
      <w:pPr>
        <w:spacing w:before="0" w:beforeAutospacing="0" w:after="0" w:afterAutospacing="0"/>
        <w:jc w:val="both"/>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 xml:space="preserve"> Старшая группа. Волейбол – юноши: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призер – команда МБОУ – Рогнединская СОШ </w:t>
      </w:r>
    </w:p>
    <w:p w:rsidR="005A0C4D" w:rsidRPr="005A0C4D" w:rsidRDefault="005A0C4D" w:rsidP="005A0C4D">
      <w:pPr>
        <w:spacing w:before="0" w:beforeAutospacing="0" w:after="0" w:afterAutospacing="0"/>
        <w:ind w:firstLine="709"/>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Старшая группа. Волейбол – девушки: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победитель – команда МБОУ – Рогнединская СОШ </w:t>
      </w:r>
    </w:p>
    <w:p w:rsidR="005A0C4D" w:rsidRPr="005A0C4D" w:rsidRDefault="005A0C4D" w:rsidP="005A0C4D">
      <w:pPr>
        <w:spacing w:before="0" w:beforeAutospacing="0" w:after="0" w:afterAutospacing="0"/>
        <w:ind w:firstLine="708"/>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Младшая группа. Волейбол – юноши: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призер – команда МБОУ – Рогнединская СОШ </w:t>
      </w:r>
    </w:p>
    <w:p w:rsidR="005A0C4D" w:rsidRPr="005A0C4D" w:rsidRDefault="005A0C4D" w:rsidP="005A0C4D">
      <w:pPr>
        <w:spacing w:before="0" w:beforeAutospacing="0" w:after="0" w:afterAutospacing="0"/>
        <w:ind w:firstLine="709"/>
        <w:rPr>
          <w:rFonts w:ascii="Times New Roman" w:eastAsia="Times New Roman" w:hAnsi="Times New Roman" w:cs="Times New Roman"/>
          <w:u w:val="single"/>
          <w:lang w:val="ru-RU"/>
        </w:rPr>
      </w:pPr>
      <w:r w:rsidRPr="005A0C4D">
        <w:rPr>
          <w:rFonts w:ascii="Times New Roman" w:eastAsia="Times New Roman" w:hAnsi="Times New Roman" w:cs="Times New Roman"/>
          <w:u w:val="single"/>
          <w:lang w:val="ru-RU"/>
        </w:rPr>
        <w:t>Младшая группа. Волейбол – девушки:</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призер – команда МБОУ – Рогнединская СОШ </w:t>
      </w:r>
    </w:p>
    <w:p w:rsidR="005A0C4D" w:rsidRPr="005A0C4D" w:rsidRDefault="005A0C4D" w:rsidP="005A0C4D">
      <w:pPr>
        <w:spacing w:before="0" w:beforeAutospacing="0" w:after="0" w:afterAutospacing="0"/>
        <w:jc w:val="both"/>
        <w:rPr>
          <w:rFonts w:ascii="Times New Roman" w:eastAsia="Times New Roman" w:hAnsi="Times New Roman" w:cs="Times New Roman"/>
          <w:b/>
          <w:bCs/>
          <w:lang w:val="ru-RU"/>
        </w:rPr>
      </w:pP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Cs/>
          <w:lang w:val="ru-RU"/>
        </w:rPr>
      </w:pPr>
      <w:r w:rsidRPr="005A0C4D">
        <w:rPr>
          <w:rFonts w:ascii="Times New Roman" w:eastAsia="Times New Roman" w:hAnsi="Times New Roman" w:cs="Times New Roman"/>
          <w:b/>
          <w:lang w:val="ru-RU"/>
        </w:rPr>
        <w:t>Кроме этого 5 учащихся 6-8 кл. имеют 2 юношеский разряд</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Cs/>
          <w:lang w:val="ru-RU"/>
        </w:rPr>
      </w:pP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Cs/>
          <w:lang w:val="ru-RU"/>
        </w:rPr>
      </w:pPr>
      <w:r w:rsidRPr="005A0C4D">
        <w:rPr>
          <w:rFonts w:ascii="Times New Roman" w:eastAsia="Times New Roman" w:hAnsi="Times New Roman" w:cs="Times New Roman"/>
          <w:bCs/>
          <w:lang w:val="ru-RU"/>
        </w:rPr>
        <w:t>77 учащихся состоят в «Юнармии»</w:t>
      </w:r>
    </w:p>
    <w:p w:rsidR="005A0C4D" w:rsidRPr="005A0C4D" w:rsidRDefault="005A0C4D" w:rsidP="005A0C4D">
      <w:pPr>
        <w:shd w:val="clear" w:color="auto" w:fill="FFFFFF"/>
        <w:spacing w:before="0" w:beforeAutospacing="0" w:after="0" w:afterAutospacing="0"/>
        <w:rPr>
          <w:rFonts w:ascii="Times New Roman" w:eastAsia="Times New Roman" w:hAnsi="Times New Roman" w:cs="Times New Roman"/>
          <w:b/>
          <w:bCs/>
          <w:color w:val="000000"/>
          <w:lang w:val="ru-RU"/>
        </w:rPr>
      </w:pPr>
    </w:p>
    <w:p w:rsidR="005A0C4D" w:rsidRPr="005A0C4D" w:rsidRDefault="005A0C4D" w:rsidP="005A0C4D">
      <w:pPr>
        <w:shd w:val="clear" w:color="auto" w:fill="FFFFFF"/>
        <w:spacing w:before="0" w:beforeAutospacing="0" w:after="0" w:afterAutospacing="0"/>
        <w:jc w:val="center"/>
        <w:rPr>
          <w:rFonts w:ascii="Times New Roman" w:eastAsia="Times New Roman" w:hAnsi="Times New Roman" w:cs="Times New Roman"/>
          <w:b/>
          <w:bCs/>
          <w:color w:val="000000"/>
          <w:lang w:val="ru-RU"/>
        </w:rPr>
      </w:pPr>
      <w:r w:rsidRPr="005A0C4D">
        <w:rPr>
          <w:rFonts w:ascii="Times New Roman" w:eastAsia="Times New Roman" w:hAnsi="Times New Roman" w:cs="Times New Roman"/>
          <w:b/>
          <w:bCs/>
          <w:color w:val="000000"/>
          <w:lang w:val="ru-RU"/>
        </w:rPr>
        <w:t>Модуль «Школьный музей»</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В соответствии с государственной программой «Патриотическое</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воспитание граждан Российской Федерации » в системе образования патриотическое воспитание учащихся определено приоритетным направлением в воспитательной работе МБОУ Рогнединская СОШ. Оно направлено на дальнейшее формирование патриотического сознания обучающихся, как важнейшей ценности, одной из основ духовно- нравственного единства общества.</w:t>
      </w:r>
    </w:p>
    <w:p w:rsidR="005A0C4D" w:rsidRPr="005A0C4D" w:rsidRDefault="005A0C4D" w:rsidP="005A0C4D">
      <w:pPr>
        <w:spacing w:before="0" w:beforeAutospacing="0" w:after="0" w:afterAutospacing="0"/>
        <w:ind w:left="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Существенный вклад в развитие системы патриотического воспитания вносит школьный  краеведческий музей. Его деятельность направлена на формирование у обучающихся средствами музееведения патриотического и нравственного чувства к истории и культуре своей Родины. </w:t>
      </w:r>
    </w:p>
    <w:p w:rsidR="005A0C4D" w:rsidRPr="005A0C4D" w:rsidRDefault="005A0C4D" w:rsidP="005A0C4D">
      <w:pPr>
        <w:spacing w:before="0" w:beforeAutospacing="0" w:after="0" w:afterAutospacing="0"/>
        <w:ind w:firstLine="181"/>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Работа музея в 2022 -2023 учебном году велась в соответствии с программой и планом работы музея.</w:t>
      </w:r>
    </w:p>
    <w:p w:rsidR="005A0C4D" w:rsidRPr="005A0C4D" w:rsidRDefault="005A0C4D" w:rsidP="005A0C4D">
      <w:pPr>
        <w:spacing w:before="0" w:beforeAutospacing="0" w:after="0" w:afterAutospacing="0"/>
        <w:ind w:left="181"/>
        <w:jc w:val="both"/>
        <w:rPr>
          <w:rFonts w:ascii="Times New Roman" w:eastAsia="Times New Roman" w:hAnsi="Times New Roman" w:cs="Times New Roman"/>
          <w:lang w:val="ru-RU"/>
        </w:rPr>
      </w:pPr>
      <w:r w:rsidRPr="005A0C4D">
        <w:rPr>
          <w:rFonts w:ascii="Times New Roman" w:eastAsia="Times New Roman" w:hAnsi="Times New Roman" w:cs="Times New Roman"/>
          <w:b/>
          <w:bCs/>
          <w:u w:val="single"/>
          <w:lang w:val="ru-RU"/>
        </w:rPr>
        <w:t>Целью</w:t>
      </w:r>
      <w:r w:rsidRPr="00630E60">
        <w:rPr>
          <w:rFonts w:ascii="Times New Roman" w:eastAsia="Times New Roman" w:hAnsi="Times New Roman" w:cs="Times New Roman"/>
        </w:rPr>
        <w:t> </w:t>
      </w:r>
      <w:r w:rsidRPr="005A0C4D">
        <w:rPr>
          <w:rFonts w:ascii="Times New Roman" w:eastAsia="Times New Roman" w:hAnsi="Times New Roman" w:cs="Times New Roman"/>
          <w:lang w:val="ru-RU"/>
        </w:rPr>
        <w:t>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 развитию коммуникативных компетенций, навыков исследовательской работы учащихся, поддержка творческих способностей детей.</w:t>
      </w:r>
    </w:p>
    <w:p w:rsidR="005A0C4D" w:rsidRPr="00630E60" w:rsidRDefault="005A0C4D" w:rsidP="005A0C4D">
      <w:pPr>
        <w:spacing w:before="0" w:beforeAutospacing="0" w:after="0" w:afterAutospacing="0"/>
        <w:ind w:left="181"/>
        <w:jc w:val="both"/>
        <w:rPr>
          <w:rFonts w:ascii="Times New Roman" w:eastAsia="Times New Roman" w:hAnsi="Times New Roman" w:cs="Times New Roman"/>
        </w:rPr>
      </w:pPr>
      <w:r w:rsidRPr="00630E60">
        <w:rPr>
          <w:rFonts w:ascii="Times New Roman" w:eastAsia="Times New Roman" w:hAnsi="Times New Roman" w:cs="Times New Roman"/>
          <w:b/>
          <w:bCs/>
          <w:u w:val="single"/>
        </w:rPr>
        <w:t>Задачи</w:t>
      </w:r>
      <w:r w:rsidRPr="00630E60">
        <w:rPr>
          <w:rFonts w:ascii="Times New Roman" w:eastAsia="Times New Roman" w:hAnsi="Times New Roman" w:cs="Times New Roman"/>
        </w:rPr>
        <w:t> школьного музея:</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Формирование у учащихся гражданско – патриотических качеств;</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Активизирование роли школьного музея в патриотическом и нравственном воспитании подрастающего поколения;</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Формирование личностного, эмоционально окрашенного отношения к историческим фактам;</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Воспитание любви и уважения к прошлому своей страны;</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Приобщение обучающихся к изучению истории родного края, школы, истории Великой Отечественной войны 1941-1945;</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Сохранение и поддержание традиций образовательного учреждения;</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Совершенствование образовательного процесса средствами дополнительного обучения;</w:t>
      </w:r>
    </w:p>
    <w:p w:rsidR="005A0C4D" w:rsidRPr="005A0C4D" w:rsidRDefault="005A0C4D" w:rsidP="005A0C4D">
      <w:pPr>
        <w:numPr>
          <w:ilvl w:val="0"/>
          <w:numId w:val="47"/>
        </w:num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Воспитание познавательных интересов и способностей обучающихся.</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Одним из направлений работы музея является  экспозиционная, просветительская работа. В течение года в музее проводились экскурсии, связанные с памятными датами:   ВОВ на территории нашего края. </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Школьный музей стал центром внеурочной работы по патриотическому воспитанию. Фото - и видеоматериалы, материалы социальных проектов находятся в краеведческом школьном музее и  используются в учебно-воспитательной работе. </w:t>
      </w:r>
    </w:p>
    <w:p w:rsidR="005A0C4D" w:rsidRPr="005A0C4D" w:rsidRDefault="005A0C4D" w:rsidP="005A0C4D">
      <w:pPr>
        <w:spacing w:before="0" w:beforeAutospacing="0" w:after="0" w:afterAutospacing="0"/>
        <w:ind w:firstLine="56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Традиционные мероприятия:</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 - День окончания Второй мировой войны – сентябрь; </w:t>
      </w:r>
    </w:p>
    <w:p w:rsidR="005A0C4D" w:rsidRPr="00216C10" w:rsidRDefault="005A0C4D" w:rsidP="005A0C4D">
      <w:pPr>
        <w:spacing w:before="0" w:beforeAutospacing="0" w:after="0" w:afterAutospacing="0"/>
        <w:jc w:val="both"/>
        <w:rPr>
          <w:rFonts w:ascii="Times New Roman" w:eastAsia="Times New Roman" w:hAnsi="Times New Roman" w:cs="Times New Roman"/>
          <w:lang w:val="ru-RU"/>
        </w:rPr>
      </w:pPr>
      <w:r w:rsidRPr="00216C10">
        <w:rPr>
          <w:rFonts w:ascii="Times New Roman" w:eastAsia="Times New Roman" w:hAnsi="Times New Roman" w:cs="Times New Roman"/>
          <w:lang w:val="ru-RU"/>
        </w:rPr>
        <w:t>- День неизвестного солдата;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Вахта Памяти, а также дни воинской славы;</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-День Героев Отечества;</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День полного освобождения Ленинграда от фашисткой блокады.</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 Формы работы  различны: </w:t>
      </w:r>
    </w:p>
    <w:p w:rsidR="005A0C4D" w:rsidRPr="005A0C4D" w:rsidRDefault="005A0C4D" w:rsidP="005A0C4D">
      <w:pPr>
        <w:spacing w:before="0" w:beforeAutospacing="0" w:after="0" w:afterAutospacing="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музейные уроки, кинолектории,  устные журналы., уроки Героизма, уроки Мужества, акции и т.д.</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Актив музея: учащиеся 5-7 кл. - это сплоченный коллектив, где сложились дружеские взаимоотношения. Ребят отличает чувство ответственности, понимания важности того, что они делают. Участие в работе музея способствует формированию активной жизненной позиции учащихся, сплачивает ребят, развивает их интеллектуальный потенциал, творческие способности, формирует осознание ответственности за судьбу своего края, страны, чувство гордости за сопричастность к деяниям предыдущих поколений. </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Особенностью работы музея в этом году стало объяснение той непростой ситуации, в которой оказалась страна. Попыткам искажения истории и ее переписывания может быть противопоставлен рассказ очевидца, работа с историческими источниками, чтение воспоминаний, просмотр хроники. Этим вопросам посвящены мероприятия: День памяти жертв фашизма, «Белые ангелы Донбасса», День единых действий,  День  памяти жертв.</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Знакомство с жизнью замечательных людей из календаря памятных дат осуществлялось на уроках окружающего мира, литературного чтения.</w:t>
      </w:r>
    </w:p>
    <w:p w:rsidR="005A0C4D" w:rsidRPr="005A0C4D" w:rsidRDefault="005A0C4D" w:rsidP="005A0C4D">
      <w:pPr>
        <w:spacing w:before="0" w:beforeAutospacing="0" w:after="0" w:afterAutospacing="0"/>
        <w:ind w:firstLine="708"/>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За год пополнилась материальная база музея: пополнился музей  экспонатами. Велась работа с документацией музея. С интересом приходят в музей не только обучающиеся школы, но и  воспитанники детского сада.</w:t>
      </w:r>
    </w:p>
    <w:p w:rsidR="005A0C4D" w:rsidRPr="005A0C4D" w:rsidRDefault="005A0C4D" w:rsidP="005A0C4D">
      <w:pPr>
        <w:spacing w:before="0" w:beforeAutospacing="0" w:after="0" w:afterAutospacing="0"/>
        <w:ind w:firstLine="720"/>
        <w:jc w:val="both"/>
        <w:rPr>
          <w:rFonts w:ascii="Times New Roman" w:eastAsia="Times New Roman" w:hAnsi="Times New Roman" w:cs="Times New Roman"/>
          <w:lang w:val="ru-RU"/>
        </w:rPr>
      </w:pPr>
      <w:r w:rsidRPr="005A0C4D">
        <w:rPr>
          <w:rFonts w:ascii="Times New Roman" w:eastAsia="Times New Roman" w:hAnsi="Times New Roman" w:cs="Times New Roman"/>
          <w:lang w:val="ru-RU"/>
        </w:rPr>
        <w:t xml:space="preserve">Подводя итоги, можно сделать вывод, что работой охвачены все обучающиеся. На следующий год считаем необходимым активизировать работу по привлечению  воспитанников детского сада, а также родителей учащихся. </w:t>
      </w:r>
    </w:p>
    <w:p w:rsidR="00792BE0" w:rsidRDefault="00792BE0" w:rsidP="005A0C4D">
      <w:pPr>
        <w:spacing w:before="0" w:beforeAutospacing="0" w:after="0" w:afterAutospacing="0"/>
        <w:jc w:val="both"/>
        <w:rPr>
          <w:rFonts w:eastAsia="Times New Roman" w:hAnsi="Times New Roman"/>
          <w:b/>
          <w:bCs/>
          <w:color w:val="000000"/>
          <w:sz w:val="24"/>
          <w:szCs w:val="24"/>
          <w:lang w:val="ru-RU"/>
        </w:rPr>
      </w:pPr>
    </w:p>
    <w:p w:rsidR="00792BE0" w:rsidRDefault="00792BE0" w:rsidP="00792BE0">
      <w:pPr>
        <w:spacing w:before="0" w:beforeAutospacing="0" w:after="0" w:afterAutospacing="0"/>
        <w:jc w:val="center"/>
        <w:rPr>
          <w:rFonts w:eastAsia="Times New Roman" w:hAnsi="Times New Roman"/>
          <w:b/>
          <w:bCs/>
          <w:color w:val="000000"/>
          <w:sz w:val="24"/>
          <w:szCs w:val="24"/>
          <w:lang w:val="ru-RU"/>
        </w:rPr>
      </w:pPr>
    </w:p>
    <w:p w:rsidR="00792BE0" w:rsidRPr="001B4B83" w:rsidRDefault="00792BE0" w:rsidP="00792BE0">
      <w:pPr>
        <w:spacing w:before="0" w:beforeAutospacing="0" w:after="0" w:afterAutospacing="0"/>
        <w:jc w:val="center"/>
        <w:rPr>
          <w:rFonts w:hAnsi="Times New Roman"/>
          <w:color w:val="000000"/>
          <w:sz w:val="24"/>
          <w:szCs w:val="24"/>
          <w:lang w:val="ru-RU"/>
        </w:rPr>
      </w:pPr>
      <w:r w:rsidRPr="001B4B83">
        <w:rPr>
          <w:rFonts w:eastAsia="Times New Roman" w:hAnsi="Times New Roman"/>
          <w:b/>
          <w:bCs/>
          <w:color w:val="000000"/>
          <w:sz w:val="24"/>
          <w:szCs w:val="24"/>
          <w:lang w:val="ru-RU"/>
        </w:rPr>
        <w:t>Дополнительное образование</w:t>
      </w:r>
    </w:p>
    <w:p w:rsidR="00792BE0" w:rsidRPr="003A5C71" w:rsidRDefault="00792BE0" w:rsidP="00792BE0">
      <w:pPr>
        <w:spacing w:before="0" w:beforeAutospacing="0" w:after="0" w:afterAutospacing="0"/>
        <w:jc w:val="both"/>
        <w:rPr>
          <w:rFonts w:hAnsi="Times New Roman"/>
          <w:color w:val="000000"/>
          <w:sz w:val="24"/>
          <w:szCs w:val="24"/>
          <w:highlight w:val="yellow"/>
          <w:lang w:val="ru-RU"/>
        </w:rPr>
      </w:pPr>
      <w:r w:rsidRPr="001B4B83">
        <w:rPr>
          <w:rFonts w:eastAsia="Times New Roman" w:hAnsi="Times New Roman"/>
          <w:color w:val="000000"/>
          <w:sz w:val="24"/>
          <w:szCs w:val="24"/>
          <w:lang w:val="ru-RU"/>
        </w:rPr>
        <w:t>Охват дополнительным образованием в Школе в</w:t>
      </w:r>
      <w:r>
        <w:rPr>
          <w:rFonts w:eastAsia="Times New Roman" w:hAnsi="Times New Roman"/>
          <w:color w:val="000000"/>
          <w:sz w:val="24"/>
          <w:szCs w:val="24"/>
          <w:lang w:val="ru-RU"/>
        </w:rPr>
        <w:t xml:space="preserve"> 2023</w:t>
      </w:r>
      <w:r w:rsidRPr="001B4B83">
        <w:rPr>
          <w:rFonts w:eastAsia="Times New Roman" w:hAnsi="Times New Roman"/>
          <w:color w:val="000000"/>
          <w:sz w:val="24"/>
          <w:szCs w:val="24"/>
          <w:lang w:val="ru-RU"/>
        </w:rPr>
        <w:t xml:space="preserve"> году составил </w:t>
      </w:r>
      <w:r w:rsidRPr="00176FE0">
        <w:rPr>
          <w:rFonts w:eastAsia="Times New Roman" w:hAnsi="Times New Roman"/>
          <w:color w:val="000000"/>
          <w:sz w:val="24"/>
          <w:szCs w:val="24"/>
          <w:lang w:val="ru-RU"/>
        </w:rPr>
        <w:t xml:space="preserve">94 </w:t>
      </w:r>
      <w:r w:rsidRPr="001B4B83">
        <w:rPr>
          <w:rFonts w:eastAsia="Times New Roman" w:hAnsi="Times New Roman"/>
          <w:color w:val="000000"/>
          <w:sz w:val="24"/>
          <w:szCs w:val="24"/>
          <w:lang w:val="ru-RU"/>
        </w:rPr>
        <w:t>процента.</w:t>
      </w:r>
    </w:p>
    <w:p w:rsidR="00792BE0" w:rsidRPr="00873CDB" w:rsidRDefault="00792BE0" w:rsidP="00792BE0">
      <w:pPr>
        <w:spacing w:before="0" w:beforeAutospacing="0" w:after="0" w:afterAutospacing="0"/>
        <w:jc w:val="both"/>
        <w:rPr>
          <w:rFonts w:eastAsia="Times New Roman" w:hAnsi="Times New Roman"/>
          <w:color w:val="000000"/>
          <w:sz w:val="24"/>
          <w:szCs w:val="24"/>
          <w:lang w:val="ru-RU"/>
        </w:rPr>
      </w:pPr>
      <w:r w:rsidRPr="00873CDB">
        <w:rPr>
          <w:rFonts w:eastAsia="Times New Roman" w:hAnsi="Times New Roman"/>
          <w:color w:val="000000"/>
          <w:sz w:val="24"/>
          <w:szCs w:val="24"/>
          <w:lang w:val="ru-RU"/>
        </w:rPr>
        <w:t>В</w:t>
      </w:r>
      <w:r>
        <w:rPr>
          <w:rFonts w:eastAsia="Times New Roman" w:hAnsi="Times New Roman"/>
          <w:color w:val="000000"/>
          <w:sz w:val="24"/>
          <w:szCs w:val="24"/>
          <w:lang w:val="ru-RU"/>
        </w:rPr>
        <w:t>о втором</w:t>
      </w:r>
      <w:r w:rsidRPr="00873CDB">
        <w:rPr>
          <w:rFonts w:eastAsia="Times New Roman" w:hAnsi="Times New Roman"/>
          <w:color w:val="000000"/>
          <w:sz w:val="24"/>
          <w:szCs w:val="24"/>
          <w:lang w:val="ru-RU"/>
        </w:rPr>
        <w:t xml:space="preserve"> полугодии 2022/23 учебного года </w:t>
      </w:r>
      <w:r>
        <w:rPr>
          <w:rFonts w:eastAsia="Times New Roman" w:hAnsi="Times New Roman"/>
          <w:color w:val="000000"/>
          <w:sz w:val="24"/>
          <w:szCs w:val="24"/>
          <w:lang w:val="ru-RU"/>
        </w:rPr>
        <w:t xml:space="preserve"> Школа </w:t>
      </w:r>
      <w:r w:rsidRPr="00873CDB">
        <w:rPr>
          <w:rFonts w:eastAsia="Times New Roman" w:hAnsi="Times New Roman"/>
          <w:color w:val="000000"/>
          <w:sz w:val="24"/>
          <w:szCs w:val="24"/>
          <w:lang w:val="ru-RU"/>
        </w:rPr>
        <w:t>реализовывала 16 дополнительных общеразвивающих программ по шести направленностям:</w:t>
      </w:r>
    </w:p>
    <w:p w:rsidR="00792BE0" w:rsidRPr="00176FE0" w:rsidRDefault="00792BE0" w:rsidP="00792BE0">
      <w:pPr>
        <w:numPr>
          <w:ilvl w:val="0"/>
          <w:numId w:val="17"/>
        </w:numPr>
        <w:spacing w:before="0" w:beforeAutospacing="0" w:after="0" w:afterAutospacing="0"/>
        <w:ind w:left="780" w:right="180"/>
        <w:contextualSpacing/>
        <w:jc w:val="both"/>
        <w:rPr>
          <w:rFonts w:hAnsi="Times New Roman"/>
          <w:color w:val="000000"/>
          <w:sz w:val="24"/>
          <w:szCs w:val="24"/>
          <w:lang w:val="ru-RU"/>
        </w:rPr>
      </w:pPr>
      <w:r w:rsidRPr="00176FE0">
        <w:rPr>
          <w:rFonts w:eastAsia="Times New Roman" w:hAnsi="Times New Roman"/>
          <w:color w:val="000000"/>
          <w:sz w:val="24"/>
          <w:szCs w:val="24"/>
          <w:lang w:val="ru-RU"/>
        </w:rPr>
        <w:t>художественное («Вокальное пение», «Изобразительное искусство», «Выразительное чтение», «Очумелые ручки», «Школьный театр»);</w:t>
      </w:r>
    </w:p>
    <w:p w:rsidR="00792BE0" w:rsidRPr="00176FE0" w:rsidRDefault="00792BE0" w:rsidP="00792BE0">
      <w:pPr>
        <w:numPr>
          <w:ilvl w:val="0"/>
          <w:numId w:val="17"/>
        </w:numPr>
        <w:spacing w:before="0" w:beforeAutospacing="0" w:after="0" w:afterAutospacing="0"/>
        <w:ind w:left="780" w:right="180"/>
        <w:contextualSpacing/>
        <w:jc w:val="both"/>
        <w:rPr>
          <w:rFonts w:hAnsi="Times New Roman"/>
          <w:color w:val="000000"/>
          <w:sz w:val="24"/>
          <w:szCs w:val="24"/>
          <w:lang w:val="ru-RU"/>
        </w:rPr>
      </w:pPr>
      <w:r w:rsidRPr="00176FE0">
        <w:rPr>
          <w:rFonts w:eastAsia="Times New Roman" w:hAnsi="Times New Roman"/>
          <w:color w:val="000000"/>
          <w:sz w:val="24"/>
          <w:szCs w:val="24"/>
          <w:lang w:val="ru-RU"/>
        </w:rPr>
        <w:t>физкультурно-спортивное («Спортивный секции - волейбол», «Шахматы» «ЮИД», «Ребенок живет в игре»);</w:t>
      </w:r>
    </w:p>
    <w:p w:rsidR="00792BE0" w:rsidRPr="00E25894" w:rsidRDefault="00792BE0" w:rsidP="00792B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 xml:space="preserve">социально-педагогическое («Дружи с финансами"», «Мы твои друзья», </w:t>
      </w:r>
      <w:r w:rsidRPr="009D2F42">
        <w:rPr>
          <w:rFonts w:eastAsia="Times New Roman" w:hAnsi="Times New Roman"/>
          <w:color w:val="000000"/>
          <w:sz w:val="24"/>
          <w:szCs w:val="24"/>
          <w:lang w:val="ru-RU"/>
        </w:rPr>
        <w:t>«Патриот»,</w:t>
      </w:r>
    </w:p>
    <w:p w:rsidR="00792BE0" w:rsidRPr="00E25894" w:rsidRDefault="00792BE0" w:rsidP="00792B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туристско-краеведческое («История родного края», «Культура родного края»);</w:t>
      </w:r>
    </w:p>
    <w:p w:rsidR="00792BE0" w:rsidRPr="00E25894" w:rsidRDefault="00792BE0" w:rsidP="00792B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E25894">
        <w:rPr>
          <w:rFonts w:eastAsia="Times New Roman" w:hAnsi="Times New Roman"/>
          <w:color w:val="000000"/>
          <w:sz w:val="24"/>
          <w:szCs w:val="24"/>
          <w:lang w:val="ru-RU"/>
        </w:rPr>
        <w:t>естественно-научное («Природа родного края»);</w:t>
      </w:r>
    </w:p>
    <w:p w:rsidR="00792BE0" w:rsidRPr="00E25894" w:rsidRDefault="00792BE0" w:rsidP="00792BE0">
      <w:pPr>
        <w:numPr>
          <w:ilvl w:val="0"/>
          <w:numId w:val="17"/>
        </w:numPr>
        <w:spacing w:before="0" w:beforeAutospacing="0" w:after="0" w:afterAutospacing="0"/>
        <w:ind w:right="180"/>
        <w:jc w:val="both"/>
        <w:rPr>
          <w:rFonts w:eastAsia="Times New Roman" w:hAnsi="Times New Roman"/>
          <w:color w:val="000000"/>
          <w:sz w:val="24"/>
          <w:szCs w:val="24"/>
        </w:rPr>
      </w:pPr>
      <w:r w:rsidRPr="00E25894">
        <w:rPr>
          <w:rFonts w:eastAsia="Times New Roman" w:hAnsi="Times New Roman"/>
          <w:color w:val="000000"/>
          <w:sz w:val="24"/>
          <w:szCs w:val="24"/>
        </w:rPr>
        <w:t>техническое («</w:t>
      </w:r>
      <w:r w:rsidRPr="00E25894">
        <w:rPr>
          <w:rFonts w:eastAsia="Times New Roman" w:hAnsi="Times New Roman"/>
          <w:color w:val="000000"/>
          <w:sz w:val="24"/>
          <w:szCs w:val="24"/>
          <w:lang w:val="ru-RU"/>
        </w:rPr>
        <w:t>Юный техник</w:t>
      </w:r>
      <w:r w:rsidRPr="00E25894">
        <w:rPr>
          <w:rFonts w:eastAsia="Times New Roman" w:hAnsi="Times New Roman"/>
          <w:color w:val="000000"/>
          <w:sz w:val="24"/>
          <w:szCs w:val="24"/>
        </w:rPr>
        <w:t>»</w:t>
      </w:r>
      <w:r w:rsidRPr="00E25894">
        <w:rPr>
          <w:rFonts w:eastAsia="Times New Roman" w:hAnsi="Times New Roman"/>
          <w:color w:val="000000"/>
          <w:sz w:val="24"/>
          <w:szCs w:val="24"/>
          <w:lang w:val="ru-RU"/>
        </w:rPr>
        <w:t>, «Квадрокоптеры»</w:t>
      </w:r>
      <w:r w:rsidRPr="00E25894">
        <w:rPr>
          <w:rFonts w:eastAsia="Times New Roman" w:hAnsi="Times New Roman"/>
          <w:color w:val="000000"/>
          <w:sz w:val="24"/>
          <w:szCs w:val="24"/>
        </w:rPr>
        <w:t>).</w:t>
      </w:r>
    </w:p>
    <w:p w:rsidR="00792BE0" w:rsidRPr="00216C10" w:rsidRDefault="00792BE0" w:rsidP="00792BE0">
      <w:pPr>
        <w:spacing w:before="0" w:beforeAutospacing="0" w:after="0" w:afterAutospacing="0"/>
        <w:jc w:val="both"/>
        <w:rPr>
          <w:rFonts w:eastAsia="Times New Roman" w:hAnsi="Times New Roman"/>
          <w:color w:val="000000"/>
          <w:sz w:val="24"/>
          <w:szCs w:val="24"/>
          <w:lang w:val="ru-RU"/>
        </w:rPr>
      </w:pPr>
      <w:r w:rsidRPr="00216C10">
        <w:rPr>
          <w:rFonts w:eastAsia="Times New Roman" w:hAnsi="Times New Roman"/>
          <w:color w:val="000000"/>
          <w:sz w:val="24"/>
          <w:szCs w:val="24"/>
          <w:lang w:val="ru-RU"/>
        </w:rPr>
        <w:t>В первом полугодии 2023/24 учебного года  Школа реализовывала</w:t>
      </w:r>
      <w:r w:rsidR="00216C10" w:rsidRPr="00216C10">
        <w:rPr>
          <w:rFonts w:eastAsia="Times New Roman" w:hAnsi="Times New Roman"/>
          <w:color w:val="000000"/>
          <w:sz w:val="24"/>
          <w:szCs w:val="24"/>
          <w:lang w:val="ru-RU"/>
        </w:rPr>
        <w:t xml:space="preserve"> 18</w:t>
      </w:r>
      <w:r w:rsidRPr="00216C10">
        <w:rPr>
          <w:rFonts w:eastAsia="Times New Roman" w:hAnsi="Times New Roman"/>
          <w:color w:val="000000"/>
          <w:sz w:val="24"/>
          <w:szCs w:val="24"/>
          <w:lang w:val="ru-RU"/>
        </w:rPr>
        <w:t xml:space="preserve"> дополнительных общеразвивающих программ по шести направленностям:</w:t>
      </w:r>
    </w:p>
    <w:p w:rsidR="00792BE0" w:rsidRPr="00216C10" w:rsidRDefault="00792BE0" w:rsidP="00792BE0">
      <w:pPr>
        <w:numPr>
          <w:ilvl w:val="0"/>
          <w:numId w:val="17"/>
        </w:numPr>
        <w:spacing w:before="0" w:beforeAutospacing="0" w:after="0" w:afterAutospacing="0"/>
        <w:ind w:left="780" w:right="180"/>
        <w:contextualSpacing/>
        <w:jc w:val="both"/>
        <w:rPr>
          <w:rFonts w:hAnsi="Times New Roman"/>
          <w:color w:val="000000"/>
          <w:sz w:val="24"/>
          <w:szCs w:val="24"/>
          <w:lang w:val="ru-RU"/>
        </w:rPr>
      </w:pPr>
      <w:r w:rsidRPr="00216C10">
        <w:rPr>
          <w:rFonts w:eastAsia="Times New Roman" w:hAnsi="Times New Roman"/>
          <w:color w:val="000000"/>
          <w:sz w:val="24"/>
          <w:szCs w:val="24"/>
          <w:lang w:val="ru-RU"/>
        </w:rPr>
        <w:t>художественное («Вокальное пение», «Изобразительное искусство»</w:t>
      </w:r>
      <w:r w:rsidR="00216C10" w:rsidRPr="00216C10">
        <w:rPr>
          <w:rFonts w:eastAsia="Times New Roman" w:hAnsi="Times New Roman"/>
          <w:color w:val="000000"/>
          <w:sz w:val="24"/>
          <w:szCs w:val="24"/>
          <w:lang w:val="ru-RU"/>
        </w:rPr>
        <w:t>,</w:t>
      </w:r>
      <w:r w:rsidRPr="00216C10">
        <w:rPr>
          <w:rFonts w:eastAsia="Times New Roman" w:hAnsi="Times New Roman"/>
          <w:color w:val="000000"/>
          <w:sz w:val="24"/>
          <w:szCs w:val="24"/>
          <w:lang w:val="ru-RU"/>
        </w:rPr>
        <w:t xml:space="preserve"> «Очумелые ручки», «Школьный театр»);</w:t>
      </w:r>
    </w:p>
    <w:p w:rsidR="00792BE0" w:rsidRPr="00216C10" w:rsidRDefault="00792BE0" w:rsidP="00792BE0">
      <w:pPr>
        <w:numPr>
          <w:ilvl w:val="0"/>
          <w:numId w:val="17"/>
        </w:numPr>
        <w:spacing w:before="0" w:beforeAutospacing="0" w:after="0" w:afterAutospacing="0"/>
        <w:ind w:left="780" w:right="180"/>
        <w:contextualSpacing/>
        <w:jc w:val="both"/>
        <w:rPr>
          <w:rFonts w:hAnsi="Times New Roman"/>
          <w:color w:val="000000"/>
          <w:sz w:val="24"/>
          <w:szCs w:val="24"/>
          <w:lang w:val="ru-RU"/>
        </w:rPr>
      </w:pPr>
      <w:r w:rsidRPr="00216C10">
        <w:rPr>
          <w:rFonts w:eastAsia="Times New Roman" w:hAnsi="Times New Roman"/>
          <w:color w:val="000000"/>
          <w:sz w:val="24"/>
          <w:szCs w:val="24"/>
          <w:lang w:val="ru-RU"/>
        </w:rPr>
        <w:t>физкультурно-спортивное («Спортивный секции - волейбол», «Шахматы» «ЮИД», «Ребенок живет в игре»);</w:t>
      </w:r>
    </w:p>
    <w:p w:rsidR="00792BE0" w:rsidRPr="00216C10" w:rsidRDefault="00792BE0" w:rsidP="00792B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216C10">
        <w:rPr>
          <w:rFonts w:eastAsia="Times New Roman" w:hAnsi="Times New Roman"/>
          <w:color w:val="000000"/>
          <w:sz w:val="24"/>
          <w:szCs w:val="24"/>
          <w:lang w:val="ru-RU"/>
        </w:rPr>
        <w:t>социально-педагогическое («Дружи с финансами"», «Мы твои друзья», «Патриот»,</w:t>
      </w:r>
      <w:r w:rsidR="00216C10" w:rsidRPr="00216C10">
        <w:rPr>
          <w:rFonts w:eastAsia="Times New Roman" w:hAnsi="Times New Roman"/>
          <w:color w:val="000000"/>
          <w:sz w:val="24"/>
          <w:szCs w:val="24"/>
          <w:lang w:val="ru-RU"/>
        </w:rPr>
        <w:t xml:space="preserve"> «Точка Роста. ОБЖ»);</w:t>
      </w:r>
    </w:p>
    <w:p w:rsidR="00792BE0" w:rsidRPr="00216C10" w:rsidRDefault="00792BE0" w:rsidP="00792B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216C10">
        <w:rPr>
          <w:rFonts w:eastAsia="Times New Roman" w:hAnsi="Times New Roman"/>
          <w:color w:val="000000"/>
          <w:sz w:val="24"/>
          <w:szCs w:val="24"/>
          <w:lang w:val="ru-RU"/>
        </w:rPr>
        <w:t>туристско-краеведческое («История родного края», «Культура родного края»);</w:t>
      </w:r>
    </w:p>
    <w:p w:rsidR="00792BE0" w:rsidRPr="00216C10" w:rsidRDefault="00792BE0" w:rsidP="00792BE0">
      <w:pPr>
        <w:numPr>
          <w:ilvl w:val="0"/>
          <w:numId w:val="17"/>
        </w:numPr>
        <w:spacing w:before="0" w:beforeAutospacing="0" w:after="0" w:afterAutospacing="0"/>
        <w:ind w:right="180"/>
        <w:contextualSpacing/>
        <w:jc w:val="both"/>
        <w:rPr>
          <w:rFonts w:eastAsia="Times New Roman" w:hAnsi="Times New Roman"/>
          <w:color w:val="000000"/>
          <w:sz w:val="24"/>
          <w:szCs w:val="24"/>
          <w:lang w:val="ru-RU"/>
        </w:rPr>
      </w:pPr>
      <w:r w:rsidRPr="00216C10">
        <w:rPr>
          <w:rFonts w:eastAsia="Times New Roman" w:hAnsi="Times New Roman"/>
          <w:color w:val="000000"/>
          <w:sz w:val="24"/>
          <w:szCs w:val="24"/>
          <w:lang w:val="ru-RU"/>
        </w:rPr>
        <w:t>естественнонаучное («Природа родного края»);</w:t>
      </w:r>
    </w:p>
    <w:p w:rsidR="00792BE0" w:rsidRPr="00216C10" w:rsidRDefault="00792BE0" w:rsidP="00792BE0">
      <w:pPr>
        <w:numPr>
          <w:ilvl w:val="0"/>
          <w:numId w:val="17"/>
        </w:numPr>
        <w:spacing w:before="0" w:beforeAutospacing="0" w:after="0" w:afterAutospacing="0"/>
        <w:ind w:right="180"/>
        <w:jc w:val="both"/>
        <w:rPr>
          <w:rFonts w:eastAsia="Times New Roman" w:hAnsi="Times New Roman"/>
          <w:color w:val="000000"/>
          <w:sz w:val="24"/>
          <w:szCs w:val="24"/>
          <w:lang w:val="ru-RU"/>
        </w:rPr>
      </w:pPr>
      <w:r w:rsidRPr="00216C10">
        <w:rPr>
          <w:rFonts w:eastAsia="Times New Roman" w:hAnsi="Times New Roman"/>
          <w:color w:val="000000"/>
          <w:sz w:val="24"/>
          <w:szCs w:val="24"/>
          <w:lang w:val="ru-RU"/>
        </w:rPr>
        <w:t xml:space="preserve">техническое («Юный техник», </w:t>
      </w:r>
      <w:r w:rsidR="00216C10" w:rsidRPr="00216C10">
        <w:rPr>
          <w:rFonts w:eastAsia="Times New Roman" w:hAnsi="Times New Roman"/>
          <w:color w:val="000000"/>
          <w:sz w:val="24"/>
          <w:szCs w:val="24"/>
          <w:lang w:val="ru-RU"/>
        </w:rPr>
        <w:t>«3</w:t>
      </w:r>
      <w:r w:rsidR="00216C10" w:rsidRPr="00216C10">
        <w:rPr>
          <w:rFonts w:eastAsia="Times New Roman" w:hAnsi="Times New Roman"/>
          <w:color w:val="000000"/>
          <w:sz w:val="24"/>
          <w:szCs w:val="24"/>
        </w:rPr>
        <w:t>D</w:t>
      </w:r>
      <w:r w:rsidR="00216C10" w:rsidRPr="00216C10">
        <w:rPr>
          <w:rFonts w:eastAsia="Times New Roman" w:hAnsi="Times New Roman"/>
          <w:color w:val="000000"/>
          <w:sz w:val="24"/>
          <w:szCs w:val="24"/>
          <w:lang w:val="ru-RU"/>
        </w:rPr>
        <w:t xml:space="preserve"> мир</w:t>
      </w:r>
      <w:r w:rsidRPr="00216C10">
        <w:rPr>
          <w:rFonts w:eastAsia="Times New Roman" w:hAnsi="Times New Roman"/>
          <w:color w:val="000000"/>
          <w:sz w:val="24"/>
          <w:szCs w:val="24"/>
          <w:lang w:val="ru-RU"/>
        </w:rPr>
        <w:t>»</w:t>
      </w:r>
      <w:r w:rsidR="00216C10" w:rsidRPr="00216C10">
        <w:rPr>
          <w:rFonts w:eastAsia="Times New Roman" w:hAnsi="Times New Roman"/>
          <w:color w:val="000000"/>
          <w:sz w:val="24"/>
          <w:szCs w:val="24"/>
          <w:lang w:val="ru-RU"/>
        </w:rPr>
        <w:t>, «Инфознайка»</w:t>
      </w:r>
      <w:r w:rsidRPr="00216C10">
        <w:rPr>
          <w:rFonts w:eastAsia="Times New Roman" w:hAnsi="Times New Roman"/>
          <w:color w:val="000000"/>
          <w:sz w:val="24"/>
          <w:szCs w:val="24"/>
          <w:lang w:val="ru-RU"/>
        </w:rPr>
        <w:t>).</w:t>
      </w:r>
    </w:p>
    <w:p w:rsidR="00792BE0" w:rsidRPr="00216C10" w:rsidRDefault="00792BE0" w:rsidP="00792BE0">
      <w:pPr>
        <w:spacing w:before="0" w:beforeAutospacing="0" w:after="0" w:afterAutospacing="0"/>
        <w:rPr>
          <w:highlight w:val="yellow"/>
          <w:lang w:val="ru-RU"/>
        </w:rPr>
      </w:pPr>
    </w:p>
    <w:p w:rsidR="00792BE0" w:rsidRPr="00792BE0" w:rsidRDefault="00792BE0" w:rsidP="00792BE0">
      <w:pPr>
        <w:spacing w:before="0" w:beforeAutospacing="0" w:after="0" w:afterAutospacing="0"/>
        <w:jc w:val="both"/>
        <w:rPr>
          <w:rFonts w:eastAsia="Times New Roman" w:hAnsi="Times New Roman"/>
          <w:color w:val="000000"/>
          <w:sz w:val="24"/>
          <w:szCs w:val="24"/>
          <w:lang w:val="ru-RU"/>
        </w:rPr>
      </w:pPr>
      <w:r w:rsidRPr="005C3405">
        <w:rPr>
          <w:rFonts w:eastAsia="Times New Roman" w:hAnsi="Times New Roman"/>
          <w:color w:val="000000"/>
          <w:sz w:val="24"/>
          <w:szCs w:val="24"/>
          <w:lang w:val="ru-RU"/>
        </w:rPr>
        <w:t>Во втором полугодии 2021/22 учебного года по программам технической и естественно-научной направленности занимались</w:t>
      </w:r>
      <w:r>
        <w:rPr>
          <w:rFonts w:eastAsia="Times New Roman" w:hAnsi="Times New Roman"/>
          <w:color w:val="000000"/>
          <w:sz w:val="24"/>
          <w:szCs w:val="24"/>
          <w:lang w:val="ru-RU"/>
        </w:rPr>
        <w:t xml:space="preserve"> 28</w:t>
      </w:r>
      <w:r w:rsidRPr="005C3405">
        <w:rPr>
          <w:rFonts w:eastAsia="Times New Roman" w:hAnsi="Times New Roman"/>
          <w:color w:val="000000"/>
          <w:sz w:val="24"/>
          <w:szCs w:val="24"/>
          <w:lang w:val="ru-RU"/>
        </w:rPr>
        <w:t xml:space="preserve"> процентов обучающихся, осваивающих дополнительные образовательные программы. В</w:t>
      </w:r>
      <w:r w:rsidRPr="005C3405">
        <w:rPr>
          <w:rFonts w:hAnsi="Times New Roman"/>
          <w:color w:val="000000"/>
          <w:sz w:val="24"/>
          <w:szCs w:val="24"/>
        </w:rPr>
        <w:t> </w:t>
      </w:r>
      <w:r w:rsidRPr="005C3405">
        <w:rPr>
          <w:rFonts w:eastAsia="Times New Roman" w:hAnsi="Times New Roman"/>
          <w:color w:val="000000"/>
          <w:sz w:val="24"/>
          <w:szCs w:val="24"/>
          <w:lang w:val="ru-RU"/>
        </w:rPr>
        <w:t>первом полугодии</w:t>
      </w:r>
      <w:r>
        <w:rPr>
          <w:rFonts w:eastAsia="Times New Roman" w:hAnsi="Times New Roman"/>
          <w:color w:val="000000"/>
          <w:sz w:val="24"/>
          <w:szCs w:val="24"/>
          <w:lang w:val="ru-RU"/>
        </w:rPr>
        <w:t xml:space="preserve"> 2023/24</w:t>
      </w:r>
      <w:r w:rsidRPr="005C3405">
        <w:rPr>
          <w:rFonts w:eastAsia="Times New Roman" w:hAnsi="Times New Roman"/>
          <w:color w:val="000000"/>
          <w:sz w:val="24"/>
          <w:szCs w:val="24"/>
          <w:lang w:val="ru-RU"/>
        </w:rPr>
        <w:t xml:space="preserve"> учебного года доля обучающихся, осваивающих дополнительные общеразвивающие программы технической и естественнонаучной направленности, выросла на</w:t>
      </w:r>
      <w:r>
        <w:rPr>
          <w:rFonts w:eastAsia="Times New Roman" w:hAnsi="Times New Roman"/>
          <w:color w:val="000000"/>
          <w:sz w:val="24"/>
          <w:szCs w:val="24"/>
          <w:lang w:val="ru-RU"/>
        </w:rPr>
        <w:t xml:space="preserve"> 1</w:t>
      </w:r>
      <w:r w:rsidRPr="005C3405">
        <w:rPr>
          <w:rFonts w:eastAsia="Times New Roman" w:hAnsi="Times New Roman"/>
          <w:color w:val="000000"/>
          <w:sz w:val="24"/>
          <w:szCs w:val="24"/>
          <w:lang w:val="ru-RU"/>
        </w:rPr>
        <w:t xml:space="preserve"> </w:t>
      </w:r>
      <w:r>
        <w:rPr>
          <w:rFonts w:eastAsia="Times New Roman" w:hAnsi="Times New Roman"/>
          <w:color w:val="000000"/>
          <w:sz w:val="24"/>
          <w:szCs w:val="24"/>
          <w:lang w:val="ru-RU"/>
        </w:rPr>
        <w:t>процент</w:t>
      </w:r>
      <w:r w:rsidRPr="005C3405">
        <w:rPr>
          <w:rFonts w:eastAsia="Times New Roman" w:hAnsi="Times New Roman"/>
          <w:color w:val="000000"/>
          <w:sz w:val="24"/>
          <w:szCs w:val="24"/>
          <w:lang w:val="ru-RU"/>
        </w:rPr>
        <w:t xml:space="preserve"> и составила</w:t>
      </w:r>
      <w:r>
        <w:rPr>
          <w:rFonts w:eastAsia="Times New Roman" w:hAnsi="Times New Roman"/>
          <w:color w:val="000000"/>
          <w:sz w:val="24"/>
          <w:szCs w:val="24"/>
          <w:lang w:val="ru-RU"/>
        </w:rPr>
        <w:t xml:space="preserve"> 29</w:t>
      </w:r>
      <w:r w:rsidRPr="005C3405">
        <w:rPr>
          <w:rFonts w:eastAsia="Times New Roman" w:hAnsi="Times New Roman"/>
          <w:color w:val="000000"/>
          <w:sz w:val="24"/>
          <w:szCs w:val="24"/>
          <w:lang w:val="ru-RU"/>
        </w:rPr>
        <w:t xml:space="preserve"> процента. Это </w:t>
      </w:r>
      <w:r w:rsidRPr="00792BE0">
        <w:rPr>
          <w:rFonts w:eastAsia="Times New Roman" w:hAnsi="Times New Roman"/>
          <w:color w:val="000000"/>
          <w:sz w:val="24"/>
          <w:szCs w:val="24"/>
          <w:lang w:val="ru-RU"/>
        </w:rPr>
        <w:t>говорит о росте интереса обучающихся к освоению программ технической и естественно-научной направленности и необходимости увеличения количества программ по этим направленностям.</w:t>
      </w:r>
    </w:p>
    <w:p w:rsidR="00792BE0" w:rsidRPr="00792BE0" w:rsidRDefault="00792BE0" w:rsidP="00792BE0">
      <w:pPr>
        <w:spacing w:before="0" w:beforeAutospacing="0" w:after="0" w:afterAutospacing="0"/>
        <w:rPr>
          <w:rFonts w:hAnsi="Times New Roman"/>
          <w:color w:val="000000"/>
          <w:sz w:val="24"/>
          <w:szCs w:val="24"/>
          <w:lang w:val="ru-RU"/>
        </w:rPr>
      </w:pPr>
    </w:p>
    <w:p w:rsidR="00792BE0" w:rsidRPr="00792BE0" w:rsidRDefault="00792BE0" w:rsidP="00792BE0">
      <w:pPr>
        <w:spacing w:before="0" w:beforeAutospacing="0" w:after="0" w:afterAutospacing="0"/>
        <w:jc w:val="both"/>
        <w:rPr>
          <w:rFonts w:hAnsi="Times New Roman"/>
          <w:color w:val="000000"/>
          <w:sz w:val="24"/>
          <w:szCs w:val="24"/>
          <w:lang w:val="ru-RU"/>
        </w:rPr>
      </w:pPr>
      <w:r w:rsidRPr="00792BE0">
        <w:rPr>
          <w:rFonts w:eastAsia="Times New Roman" w:hAnsi="Times New Roman"/>
          <w:color w:val="000000"/>
          <w:sz w:val="24"/>
          <w:szCs w:val="24"/>
          <w:lang w:val="ru-RU"/>
        </w:rPr>
        <w:t xml:space="preserve">В 2023 году Школа продолжила работу в проекте Минпросвещения «Школьный театр» (протокол Минпросвещения от 27.12.2021 № СК-31/06пр). В Школе с 1 сентября 2023 года организована работа школьного кружка «Школьный театр». Разработана программа дополнительного образования «Школьный театр «Арлекин»». Руководитель театральной студии – Евтихова Л.В. Составлены план и график проведения занятий школьного кружка. Созданы условия для организации образовательного процесса: выделены помещение и специальное оборудование – магнитофон с поддержкой </w:t>
      </w:r>
      <w:r w:rsidRPr="00792BE0">
        <w:rPr>
          <w:rFonts w:eastAsia="Times New Roman" w:hAnsi="Times New Roman"/>
          <w:color w:val="000000"/>
          <w:sz w:val="24"/>
          <w:szCs w:val="24"/>
        </w:rPr>
        <w:t>mp</w:t>
      </w:r>
      <w:r w:rsidRPr="00792BE0">
        <w:rPr>
          <w:rFonts w:eastAsia="Times New Roman" w:hAnsi="Times New Roman"/>
          <w:color w:val="000000"/>
          <w:sz w:val="24"/>
          <w:szCs w:val="24"/>
          <w:lang w:val="ru-RU"/>
        </w:rPr>
        <w:t>3,  компьютер, мультимедиапроектор и экран.</w:t>
      </w:r>
    </w:p>
    <w:p w:rsidR="00792BE0" w:rsidRPr="00792BE0" w:rsidRDefault="00792BE0" w:rsidP="00792BE0">
      <w:pPr>
        <w:spacing w:before="0" w:beforeAutospacing="0" w:after="0" w:afterAutospacing="0"/>
        <w:rPr>
          <w:rFonts w:eastAsia="Times New Roman" w:hAnsi="Times New Roman"/>
          <w:color w:val="000000"/>
          <w:sz w:val="24"/>
          <w:szCs w:val="24"/>
          <w:lang w:val="ru-RU"/>
        </w:rPr>
      </w:pPr>
      <w:r w:rsidRPr="00792BE0">
        <w:rPr>
          <w:rFonts w:eastAsia="Times New Roman" w:hAnsi="Times New Roman"/>
          <w:color w:val="000000"/>
          <w:sz w:val="24"/>
          <w:szCs w:val="24"/>
          <w:lang w:val="ru-RU"/>
        </w:rPr>
        <w:t xml:space="preserve">В  2022/23 учебного года в театральной студии занимались  16 обучающихся 5–7-х классов. Это пока всего лишь 6 % обучающихся Школы. </w:t>
      </w:r>
    </w:p>
    <w:p w:rsidR="00792BE0" w:rsidRPr="00792BE0" w:rsidRDefault="00792BE0" w:rsidP="00792BE0">
      <w:pPr>
        <w:spacing w:before="0" w:beforeAutospacing="0" w:after="0" w:afterAutospacing="0"/>
        <w:jc w:val="both"/>
        <w:rPr>
          <w:rFonts w:eastAsia="Times New Roman" w:hAnsi="Times New Roman"/>
          <w:color w:val="000000"/>
          <w:sz w:val="24"/>
          <w:szCs w:val="24"/>
          <w:lang w:val="ru-RU"/>
        </w:rPr>
      </w:pPr>
      <w:r w:rsidRPr="00792BE0">
        <w:rPr>
          <w:rFonts w:eastAsia="Times New Roman" w:hAnsi="Times New Roman"/>
          <w:color w:val="000000"/>
          <w:sz w:val="24"/>
          <w:szCs w:val="24"/>
          <w:lang w:val="ru-RU"/>
        </w:rPr>
        <w:t>В 2023 году в рамках дополнительного образования продолжил работу школьный спортивный клуб «Олимп». В рамках клуба реализуются программы дополнительного образования:</w:t>
      </w:r>
    </w:p>
    <w:p w:rsidR="00792BE0" w:rsidRPr="00792BE0" w:rsidRDefault="00792BE0" w:rsidP="00792BE0">
      <w:pPr>
        <w:numPr>
          <w:ilvl w:val="0"/>
          <w:numId w:val="18"/>
        </w:numPr>
        <w:spacing w:before="0" w:beforeAutospacing="0" w:after="0" w:afterAutospacing="0"/>
        <w:ind w:left="780" w:right="180"/>
        <w:contextualSpacing/>
        <w:jc w:val="both"/>
        <w:rPr>
          <w:rFonts w:eastAsia="Times New Roman" w:hAnsi="Times New Roman"/>
          <w:color w:val="000000"/>
          <w:sz w:val="24"/>
          <w:szCs w:val="24"/>
        </w:rPr>
      </w:pPr>
      <w:r w:rsidRPr="00792BE0">
        <w:rPr>
          <w:rFonts w:eastAsia="Times New Roman" w:hAnsi="Times New Roman"/>
          <w:color w:val="000000"/>
          <w:sz w:val="24"/>
          <w:szCs w:val="24"/>
        </w:rPr>
        <w:t xml:space="preserve">волейбол – </w:t>
      </w:r>
      <w:r w:rsidRPr="00792BE0">
        <w:rPr>
          <w:rFonts w:eastAsia="Times New Roman" w:hAnsi="Times New Roman"/>
          <w:color w:val="000000"/>
          <w:sz w:val="24"/>
          <w:szCs w:val="24"/>
          <w:lang w:val="ru-RU"/>
        </w:rPr>
        <w:t>4</w:t>
      </w:r>
      <w:r w:rsidRPr="00792BE0">
        <w:rPr>
          <w:rFonts w:eastAsia="Times New Roman" w:hAnsi="Times New Roman"/>
          <w:color w:val="000000"/>
          <w:sz w:val="24"/>
          <w:szCs w:val="24"/>
        </w:rPr>
        <w:t xml:space="preserve"> группы;</w:t>
      </w:r>
    </w:p>
    <w:p w:rsidR="00792BE0" w:rsidRPr="00792BE0" w:rsidRDefault="00792BE0" w:rsidP="00792BE0">
      <w:pPr>
        <w:numPr>
          <w:ilvl w:val="0"/>
          <w:numId w:val="18"/>
        </w:numPr>
        <w:spacing w:before="0" w:beforeAutospacing="0" w:after="0" w:afterAutospacing="0"/>
        <w:ind w:left="780" w:right="180"/>
        <w:contextualSpacing/>
        <w:jc w:val="both"/>
        <w:rPr>
          <w:rFonts w:eastAsia="Times New Roman" w:hAnsi="Times New Roman"/>
          <w:color w:val="000000"/>
          <w:sz w:val="24"/>
          <w:szCs w:val="24"/>
        </w:rPr>
      </w:pPr>
      <w:r w:rsidRPr="00792BE0">
        <w:rPr>
          <w:rFonts w:eastAsia="Times New Roman" w:hAnsi="Times New Roman"/>
          <w:color w:val="000000"/>
          <w:sz w:val="24"/>
          <w:szCs w:val="24"/>
        </w:rPr>
        <w:t xml:space="preserve">подвижные игры – </w:t>
      </w:r>
      <w:r w:rsidRPr="00792BE0">
        <w:rPr>
          <w:rFonts w:eastAsia="Times New Roman" w:hAnsi="Times New Roman"/>
          <w:color w:val="000000"/>
          <w:sz w:val="24"/>
          <w:szCs w:val="24"/>
          <w:lang w:val="ru-RU"/>
        </w:rPr>
        <w:t>2</w:t>
      </w:r>
      <w:r w:rsidRPr="00792BE0">
        <w:rPr>
          <w:rFonts w:eastAsia="Times New Roman" w:hAnsi="Times New Roman"/>
          <w:color w:val="000000"/>
          <w:sz w:val="24"/>
          <w:szCs w:val="24"/>
        </w:rPr>
        <w:t xml:space="preserve"> группы;</w:t>
      </w:r>
    </w:p>
    <w:p w:rsidR="00792BE0" w:rsidRPr="00792BE0" w:rsidRDefault="00792BE0" w:rsidP="00792BE0">
      <w:pPr>
        <w:numPr>
          <w:ilvl w:val="0"/>
          <w:numId w:val="18"/>
        </w:numPr>
        <w:spacing w:before="0" w:beforeAutospacing="0" w:after="0" w:afterAutospacing="0"/>
        <w:ind w:left="780" w:right="180"/>
        <w:jc w:val="both"/>
        <w:rPr>
          <w:rFonts w:eastAsia="Times New Roman" w:hAnsi="Times New Roman"/>
          <w:color w:val="000000"/>
          <w:sz w:val="24"/>
          <w:szCs w:val="24"/>
        </w:rPr>
      </w:pPr>
      <w:r w:rsidRPr="00792BE0">
        <w:rPr>
          <w:rFonts w:eastAsia="Times New Roman" w:hAnsi="Times New Roman"/>
          <w:color w:val="000000"/>
          <w:sz w:val="24"/>
          <w:szCs w:val="24"/>
        </w:rPr>
        <w:t>ЮИД – 1 группа.</w:t>
      </w:r>
    </w:p>
    <w:p w:rsidR="00792BE0" w:rsidRPr="00792BE0" w:rsidRDefault="00792BE0" w:rsidP="00792BE0">
      <w:pPr>
        <w:numPr>
          <w:ilvl w:val="0"/>
          <w:numId w:val="18"/>
        </w:numPr>
        <w:spacing w:before="0" w:beforeAutospacing="0" w:after="0" w:afterAutospacing="0"/>
        <w:ind w:left="780" w:right="180"/>
        <w:jc w:val="both"/>
        <w:rPr>
          <w:rFonts w:hAnsi="Times New Roman"/>
          <w:color w:val="000000"/>
          <w:sz w:val="24"/>
          <w:szCs w:val="24"/>
        </w:rPr>
      </w:pPr>
      <w:r w:rsidRPr="00792BE0">
        <w:rPr>
          <w:rFonts w:eastAsia="Times New Roman" w:hAnsi="Times New Roman"/>
          <w:color w:val="000000"/>
          <w:sz w:val="24"/>
          <w:szCs w:val="24"/>
          <w:lang w:val="ru-RU"/>
        </w:rPr>
        <w:t>Шахматы 1 гр.</w:t>
      </w:r>
    </w:p>
    <w:p w:rsidR="00792BE0" w:rsidRPr="00792BE0" w:rsidRDefault="00792BE0" w:rsidP="00792BE0">
      <w:pPr>
        <w:spacing w:before="0" w:beforeAutospacing="0" w:after="0" w:afterAutospacing="0"/>
        <w:jc w:val="both"/>
        <w:rPr>
          <w:rFonts w:eastAsia="Times New Roman" w:hAnsi="Times New Roman"/>
          <w:color w:val="000000"/>
          <w:sz w:val="24"/>
          <w:szCs w:val="24"/>
          <w:lang w:val="ru-RU"/>
        </w:rPr>
      </w:pPr>
      <w:r w:rsidRPr="00792BE0">
        <w:rPr>
          <w:rFonts w:eastAsia="Times New Roman" w:hAnsi="Times New Roman"/>
          <w:color w:val="000000"/>
          <w:sz w:val="24"/>
          <w:szCs w:val="24"/>
          <w:lang w:val="ru-RU"/>
        </w:rPr>
        <w:t>В объединениях клуба в первом полугодии занято 120 обучающихся (43% обучающихся Школы).</w:t>
      </w:r>
    </w:p>
    <w:p w:rsidR="00792BE0" w:rsidRPr="00792BE0" w:rsidRDefault="00792BE0" w:rsidP="00792BE0">
      <w:pPr>
        <w:spacing w:before="0" w:beforeAutospacing="0" w:after="0" w:afterAutospacing="0"/>
        <w:jc w:val="both"/>
        <w:rPr>
          <w:rFonts w:eastAsia="Times New Roman" w:hAnsi="Times New Roman"/>
          <w:color w:val="000000"/>
          <w:sz w:val="24"/>
          <w:szCs w:val="24"/>
          <w:lang w:val="ru-RU"/>
        </w:rPr>
      </w:pPr>
      <w:r w:rsidRPr="00792BE0">
        <w:rPr>
          <w:rFonts w:eastAsia="Times New Roman" w:hAnsi="Times New Roman"/>
          <w:color w:val="000000"/>
          <w:sz w:val="24"/>
          <w:szCs w:val="24"/>
          <w:lang w:val="ru-RU"/>
        </w:rPr>
        <w:t>Для успешной реализации проекта имеется необходимая материально-техническая база:</w:t>
      </w:r>
    </w:p>
    <w:p w:rsidR="00792BE0" w:rsidRPr="00792BE0" w:rsidRDefault="00792BE0" w:rsidP="00792BE0">
      <w:pPr>
        <w:numPr>
          <w:ilvl w:val="0"/>
          <w:numId w:val="19"/>
        </w:numPr>
        <w:spacing w:before="0" w:beforeAutospacing="0" w:after="0" w:afterAutospacing="0"/>
        <w:ind w:left="780" w:right="180"/>
        <w:contextualSpacing/>
        <w:jc w:val="both"/>
        <w:rPr>
          <w:rFonts w:eastAsia="Times New Roman" w:hAnsi="Times New Roman"/>
          <w:color w:val="000000"/>
          <w:sz w:val="24"/>
          <w:szCs w:val="24"/>
          <w:lang w:val="ru-RU"/>
        </w:rPr>
      </w:pPr>
      <w:r w:rsidRPr="00792BE0">
        <w:rPr>
          <w:rFonts w:eastAsia="Times New Roman" w:hAnsi="Times New Roman"/>
          <w:color w:val="000000"/>
          <w:sz w:val="24"/>
          <w:szCs w:val="24"/>
          <w:lang w:val="ru-RU"/>
        </w:rPr>
        <w:t xml:space="preserve"> 2 спортивных зала, использующиеся для проведения спортивных соревнований с участием школьников;</w:t>
      </w:r>
    </w:p>
    <w:p w:rsidR="00792BE0" w:rsidRPr="00792BE0" w:rsidRDefault="00792BE0" w:rsidP="00792BE0">
      <w:pPr>
        <w:numPr>
          <w:ilvl w:val="0"/>
          <w:numId w:val="19"/>
        </w:numPr>
        <w:spacing w:before="0" w:beforeAutospacing="0" w:after="0" w:afterAutospacing="0"/>
        <w:ind w:left="780" w:right="180"/>
        <w:contextualSpacing/>
        <w:jc w:val="both"/>
        <w:rPr>
          <w:rFonts w:eastAsia="Times New Roman" w:hAnsi="Times New Roman"/>
          <w:color w:val="000000"/>
          <w:sz w:val="24"/>
          <w:szCs w:val="24"/>
          <w:lang w:val="ru-RU"/>
        </w:rPr>
      </w:pPr>
      <w:r w:rsidRPr="00792BE0">
        <w:rPr>
          <w:rFonts w:eastAsia="Times New Roman" w:hAnsi="Times New Roman"/>
          <w:color w:val="000000"/>
          <w:sz w:val="24"/>
          <w:szCs w:val="24"/>
          <w:lang w:val="ru-RU"/>
        </w:rPr>
        <w:t>музыкальная аппаратура для проведения мероприятий и организации общешкольных мероприятий (усилители звука, колонки, музыкальный центр, микрофоны);</w:t>
      </w:r>
    </w:p>
    <w:p w:rsidR="00792BE0" w:rsidRPr="003B192C" w:rsidRDefault="00792BE0" w:rsidP="00792BE0">
      <w:pPr>
        <w:spacing w:before="0" w:beforeAutospacing="0" w:after="0" w:afterAutospacing="0"/>
        <w:jc w:val="both"/>
        <w:rPr>
          <w:rFonts w:eastAsia="Times New Roman" w:hAnsi="Times New Roman"/>
          <w:color w:val="000000"/>
          <w:sz w:val="24"/>
          <w:szCs w:val="24"/>
          <w:lang w:val="ru-RU"/>
        </w:rPr>
      </w:pPr>
      <w:r w:rsidRPr="003B192C">
        <w:rPr>
          <w:rFonts w:eastAsia="Times New Roman" w:hAnsi="Times New Roman"/>
          <w:color w:val="000000"/>
          <w:sz w:val="24"/>
          <w:szCs w:val="24"/>
          <w:lang w:val="ru-RU"/>
        </w:rPr>
        <w:t>В 2022-2023 учебном году и в 1 полугодии 2023-24 учебного года в рамках клуба проведены следующие спортивные мероприятия:</w:t>
      </w:r>
    </w:p>
    <w:p w:rsidR="003B192C" w:rsidRPr="003B192C" w:rsidRDefault="003B192C" w:rsidP="00792BE0">
      <w:pPr>
        <w:spacing w:before="0" w:beforeAutospacing="0" w:after="0" w:afterAutospacing="0"/>
        <w:jc w:val="both"/>
        <w:rPr>
          <w:rFonts w:eastAsia="Times New Roman" w:hAnsi="Times New Roman"/>
          <w:color w:val="000000"/>
          <w:sz w:val="24"/>
          <w:szCs w:val="24"/>
          <w:lang w:val="ru-RU"/>
        </w:rPr>
      </w:pPr>
    </w:p>
    <w:tbl>
      <w:tblPr>
        <w:tblW w:w="0" w:type="auto"/>
        <w:tblCellMar>
          <w:top w:w="15" w:type="dxa"/>
          <w:left w:w="15" w:type="dxa"/>
          <w:bottom w:w="15" w:type="dxa"/>
          <w:right w:w="15" w:type="dxa"/>
        </w:tblCellMar>
        <w:tblLook w:val="0000" w:firstRow="0" w:lastRow="0" w:firstColumn="0" w:lastColumn="0" w:noHBand="0" w:noVBand="0"/>
      </w:tblPr>
      <w:tblGrid>
        <w:gridCol w:w="456"/>
        <w:gridCol w:w="3481"/>
        <w:gridCol w:w="1605"/>
        <w:gridCol w:w="1705"/>
        <w:gridCol w:w="2683"/>
      </w:tblGrid>
      <w:tr w:rsidR="00792BE0" w:rsidRPr="003B192C" w:rsidTr="00216C10">
        <w:tc>
          <w:tcPr>
            <w:tcW w:w="0" w:type="auto"/>
            <w:tcBorders>
              <w:top w:val="single" w:sz="6" w:space="0" w:color="000000"/>
              <w:left w:val="single" w:sz="6" w:space="0" w:color="000000"/>
              <w:bottom w:val="single" w:sz="6" w:space="0" w:color="000000"/>
              <w:right w:val="single" w:sz="6" w:space="0" w:color="000000"/>
            </w:tcBorders>
            <w:vAlign w:val="center"/>
          </w:tcPr>
          <w:p w:rsidR="00792BE0" w:rsidRPr="003B192C" w:rsidRDefault="00792BE0" w:rsidP="00216C10">
            <w:pPr>
              <w:spacing w:before="0" w:beforeAutospacing="0" w:after="0" w:afterAutospacing="0"/>
              <w:jc w:val="center"/>
              <w:rPr>
                <w:rFonts w:hAnsi="Times New Roman"/>
                <w:b/>
                <w:bCs/>
                <w:color w:val="000000"/>
                <w:sz w:val="24"/>
                <w:szCs w:val="24"/>
              </w:rPr>
            </w:pPr>
            <w:r w:rsidRPr="003B192C">
              <w:rPr>
                <w:rFonts w:eastAsia="Times New Roman" w:hAnsi="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792BE0" w:rsidRPr="003B192C" w:rsidRDefault="00792BE0" w:rsidP="00216C10">
            <w:pPr>
              <w:spacing w:before="0" w:beforeAutospacing="0" w:after="0" w:afterAutospacing="0"/>
              <w:jc w:val="center"/>
              <w:rPr>
                <w:rFonts w:hAnsi="Times New Roman"/>
                <w:b/>
                <w:bCs/>
                <w:color w:val="000000"/>
                <w:sz w:val="24"/>
                <w:szCs w:val="24"/>
              </w:rPr>
            </w:pPr>
            <w:r w:rsidRPr="003B192C">
              <w:rPr>
                <w:rFonts w:eastAsia="Times New Roman" w:hAnsi="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792BE0" w:rsidRPr="003B192C" w:rsidRDefault="00792BE0" w:rsidP="00216C10">
            <w:pPr>
              <w:spacing w:before="0" w:beforeAutospacing="0" w:after="0" w:afterAutospacing="0"/>
              <w:jc w:val="center"/>
              <w:rPr>
                <w:rFonts w:hAnsi="Times New Roman"/>
                <w:b/>
                <w:bCs/>
                <w:color w:val="000000"/>
                <w:sz w:val="24"/>
                <w:szCs w:val="24"/>
              </w:rPr>
            </w:pPr>
            <w:r w:rsidRPr="003B192C">
              <w:rPr>
                <w:rFonts w:eastAsia="Times New Roman" w:hAnsi="Times New Roman"/>
                <w:b/>
                <w:bCs/>
                <w:color w:val="000000"/>
                <w:sz w:val="24"/>
                <w:szCs w:val="24"/>
              </w:rPr>
              <w:t>Место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792BE0" w:rsidRPr="003B192C" w:rsidRDefault="00792BE0" w:rsidP="00216C10">
            <w:pPr>
              <w:spacing w:before="0" w:beforeAutospacing="0" w:after="0" w:afterAutospacing="0"/>
              <w:jc w:val="center"/>
              <w:rPr>
                <w:rFonts w:hAnsi="Times New Roman"/>
                <w:b/>
                <w:bCs/>
                <w:color w:val="000000"/>
                <w:sz w:val="24"/>
                <w:szCs w:val="24"/>
              </w:rPr>
            </w:pPr>
            <w:r w:rsidRPr="003B192C">
              <w:rPr>
                <w:rFonts w:eastAsia="Times New Roman" w:hAnsi="Times New Roman"/>
                <w:b/>
                <w:bCs/>
                <w:color w:val="000000"/>
                <w:sz w:val="24"/>
                <w:szCs w:val="24"/>
              </w:rPr>
              <w:t>Дата и время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792BE0" w:rsidRPr="003B192C" w:rsidRDefault="00792BE0" w:rsidP="00216C10">
            <w:pPr>
              <w:spacing w:before="0" w:beforeAutospacing="0" w:after="0" w:afterAutospacing="0"/>
              <w:jc w:val="center"/>
              <w:rPr>
                <w:rFonts w:hAnsi="Times New Roman"/>
                <w:b/>
                <w:bCs/>
                <w:color w:val="000000"/>
                <w:sz w:val="24"/>
                <w:szCs w:val="24"/>
              </w:rPr>
            </w:pPr>
            <w:r w:rsidRPr="003B192C">
              <w:rPr>
                <w:rFonts w:eastAsia="Times New Roman" w:hAnsi="Times New Roman"/>
                <w:b/>
                <w:bCs/>
                <w:color w:val="000000"/>
                <w:sz w:val="24"/>
                <w:szCs w:val="24"/>
              </w:rPr>
              <w:t>Количество участников</w:t>
            </w:r>
          </w:p>
        </w:tc>
      </w:tr>
      <w:tr w:rsidR="00792BE0" w:rsidRPr="0094240F" w:rsidTr="00216C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pPr>
            <w:r w:rsidRPr="003B192C">
              <w:rPr>
                <w:rFonts w:eastAsia="Times New Roman"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Соревнования по волейболу среди обучающихся 5–7-х, 8-11 кл.  1 раз в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lang w:val="ru-RU"/>
              </w:rPr>
            </w:pPr>
            <w:r w:rsidRPr="003B192C">
              <w:rPr>
                <w:rFonts w:eastAsia="Times New Roman" w:hAnsi="Times New Roman"/>
                <w:color w:val="000000"/>
                <w:sz w:val="24"/>
                <w:szCs w:val="24"/>
                <w:lang w:val="ru-RU"/>
              </w:rPr>
              <w:t>спортзал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Октябрь</w:t>
            </w:r>
          </w:p>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Декабрь</w:t>
            </w:r>
          </w:p>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 xml:space="preserve">Обучающиеся </w:t>
            </w:r>
            <w:r w:rsidR="003B192C" w:rsidRPr="003B192C">
              <w:rPr>
                <w:rFonts w:eastAsia="Times New Roman" w:hAnsi="Times New Roman"/>
                <w:color w:val="000000"/>
                <w:sz w:val="24"/>
                <w:szCs w:val="24"/>
                <w:lang w:val="ru-RU"/>
              </w:rPr>
              <w:t xml:space="preserve"> </w:t>
            </w:r>
            <w:r w:rsidRPr="003B192C">
              <w:rPr>
                <w:rFonts w:eastAsia="Times New Roman" w:hAnsi="Times New Roman"/>
                <w:color w:val="000000"/>
                <w:sz w:val="24"/>
                <w:szCs w:val="24"/>
                <w:lang w:val="ru-RU"/>
              </w:rPr>
              <w:t>5–11-х классов, 48 человек, 6 команд</w:t>
            </w:r>
          </w:p>
        </w:tc>
      </w:tr>
      <w:tr w:rsidR="00792BE0" w:rsidRPr="003B192C" w:rsidTr="00216C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pPr>
            <w:r w:rsidRPr="003B192C">
              <w:rPr>
                <w:rFonts w:eastAsia="Times New Roman"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rPr>
            </w:pPr>
            <w:r w:rsidRPr="003B192C">
              <w:rPr>
                <w:rFonts w:eastAsia="Times New Roman" w:hAnsi="Times New Roman"/>
                <w:color w:val="000000"/>
                <w:sz w:val="24"/>
                <w:szCs w:val="24"/>
              </w:rPr>
              <w:t>«Веселые старты», школьный этап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pPr>
            <w:r w:rsidRPr="003B192C">
              <w:rPr>
                <w:rFonts w:eastAsia="Times New Roman" w:hAnsi="Times New Roman"/>
                <w:color w:val="000000"/>
                <w:sz w:val="24"/>
                <w:szCs w:val="24"/>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70 человек, обучающиеся 2-4 кл.</w:t>
            </w:r>
          </w:p>
        </w:tc>
      </w:tr>
      <w:tr w:rsidR="00792BE0" w:rsidRPr="003B192C" w:rsidTr="00216C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pPr>
            <w:r w:rsidRPr="003B192C">
              <w:rPr>
                <w:rFonts w:eastAsia="Times New Roman" w:hAnsi="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Первенство по волейболу среди девушек 8–11-х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pPr>
            <w:r w:rsidRPr="003B192C">
              <w:rPr>
                <w:rFonts w:eastAsia="Times New Roman" w:hAnsi="Times New Roman"/>
                <w:color w:val="000000"/>
                <w:sz w:val="24"/>
                <w:szCs w:val="24"/>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lang w:val="ru-RU"/>
              </w:rPr>
            </w:pPr>
            <w:r w:rsidRPr="003B192C">
              <w:rPr>
                <w:rFonts w:eastAsia="Times New Roman" w:hAnsi="Times New Roman"/>
                <w:color w:val="000000"/>
                <w:sz w:val="24"/>
                <w:szCs w:val="24"/>
                <w:lang w:val="ru-RU"/>
              </w:rPr>
              <w:t>1 неделя марта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rPr>
            </w:pPr>
            <w:r w:rsidRPr="003B192C">
              <w:rPr>
                <w:rFonts w:eastAsia="Times New Roman" w:hAnsi="Times New Roman"/>
                <w:color w:val="000000"/>
                <w:sz w:val="24"/>
                <w:szCs w:val="24"/>
              </w:rPr>
              <w:t>Обучающиеся 8–11-х классов, 30 человек</w:t>
            </w:r>
          </w:p>
        </w:tc>
      </w:tr>
      <w:tr w:rsidR="00792BE0" w:rsidRPr="0094240F" w:rsidTr="00216C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«А ну-ка, парни» 8-11 кл</w:t>
            </w:r>
          </w:p>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«А ну-ка, мальчики» 5-7 кл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Спортивный зал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2 неделя февраля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92BE0" w:rsidRPr="003B192C"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Обучающиеся 8–11-х классов, 30 человек</w:t>
            </w:r>
          </w:p>
          <w:p w:rsidR="00792BE0" w:rsidRPr="0089686A" w:rsidRDefault="00792BE0" w:rsidP="00216C10">
            <w:pPr>
              <w:spacing w:before="0" w:beforeAutospacing="0" w:after="0" w:afterAutospacing="0"/>
              <w:rPr>
                <w:rFonts w:hAnsi="Times New Roman"/>
                <w:color w:val="000000"/>
                <w:sz w:val="24"/>
                <w:szCs w:val="24"/>
                <w:lang w:val="ru-RU"/>
              </w:rPr>
            </w:pPr>
            <w:r w:rsidRPr="003B192C">
              <w:rPr>
                <w:rFonts w:eastAsia="Times New Roman" w:hAnsi="Times New Roman"/>
                <w:color w:val="000000"/>
                <w:sz w:val="24"/>
                <w:szCs w:val="24"/>
                <w:lang w:val="ru-RU"/>
              </w:rPr>
              <w:t>Обучающиеся 5-7-х классов, 36 человек</w:t>
            </w:r>
          </w:p>
        </w:tc>
      </w:tr>
    </w:tbl>
    <w:p w:rsidR="00792BE0" w:rsidRDefault="00792BE0" w:rsidP="00792BE0">
      <w:pPr>
        <w:spacing w:before="0" w:beforeAutospacing="0" w:after="0" w:afterAutospacing="0"/>
        <w:jc w:val="both"/>
        <w:rPr>
          <w:rFonts w:eastAsia="Times New Roman" w:hAnsi="Times New Roman"/>
          <w:color w:val="000000"/>
          <w:sz w:val="24"/>
          <w:szCs w:val="24"/>
          <w:highlight w:val="yellow"/>
          <w:lang w:val="ru-RU"/>
        </w:rPr>
      </w:pPr>
    </w:p>
    <w:p w:rsidR="00792BE0" w:rsidRPr="00176FE0" w:rsidRDefault="00792BE0" w:rsidP="00792BE0">
      <w:pPr>
        <w:spacing w:before="0" w:beforeAutospacing="0" w:after="0" w:afterAutospacing="0"/>
        <w:jc w:val="both"/>
        <w:rPr>
          <w:rFonts w:eastAsia="Times New Roman" w:hAnsi="Times New Roman"/>
          <w:color w:val="000000"/>
          <w:sz w:val="24"/>
          <w:szCs w:val="24"/>
          <w:lang w:val="ru-RU"/>
        </w:rPr>
      </w:pPr>
      <w:r w:rsidRPr="00176FE0">
        <w:rPr>
          <w:rFonts w:eastAsia="Times New Roman" w:hAnsi="Times New Roman"/>
          <w:b/>
          <w:bCs/>
          <w:color w:val="000000"/>
          <w:sz w:val="24"/>
          <w:szCs w:val="24"/>
          <w:lang w:val="ru-RU"/>
        </w:rPr>
        <w:t>Вывод:</w:t>
      </w:r>
      <w:r w:rsidRPr="00176FE0">
        <w:rPr>
          <w:rFonts w:eastAsia="Times New Roman" w:hAnsi="Times New Roman"/>
          <w:color w:val="000000"/>
          <w:sz w:val="24"/>
          <w:szCs w:val="24"/>
          <w:lang w:val="ru-RU"/>
        </w:rPr>
        <w:t xml:space="preserve"> программы дополнительного образования выполнены в полном объеме.  </w:t>
      </w:r>
    </w:p>
    <w:p w:rsidR="00176FE0" w:rsidRDefault="00176FE0" w:rsidP="00792BE0">
      <w:pPr>
        <w:spacing w:before="0" w:beforeAutospacing="0" w:after="0" w:afterAutospacing="0"/>
        <w:rPr>
          <w:rFonts w:hAnsi="Times New Roman" w:cs="Times New Roman"/>
          <w:b/>
          <w:bCs/>
          <w:color w:val="000000"/>
          <w:sz w:val="24"/>
          <w:szCs w:val="24"/>
          <w:lang w:val="ru-RU"/>
        </w:rPr>
      </w:pPr>
    </w:p>
    <w:p w:rsidR="00F452A6" w:rsidRPr="00E51A2E" w:rsidRDefault="007828C5" w:rsidP="00522D8E">
      <w:pPr>
        <w:spacing w:before="0" w:beforeAutospacing="0" w:after="0" w:afterAutospacing="0"/>
        <w:jc w:val="center"/>
        <w:rPr>
          <w:rFonts w:hAnsi="Times New Roman" w:cs="Times New Roman"/>
          <w:color w:val="000000"/>
          <w:sz w:val="24"/>
          <w:szCs w:val="24"/>
          <w:lang w:val="ru-RU"/>
        </w:rPr>
      </w:pPr>
      <w:r w:rsidRPr="00E51A2E">
        <w:rPr>
          <w:rFonts w:hAnsi="Times New Roman" w:cs="Times New Roman"/>
          <w:b/>
          <w:bCs/>
          <w:color w:val="000000"/>
          <w:sz w:val="24"/>
          <w:szCs w:val="24"/>
          <w:lang w:val="ru-RU"/>
        </w:rPr>
        <w:t>Об антикоронавирусных мерах</w:t>
      </w:r>
    </w:p>
    <w:p w:rsidR="00F452A6" w:rsidRPr="00E51A2E" w:rsidRDefault="007828C5" w:rsidP="00522D8E">
      <w:pPr>
        <w:spacing w:before="0" w:beforeAutospacing="0" w:after="0" w:afterAutospacing="0"/>
        <w:jc w:val="both"/>
        <w:rPr>
          <w:rFonts w:hAnsi="Times New Roman" w:cs="Times New Roman"/>
          <w:color w:val="000000"/>
          <w:sz w:val="24"/>
          <w:szCs w:val="24"/>
          <w:lang w:val="ru-RU"/>
        </w:rPr>
      </w:pPr>
      <w:r w:rsidRPr="00E51A2E">
        <w:rPr>
          <w:rFonts w:hAnsi="Times New Roman" w:cs="Times New Roman"/>
          <w:color w:val="000000"/>
          <w:sz w:val="24"/>
          <w:szCs w:val="24"/>
          <w:lang w:val="ru-RU"/>
        </w:rPr>
        <w:t xml:space="preserve">МБОУ </w:t>
      </w:r>
      <w:r w:rsidR="00E51A2E" w:rsidRPr="00E51A2E">
        <w:rPr>
          <w:rFonts w:hAnsi="Times New Roman" w:cs="Times New Roman"/>
          <w:color w:val="000000"/>
          <w:sz w:val="24"/>
          <w:szCs w:val="24"/>
          <w:lang w:val="ru-RU"/>
        </w:rPr>
        <w:t xml:space="preserve">– Рогнединская школа </w:t>
      </w:r>
      <w:r w:rsidRPr="00E51A2E">
        <w:rPr>
          <w:rFonts w:hAnsi="Times New Roman" w:cs="Times New Roman"/>
          <w:color w:val="000000"/>
          <w:sz w:val="24"/>
          <w:szCs w:val="24"/>
          <w:lang w:val="ru-RU"/>
        </w:rPr>
        <w:t>в течение</w:t>
      </w:r>
      <w:r w:rsidR="005A0C4D">
        <w:rPr>
          <w:rFonts w:hAnsi="Times New Roman" w:cs="Times New Roman"/>
          <w:color w:val="000000"/>
          <w:sz w:val="24"/>
          <w:szCs w:val="24"/>
          <w:lang w:val="ru-RU"/>
        </w:rPr>
        <w:t xml:space="preserve"> 2023</w:t>
      </w:r>
      <w:r w:rsidRPr="00E51A2E">
        <w:rPr>
          <w:rFonts w:hAnsi="Times New Roman" w:cs="Times New Roman"/>
          <w:color w:val="000000"/>
          <w:sz w:val="24"/>
          <w:szCs w:val="24"/>
          <w:lang w:val="ru-RU"/>
        </w:rPr>
        <w:t xml:space="preserve">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w:t>
      </w:r>
      <w:r w:rsidR="00E51A2E" w:rsidRPr="00E51A2E">
        <w:rPr>
          <w:rFonts w:hAnsi="Times New Roman" w:cs="Times New Roman"/>
          <w:color w:val="000000"/>
          <w:sz w:val="24"/>
          <w:szCs w:val="24"/>
          <w:lang w:val="ru-RU"/>
        </w:rPr>
        <w:t>.</w:t>
      </w:r>
      <w:r w:rsidRPr="00E51A2E">
        <w:rPr>
          <w:rFonts w:hAnsi="Times New Roman" w:cs="Times New Roman"/>
          <w:color w:val="000000"/>
          <w:sz w:val="24"/>
          <w:szCs w:val="24"/>
          <w:lang w:val="ru-RU"/>
        </w:rPr>
        <w:t xml:space="preserve"> Так, Школа:</w:t>
      </w:r>
    </w:p>
    <w:p w:rsidR="00F452A6" w:rsidRPr="00E51A2E" w:rsidRDefault="007828C5" w:rsidP="00522D8E">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закупила бесконтактные термометры</w:t>
      </w:r>
      <w:r w:rsidR="00E51A2E" w:rsidRPr="00E51A2E">
        <w:rPr>
          <w:rFonts w:hAnsi="Times New Roman" w:cs="Times New Roman"/>
          <w:color w:val="000000"/>
          <w:sz w:val="24"/>
          <w:szCs w:val="24"/>
          <w:lang w:val="ru-RU"/>
        </w:rPr>
        <w:t xml:space="preserve">, </w:t>
      </w:r>
      <w:r w:rsidRPr="00E51A2E">
        <w:rPr>
          <w:rFonts w:hAnsi="Times New Roman" w:cs="Times New Roman"/>
          <w:color w:val="000000"/>
          <w:sz w:val="24"/>
          <w:szCs w:val="24"/>
          <w:lang w:val="ru-RU"/>
        </w:rPr>
        <w:t>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F452A6" w:rsidRPr="00E51A2E" w:rsidRDefault="007828C5" w:rsidP="00522D8E">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разработала графики уборки, проветривания кабинетов, рекреаций, а также создала максимально безопасные условия приема пищи;</w:t>
      </w:r>
    </w:p>
    <w:p w:rsidR="00F452A6" w:rsidRPr="00E51A2E" w:rsidRDefault="007828C5" w:rsidP="00522D8E">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E51A2E">
        <w:rPr>
          <w:rFonts w:hAnsi="Times New Roman" w:cs="Times New Roman"/>
          <w:color w:val="000000"/>
          <w:sz w:val="24"/>
          <w:szCs w:val="24"/>
          <w:lang w:val="ru-RU"/>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rsidR="00F452A6" w:rsidRPr="00E51A2E" w:rsidRDefault="007828C5" w:rsidP="00522D8E">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E51A2E">
        <w:rPr>
          <w:rFonts w:hAnsi="Times New Roman" w:cs="Times New Roman"/>
          <w:color w:val="000000"/>
          <w:sz w:val="24"/>
          <w:szCs w:val="24"/>
          <w:lang w:val="ru-RU"/>
        </w:rPr>
        <w:t xml:space="preserve">разместила на сайте </w:t>
      </w:r>
      <w:r w:rsidR="00E51A2E" w:rsidRPr="00E51A2E">
        <w:rPr>
          <w:rFonts w:hAnsi="Times New Roman" w:cs="Times New Roman"/>
          <w:color w:val="000000"/>
          <w:sz w:val="24"/>
          <w:szCs w:val="24"/>
          <w:lang w:val="ru-RU"/>
        </w:rPr>
        <w:t>Школы</w:t>
      </w:r>
      <w:r w:rsidRPr="00E51A2E">
        <w:rPr>
          <w:rFonts w:hAnsi="Times New Roman" w:cs="Times New Roman"/>
          <w:color w:val="000000"/>
          <w:sz w:val="24"/>
          <w:szCs w:val="24"/>
          <w:lang w:val="ru-RU"/>
        </w:rPr>
        <w:t xml:space="preserve"> необходимую информацию об антикоронавирусных мерах, ссылки распространяли посредством мессенджеров и социальных сетей</w:t>
      </w:r>
      <w:r w:rsidR="00E51A2E" w:rsidRPr="00E51A2E">
        <w:rPr>
          <w:rFonts w:hAnsi="Times New Roman" w:cs="Times New Roman"/>
          <w:color w:val="000000"/>
          <w:sz w:val="24"/>
          <w:szCs w:val="24"/>
          <w:lang w:val="ru-RU"/>
        </w:rPr>
        <w:t>.</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IV</w:t>
      </w:r>
      <w:r w:rsidRPr="007828C5">
        <w:rPr>
          <w:rFonts w:hAnsi="Times New Roman" w:cs="Times New Roman"/>
          <w:b/>
          <w:bCs/>
          <w:color w:val="000000"/>
          <w:sz w:val="24"/>
          <w:szCs w:val="24"/>
          <w:lang w:val="ru-RU"/>
        </w:rPr>
        <w:t>.</w:t>
      </w:r>
      <w:r>
        <w:rPr>
          <w:rFonts w:hAnsi="Times New Roman" w:cs="Times New Roman"/>
          <w:b/>
          <w:bCs/>
          <w:color w:val="000000"/>
          <w:sz w:val="24"/>
          <w:szCs w:val="24"/>
        </w:rPr>
        <w:t> </w:t>
      </w:r>
      <w:r w:rsidRPr="007828C5">
        <w:rPr>
          <w:rFonts w:hAnsi="Times New Roman" w:cs="Times New Roman"/>
          <w:b/>
          <w:bCs/>
          <w:color w:val="000000"/>
          <w:sz w:val="24"/>
          <w:szCs w:val="24"/>
          <w:lang w:val="ru-RU"/>
        </w:rPr>
        <w:t>ОРГАНИЗАЦИЯ УЧЕБНОГО ПРОЦЕССА</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Начало учебного года – 1 сентября, окончание – 31 мая.</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Продолжительность учебного года: 1-е классы</w:t>
      </w:r>
      <w:r>
        <w:rPr>
          <w:rFonts w:hAnsi="Times New Roman" w:cs="Times New Roman"/>
          <w:color w:val="000000"/>
          <w:sz w:val="24"/>
          <w:szCs w:val="24"/>
        </w:rPr>
        <w:t> </w:t>
      </w:r>
      <w:r w:rsidRPr="007828C5">
        <w:rPr>
          <w:rFonts w:hAnsi="Times New Roman" w:cs="Times New Roman"/>
          <w:color w:val="000000"/>
          <w:sz w:val="24"/>
          <w:szCs w:val="24"/>
          <w:lang w:val="ru-RU"/>
        </w:rPr>
        <w:t>– 33 недели, 2–</w:t>
      </w:r>
      <w:r w:rsidR="003A5C71">
        <w:rPr>
          <w:rFonts w:hAnsi="Times New Roman" w:cs="Times New Roman"/>
          <w:color w:val="000000"/>
          <w:sz w:val="24"/>
          <w:szCs w:val="24"/>
          <w:lang w:val="ru-RU"/>
        </w:rPr>
        <w:t>4</w:t>
      </w:r>
      <w:r w:rsidRPr="007828C5">
        <w:rPr>
          <w:rFonts w:hAnsi="Times New Roman" w:cs="Times New Roman"/>
          <w:color w:val="000000"/>
          <w:sz w:val="24"/>
          <w:szCs w:val="24"/>
          <w:lang w:val="ru-RU"/>
        </w:rPr>
        <w:t>-е классы –</w:t>
      </w:r>
      <w:r>
        <w:rPr>
          <w:rFonts w:hAnsi="Times New Roman" w:cs="Times New Roman"/>
          <w:color w:val="000000"/>
          <w:sz w:val="24"/>
          <w:szCs w:val="24"/>
        </w:rPr>
        <w:t> </w:t>
      </w:r>
      <w:r w:rsidRPr="007828C5">
        <w:rPr>
          <w:rFonts w:hAnsi="Times New Roman" w:cs="Times New Roman"/>
          <w:color w:val="000000"/>
          <w:sz w:val="24"/>
          <w:szCs w:val="24"/>
          <w:lang w:val="ru-RU"/>
        </w:rPr>
        <w:t>34 недели,</w:t>
      </w:r>
      <w:r w:rsidR="0014653D">
        <w:rPr>
          <w:rFonts w:hAnsi="Times New Roman" w:cs="Times New Roman"/>
          <w:color w:val="000000"/>
          <w:sz w:val="24"/>
          <w:szCs w:val="24"/>
          <w:lang w:val="ru-RU"/>
        </w:rPr>
        <w:t xml:space="preserve"> 5-8-е, 10 классы – 35 недель,</w:t>
      </w:r>
      <w:r>
        <w:rPr>
          <w:rFonts w:hAnsi="Times New Roman" w:cs="Times New Roman"/>
          <w:color w:val="000000"/>
          <w:sz w:val="24"/>
          <w:szCs w:val="24"/>
        </w:rPr>
        <w:t> </w:t>
      </w:r>
      <w:r w:rsidRPr="007828C5">
        <w:rPr>
          <w:rFonts w:hAnsi="Times New Roman" w:cs="Times New Roman"/>
          <w:color w:val="000000"/>
          <w:sz w:val="24"/>
          <w:szCs w:val="24"/>
          <w:lang w:val="ru-RU"/>
        </w:rPr>
        <w:t>9-е и 11-е классы –</w:t>
      </w:r>
      <w:r>
        <w:rPr>
          <w:rFonts w:hAnsi="Times New Roman" w:cs="Times New Roman"/>
          <w:color w:val="000000"/>
          <w:sz w:val="24"/>
          <w:szCs w:val="24"/>
        </w:rPr>
        <w:t> </w:t>
      </w:r>
      <w:r w:rsidRPr="007828C5">
        <w:rPr>
          <w:rFonts w:hAnsi="Times New Roman" w:cs="Times New Roman"/>
          <w:color w:val="000000"/>
          <w:sz w:val="24"/>
          <w:szCs w:val="24"/>
          <w:lang w:val="ru-RU"/>
        </w:rPr>
        <w:t>по окончании ГИА.</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Продолжительность уроков</w:t>
      </w:r>
      <w:r>
        <w:rPr>
          <w:rFonts w:hAnsi="Times New Roman" w:cs="Times New Roman"/>
          <w:color w:val="000000"/>
          <w:sz w:val="24"/>
          <w:szCs w:val="24"/>
        </w:rPr>
        <w:t> </w:t>
      </w:r>
      <w:r w:rsidRPr="007828C5">
        <w:rPr>
          <w:rFonts w:hAnsi="Times New Roman" w:cs="Times New Roman"/>
          <w:color w:val="000000"/>
          <w:sz w:val="24"/>
          <w:szCs w:val="24"/>
          <w:lang w:val="ru-RU"/>
        </w:rPr>
        <w:t>–</w:t>
      </w:r>
      <w:r>
        <w:rPr>
          <w:rFonts w:hAnsi="Times New Roman" w:cs="Times New Roman"/>
          <w:color w:val="000000"/>
          <w:sz w:val="24"/>
          <w:szCs w:val="24"/>
        </w:rPr>
        <w:t> </w:t>
      </w:r>
      <w:r w:rsidRPr="007828C5">
        <w:rPr>
          <w:rFonts w:hAnsi="Times New Roman" w:cs="Times New Roman"/>
          <w:color w:val="000000"/>
          <w:sz w:val="24"/>
          <w:szCs w:val="24"/>
          <w:lang w:val="ru-RU"/>
        </w:rPr>
        <w:t>45 минут.</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Образовательная деятельность в Школе осуществляется по пятидневной учебной неделе</w:t>
      </w:r>
      <w:r w:rsidR="0014653D">
        <w:rPr>
          <w:rFonts w:hAnsi="Times New Roman" w:cs="Times New Roman"/>
          <w:color w:val="000000"/>
          <w:sz w:val="24"/>
          <w:szCs w:val="24"/>
          <w:lang w:val="ru-RU"/>
        </w:rPr>
        <w:t xml:space="preserve"> для обучающихся всех классов</w:t>
      </w:r>
      <w:r w:rsidRPr="007828C5">
        <w:rPr>
          <w:rFonts w:hAnsi="Times New Roman" w:cs="Times New Roman"/>
          <w:color w:val="000000"/>
          <w:sz w:val="24"/>
          <w:szCs w:val="24"/>
          <w:lang w:val="ru-RU"/>
        </w:rPr>
        <w:t>. Занятия проводятся  в одну смену</w:t>
      </w:r>
      <w:r w:rsidR="0014653D">
        <w:rPr>
          <w:rFonts w:hAnsi="Times New Roman" w:cs="Times New Roman"/>
          <w:color w:val="000000"/>
          <w:sz w:val="24"/>
          <w:szCs w:val="24"/>
          <w:lang w:val="ru-RU"/>
        </w:rPr>
        <w:t xml:space="preserve"> для обучающихся всех классов</w:t>
      </w:r>
      <w:r w:rsidRPr="007828C5">
        <w:rPr>
          <w:rFonts w:hAnsi="Times New Roman" w:cs="Times New Roman"/>
          <w:color w:val="000000"/>
          <w:sz w:val="24"/>
          <w:szCs w:val="24"/>
          <w:lang w:val="ru-RU"/>
        </w:rPr>
        <w:t>.</w:t>
      </w:r>
    </w:p>
    <w:p w:rsidR="00F452A6" w:rsidRPr="00F538A5" w:rsidRDefault="007828C5" w:rsidP="00522D8E">
      <w:pPr>
        <w:spacing w:before="0" w:beforeAutospacing="0" w:after="0" w:afterAutospacing="0"/>
        <w:rPr>
          <w:rFonts w:hAnsi="Times New Roman" w:cs="Times New Roman"/>
          <w:color w:val="000000"/>
          <w:sz w:val="24"/>
          <w:szCs w:val="24"/>
          <w:lang w:val="ru-RU"/>
        </w:rPr>
      </w:pPr>
      <w:r w:rsidRPr="00F538A5">
        <w:rPr>
          <w:rFonts w:hAnsi="Times New Roman" w:cs="Times New Roman"/>
          <w:b/>
          <w:bCs/>
          <w:color w:val="000000"/>
          <w:sz w:val="24"/>
          <w:szCs w:val="24"/>
          <w:lang w:val="ru-RU"/>
        </w:rPr>
        <w:t xml:space="preserve">Таблица 4. </w:t>
      </w:r>
      <w:r w:rsidR="0014653D">
        <w:rPr>
          <w:rFonts w:hAnsi="Times New Roman" w:cs="Times New Roman"/>
          <w:b/>
          <w:bCs/>
          <w:color w:val="000000"/>
          <w:sz w:val="24"/>
          <w:szCs w:val="24"/>
          <w:lang w:val="ru-RU"/>
        </w:rPr>
        <w:t xml:space="preserve"> </w:t>
      </w:r>
      <w:r w:rsidRPr="00F538A5">
        <w:rPr>
          <w:rFonts w:hAnsi="Times New Roman" w:cs="Times New Roman"/>
          <w:b/>
          <w:bCs/>
          <w:color w:val="000000"/>
          <w:sz w:val="24"/>
          <w:szCs w:val="24"/>
          <w:lang w:val="ru-RU"/>
        </w:rPr>
        <w:t>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1493"/>
        <w:gridCol w:w="1559"/>
        <w:gridCol w:w="2552"/>
        <w:gridCol w:w="1842"/>
        <w:gridCol w:w="1731"/>
      </w:tblGrid>
      <w:tr w:rsidR="00F452A6" w:rsidRPr="0094240F"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Классы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Количество смен</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Продолжительность урока (минут)</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b/>
                <w:bCs/>
                <w:color w:val="000000"/>
                <w:sz w:val="24"/>
                <w:szCs w:val="24"/>
                <w:lang w:val="ru-RU"/>
              </w:rPr>
              <w:t>Количество учебных дней в неделю</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b/>
                <w:bCs/>
                <w:color w:val="000000"/>
                <w:sz w:val="24"/>
                <w:szCs w:val="24"/>
                <w:lang w:val="ru-RU"/>
              </w:rPr>
              <w:t>Количество учебных недель в году</w:t>
            </w:r>
          </w:p>
        </w:tc>
      </w:tr>
      <w:tr w:rsidR="00F452A6"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Ступенчатый режим:</w:t>
            </w:r>
          </w:p>
          <w:p w:rsidR="00F452A6" w:rsidRDefault="007828C5" w:rsidP="00522D8E">
            <w:pPr>
              <w:numPr>
                <w:ilvl w:val="0"/>
                <w:numId w:val="21"/>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F452A6" w:rsidRDefault="007828C5" w:rsidP="00522D8E">
            <w:pPr>
              <w:numPr>
                <w:ilvl w:val="0"/>
                <w:numId w:val="21"/>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33</w:t>
            </w:r>
          </w:p>
        </w:tc>
      </w:tr>
      <w:tr w:rsidR="00F452A6"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r w:rsidR="0014653D">
              <w:rPr>
                <w:rFonts w:hAnsi="Times New Roman" w:cs="Times New Roman"/>
                <w:color w:val="000000"/>
                <w:sz w:val="24"/>
                <w:szCs w:val="24"/>
                <w:lang w:val="ru-RU"/>
              </w:rPr>
              <w:t xml:space="preserve">4, 9 и </w:t>
            </w:r>
            <w:r>
              <w:rPr>
                <w:rFonts w:hAnsi="Times New Roman" w:cs="Times New Roman"/>
                <w:color w:val="000000"/>
                <w:sz w:val="24"/>
                <w:szCs w:val="24"/>
              </w:rPr>
              <w:t>11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45</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34</w:t>
            </w:r>
          </w:p>
        </w:tc>
      </w:tr>
      <w:tr w:rsidR="0014653D" w:rsidTr="00A64764">
        <w:tc>
          <w:tcPr>
            <w:tcW w:w="1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5-8, 10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45</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1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53D" w:rsidRPr="0014653D" w:rsidRDefault="0014653D"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35</w:t>
            </w:r>
          </w:p>
        </w:tc>
      </w:tr>
    </w:tbl>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Начало учебных занятий – 8 ч 30 мин.</w:t>
      </w:r>
      <w:r w:rsidR="00A64764" w:rsidRPr="00A64764">
        <w:rPr>
          <w:lang w:val="ru-RU"/>
        </w:rPr>
        <w:t xml:space="preserve"> </w:t>
      </w:r>
      <w:r w:rsidR="00A64764">
        <w:rPr>
          <w:lang w:val="ru-RU"/>
        </w:rPr>
        <w:t>Продолжительность перерывов после 1, 4-6</w:t>
      </w:r>
      <w:r w:rsidR="00541E70">
        <w:rPr>
          <w:lang w:val="ru-RU"/>
        </w:rPr>
        <w:t xml:space="preserve"> уроков</w:t>
      </w:r>
      <w:r w:rsidR="00A64764">
        <w:rPr>
          <w:lang w:val="ru-RU"/>
        </w:rPr>
        <w:t xml:space="preserve"> – 10 минут, после 2 и 3 урока – 20 минут</w:t>
      </w:r>
      <w:r w:rsidR="00541E70">
        <w:rPr>
          <w:rFonts w:hAnsi="Times New Roman" w:cs="Times New Roman"/>
          <w:color w:val="000000"/>
          <w:sz w:val="24"/>
          <w:szCs w:val="24"/>
          <w:lang w:val="ru-RU"/>
        </w:rPr>
        <w:t>.</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Pr="007828C5" w:rsidRDefault="007828C5"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w:t>
      </w:r>
      <w:r w:rsidRPr="007828C5">
        <w:rPr>
          <w:rFonts w:hAnsi="Times New Roman" w:cs="Times New Roman"/>
          <w:b/>
          <w:bCs/>
          <w:color w:val="000000"/>
          <w:sz w:val="24"/>
          <w:szCs w:val="24"/>
          <w:lang w:val="ru-RU"/>
        </w:rPr>
        <w:t>. СОДЕРЖАНИЕ И КАЧЕСТВО ПОДГОТОВКИ ОБУЧАЮЩИХСЯ</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Проведен анализ успеваемости и качества знаний по итогам 2021/22</w:t>
      </w:r>
      <w:r>
        <w:rPr>
          <w:rFonts w:hAnsi="Times New Roman" w:cs="Times New Roman"/>
          <w:color w:val="000000"/>
          <w:sz w:val="24"/>
          <w:szCs w:val="24"/>
        </w:rPr>
        <w:t> </w:t>
      </w:r>
      <w:r w:rsidRPr="007828C5">
        <w:rPr>
          <w:rFonts w:hAnsi="Times New Roman" w:cs="Times New Roman"/>
          <w:color w:val="000000"/>
          <w:sz w:val="24"/>
          <w:szCs w:val="24"/>
          <w:lang w:val="ru-RU"/>
        </w:rPr>
        <w:t>учебного года.</w:t>
      </w:r>
      <w:r>
        <w:rPr>
          <w:rFonts w:hAnsi="Times New Roman" w:cs="Times New Roman"/>
          <w:color w:val="000000"/>
          <w:sz w:val="24"/>
          <w:szCs w:val="24"/>
        </w:rPr>
        <w:t> </w:t>
      </w:r>
      <w:r w:rsidRPr="007828C5">
        <w:rPr>
          <w:rFonts w:hAnsi="Times New Roman" w:cs="Times New Roman"/>
          <w:color w:val="000000"/>
          <w:sz w:val="24"/>
          <w:szCs w:val="24"/>
          <w:lang w:val="ru-RU"/>
        </w:rPr>
        <w:t>Статистические данные свидетельствуют об успешном освоении обучающимися основных образовательных программ.</w:t>
      </w:r>
    </w:p>
    <w:p w:rsidR="00F452A6" w:rsidRPr="00BF1ECA" w:rsidRDefault="007828C5" w:rsidP="00522D8E">
      <w:pPr>
        <w:spacing w:before="0" w:beforeAutospacing="0" w:after="0" w:afterAutospacing="0"/>
        <w:rPr>
          <w:rFonts w:hAnsi="Times New Roman" w:cs="Times New Roman"/>
          <w:color w:val="000000"/>
          <w:sz w:val="24"/>
          <w:szCs w:val="24"/>
          <w:lang w:val="ru-RU"/>
        </w:rPr>
      </w:pPr>
      <w:r w:rsidRPr="00BF1ECA">
        <w:rPr>
          <w:rFonts w:hAnsi="Times New Roman" w:cs="Times New Roman"/>
          <w:b/>
          <w:bCs/>
          <w:color w:val="000000"/>
          <w:sz w:val="24"/>
          <w:szCs w:val="24"/>
          <w:lang w:val="ru-RU"/>
        </w:rPr>
        <w:t>Таблица 5. Статистика показателей за</w:t>
      </w:r>
      <w:r w:rsidR="00BF1ECA" w:rsidRPr="00BF1ECA">
        <w:rPr>
          <w:rFonts w:hAnsi="Times New Roman" w:cs="Times New Roman"/>
          <w:b/>
          <w:bCs/>
          <w:color w:val="000000"/>
          <w:sz w:val="24"/>
          <w:szCs w:val="24"/>
          <w:lang w:val="ru-RU"/>
        </w:rPr>
        <w:t xml:space="preserve"> 202</w:t>
      </w:r>
      <w:r w:rsidR="00BF1ECA">
        <w:rPr>
          <w:rFonts w:hAnsi="Times New Roman" w:cs="Times New Roman"/>
          <w:b/>
          <w:bCs/>
          <w:color w:val="000000"/>
          <w:sz w:val="24"/>
          <w:szCs w:val="24"/>
          <w:lang w:val="ru-RU"/>
        </w:rPr>
        <w:t>2</w:t>
      </w:r>
      <w:r w:rsidR="00BF1ECA" w:rsidRPr="00BF1ECA">
        <w:rPr>
          <w:rFonts w:hAnsi="Times New Roman" w:cs="Times New Roman"/>
          <w:b/>
          <w:bCs/>
          <w:color w:val="000000"/>
          <w:sz w:val="24"/>
          <w:szCs w:val="24"/>
          <w:lang w:val="ru-RU"/>
        </w:rPr>
        <w:t>/2</w:t>
      </w:r>
      <w:r w:rsidR="00BF1ECA">
        <w:rPr>
          <w:rFonts w:hAnsi="Times New Roman" w:cs="Times New Roman"/>
          <w:b/>
          <w:bCs/>
          <w:color w:val="000000"/>
          <w:sz w:val="24"/>
          <w:szCs w:val="24"/>
          <w:lang w:val="ru-RU"/>
        </w:rPr>
        <w:t>3</w:t>
      </w:r>
      <w:r>
        <w:rPr>
          <w:rFonts w:hAnsi="Times New Roman" w:cs="Times New Roman"/>
          <w:b/>
          <w:bCs/>
          <w:color w:val="000000"/>
          <w:sz w:val="24"/>
          <w:szCs w:val="24"/>
        </w:rPr>
        <w:t> </w:t>
      </w:r>
      <w:r w:rsidRPr="00BF1ECA">
        <w:rPr>
          <w:rFonts w:hAnsi="Times New Roman" w:cs="Times New Roman"/>
          <w:b/>
          <w:bCs/>
          <w:color w:val="000000"/>
          <w:sz w:val="24"/>
          <w:szCs w:val="24"/>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795"/>
        <w:gridCol w:w="6761"/>
        <w:gridCol w:w="2353"/>
      </w:tblGrid>
      <w:tr w:rsidR="00F452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BF1ECA" w:rsidP="00522D8E">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202</w:t>
            </w:r>
            <w:r>
              <w:rPr>
                <w:rFonts w:hAnsi="Times New Roman" w:cs="Times New Roman"/>
                <w:b/>
                <w:bCs/>
                <w:color w:val="000000"/>
                <w:sz w:val="24"/>
                <w:szCs w:val="24"/>
                <w:lang w:val="ru-RU"/>
              </w:rPr>
              <w:t>2</w:t>
            </w:r>
            <w:r>
              <w:rPr>
                <w:rFonts w:hAnsi="Times New Roman" w:cs="Times New Roman"/>
                <w:b/>
                <w:bCs/>
                <w:color w:val="000000"/>
                <w:sz w:val="24"/>
                <w:szCs w:val="24"/>
              </w:rPr>
              <w:t>/2</w:t>
            </w:r>
            <w:r>
              <w:rPr>
                <w:rFonts w:hAnsi="Times New Roman" w:cs="Times New Roman"/>
                <w:b/>
                <w:bCs/>
                <w:color w:val="000000"/>
                <w:sz w:val="24"/>
                <w:szCs w:val="24"/>
                <w:lang w:val="ru-RU"/>
              </w:rPr>
              <w:t>3</w:t>
            </w:r>
            <w:r w:rsidR="007828C5">
              <w:rPr>
                <w:rFonts w:hAnsi="Times New Roman" w:cs="Times New Roman"/>
                <w:b/>
                <w:bCs/>
                <w:color w:val="000000"/>
                <w:sz w:val="24"/>
                <w:szCs w:val="24"/>
              </w:rPr>
              <w:t> учебный год</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 xml:space="preserve">Количество детей, обучавшихся на конец учебного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BF1ECA">
              <w:rPr>
                <w:rFonts w:hAnsi="Times New Roman" w:cs="Times New Roman"/>
                <w:color w:val="000000"/>
                <w:sz w:val="24"/>
                <w:szCs w:val="24"/>
                <w:lang w:val="ru-RU"/>
              </w:rPr>
              <w:t>79</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BF1ECA"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96</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15</w:t>
            </w:r>
            <w:r w:rsidR="00BF1ECA">
              <w:rPr>
                <w:rFonts w:hAnsi="Times New Roman" w:cs="Times New Roman"/>
                <w:color w:val="000000"/>
                <w:sz w:val="24"/>
                <w:szCs w:val="24"/>
                <w:lang w:val="ru-RU"/>
              </w:rPr>
              <w:t>5</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F1ECA"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BF1ECA">
              <w:rPr>
                <w:rFonts w:hAnsi="Times New Roman" w:cs="Times New Roman"/>
                <w:color w:val="000000"/>
                <w:sz w:val="24"/>
                <w:szCs w:val="24"/>
                <w:lang w:val="ru-RU"/>
              </w:rPr>
              <w:t>8</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w:t>
            </w:r>
          </w:p>
        </w:tc>
      </w:tr>
      <w:tr w:rsidR="00F452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7828C5" w:rsidRDefault="007828C5" w:rsidP="00522D8E">
            <w:pPr>
              <w:spacing w:before="0" w:beforeAutospacing="0" w:after="0" w:afterAutospacing="0"/>
              <w:rPr>
                <w:rFonts w:hAnsi="Times New Roman" w:cs="Times New Roman"/>
                <w:color w:val="000000"/>
                <w:sz w:val="24"/>
                <w:szCs w:val="24"/>
                <w:lang w:val="ru-RU"/>
              </w:rPr>
            </w:pPr>
            <w:r w:rsidRPr="007828C5">
              <w:rPr>
                <w:rFonts w:hAnsi="Times New Roman" w:cs="Times New Roman"/>
                <w:color w:val="000000"/>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BF1ECA"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r>
      <w:tr w:rsidR="00F452A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Default="007828C5"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41E70" w:rsidRDefault="00541E7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w:t>
            </w:r>
          </w:p>
        </w:tc>
      </w:tr>
    </w:tbl>
    <w:p w:rsidR="00F452A6" w:rsidRPr="00467D19" w:rsidRDefault="007828C5" w:rsidP="00A455A8">
      <w:pPr>
        <w:spacing w:before="0" w:beforeAutospacing="0" w:after="0" w:afterAutospacing="0"/>
        <w:ind w:firstLine="720"/>
        <w:jc w:val="both"/>
        <w:rPr>
          <w:rFonts w:hAnsi="Times New Roman" w:cs="Times New Roman"/>
          <w:color w:val="000000"/>
          <w:sz w:val="24"/>
          <w:szCs w:val="24"/>
          <w:lang w:val="ru-RU"/>
        </w:rPr>
      </w:pPr>
      <w:r w:rsidRPr="007828C5">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00D36100">
        <w:rPr>
          <w:rFonts w:hAnsi="Times New Roman" w:cs="Times New Roman"/>
          <w:color w:val="000000"/>
          <w:sz w:val="24"/>
          <w:szCs w:val="24"/>
          <w:lang w:val="ru-RU"/>
        </w:rPr>
        <w:t>.</w:t>
      </w:r>
      <w:r w:rsidR="00467D19">
        <w:rPr>
          <w:rFonts w:hAnsi="Times New Roman" w:cs="Times New Roman"/>
          <w:color w:val="000000"/>
          <w:sz w:val="24"/>
          <w:szCs w:val="24"/>
          <w:lang w:val="ru-RU"/>
        </w:rPr>
        <w:t xml:space="preserve"> </w:t>
      </w:r>
      <w:r w:rsidR="00467D19" w:rsidRPr="00467D19">
        <w:rPr>
          <w:lang w:val="ru-RU"/>
        </w:rPr>
        <w:t>Н</w:t>
      </w:r>
      <w:r w:rsidR="00467D19" w:rsidRPr="00467D19">
        <w:rPr>
          <w:rFonts w:ascii="Times New Roman" w:eastAsia="Times New Roman" w:hAnsi="Times New Roman" w:cs="Times New Roman"/>
          <w:lang w:val="ru-RU"/>
        </w:rPr>
        <w:t xml:space="preserve">аблюдается снижение </w:t>
      </w:r>
      <w:r w:rsidR="00467D19">
        <w:rPr>
          <w:lang w:val="ru-RU"/>
        </w:rPr>
        <w:t xml:space="preserve">общей </w:t>
      </w:r>
      <w:r w:rsidR="00467D19" w:rsidRPr="00467D19">
        <w:rPr>
          <w:rFonts w:ascii="Times New Roman" w:eastAsia="Times New Roman" w:hAnsi="Times New Roman" w:cs="Times New Roman"/>
          <w:lang w:val="ru-RU"/>
        </w:rPr>
        <w:t>численности учащихся в сравнении с прошлым учебным годом</w:t>
      </w:r>
      <w:r w:rsidR="00467D19">
        <w:rPr>
          <w:lang w:val="ru-RU"/>
        </w:rPr>
        <w:t xml:space="preserve">. </w:t>
      </w:r>
    </w:p>
    <w:p w:rsidR="00F452A6" w:rsidRPr="007828C5" w:rsidRDefault="007828C5" w:rsidP="00522D8E">
      <w:pPr>
        <w:spacing w:before="0" w:beforeAutospacing="0" w:after="0" w:afterAutospacing="0"/>
        <w:jc w:val="both"/>
        <w:rPr>
          <w:rFonts w:hAnsi="Times New Roman" w:cs="Times New Roman"/>
          <w:color w:val="000000"/>
          <w:sz w:val="24"/>
          <w:szCs w:val="24"/>
          <w:lang w:val="ru-RU"/>
        </w:rPr>
      </w:pPr>
      <w:r w:rsidRPr="007828C5">
        <w:rPr>
          <w:rFonts w:hAnsi="Times New Roman" w:cs="Times New Roman"/>
          <w:color w:val="000000"/>
          <w:sz w:val="24"/>
          <w:szCs w:val="24"/>
          <w:lang w:val="ru-RU"/>
        </w:rPr>
        <w:t>В Школе организовано</w:t>
      </w:r>
      <w:r>
        <w:rPr>
          <w:rFonts w:hAnsi="Times New Roman" w:cs="Times New Roman"/>
          <w:color w:val="000000"/>
          <w:sz w:val="24"/>
          <w:szCs w:val="24"/>
        </w:rPr>
        <w:t> </w:t>
      </w:r>
      <w:r w:rsidRPr="007828C5">
        <w:rPr>
          <w:rFonts w:hAnsi="Times New Roman" w:cs="Times New Roman"/>
          <w:color w:val="000000"/>
          <w:sz w:val="24"/>
          <w:szCs w:val="24"/>
          <w:lang w:val="ru-RU"/>
        </w:rPr>
        <w:t>профильное обучение на уровне среднего общего образования.</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Default="007828C5" w:rsidP="00522D8E">
      <w:pPr>
        <w:spacing w:before="0" w:beforeAutospacing="0" w:after="0" w:afterAutospacing="0"/>
        <w:jc w:val="center"/>
        <w:rPr>
          <w:rFonts w:hAnsi="Times New Roman" w:cs="Times New Roman"/>
          <w:b/>
          <w:bCs/>
          <w:color w:val="000000"/>
          <w:sz w:val="24"/>
          <w:szCs w:val="24"/>
          <w:lang w:val="ru-RU"/>
        </w:rPr>
      </w:pPr>
      <w:r w:rsidRPr="00E5127F">
        <w:rPr>
          <w:rFonts w:hAnsi="Times New Roman" w:cs="Times New Roman"/>
          <w:b/>
          <w:bCs/>
          <w:color w:val="000000"/>
          <w:sz w:val="24"/>
          <w:szCs w:val="24"/>
          <w:lang w:val="ru-RU"/>
        </w:rPr>
        <w:t>Краткий анализ динамики результатов успеваемости и качества знаний</w:t>
      </w:r>
    </w:p>
    <w:p w:rsidR="00A455A8" w:rsidRPr="00E5127F" w:rsidRDefault="00A455A8" w:rsidP="00522D8E">
      <w:pPr>
        <w:spacing w:before="0" w:beforeAutospacing="0" w:after="0" w:afterAutospacing="0"/>
        <w:jc w:val="center"/>
        <w:rPr>
          <w:rFonts w:hAnsi="Times New Roman" w:cs="Times New Roman"/>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F53480">
        <w:rPr>
          <w:rFonts w:hAnsi="Times New Roman" w:cs="Times New Roman"/>
          <w:b/>
          <w:bCs/>
          <w:color w:val="000000"/>
          <w:sz w:val="24"/>
          <w:szCs w:val="24"/>
          <w:lang w:val="ru-RU"/>
        </w:rPr>
        <w:t xml:space="preserve">Таблица 6. Результаты освоения учащимися программы начального общего образования по показателю </w:t>
      </w:r>
      <w:r w:rsidRPr="00F53480">
        <w:rPr>
          <w:rFonts w:hAnsi="Times New Roman" w:cs="Times New Roman"/>
          <w:b/>
          <w:bCs/>
          <w:color w:val="000000"/>
          <w:sz w:val="24"/>
          <w:szCs w:val="24"/>
        </w:rPr>
        <w:t xml:space="preserve">«успеваемость» в </w:t>
      </w:r>
      <w:r w:rsidR="00BF1ECA">
        <w:rPr>
          <w:rFonts w:hAnsi="Times New Roman" w:cs="Times New Roman"/>
          <w:b/>
          <w:bCs/>
          <w:color w:val="000000"/>
          <w:sz w:val="24"/>
          <w:szCs w:val="24"/>
          <w:lang w:val="ru-RU"/>
        </w:rPr>
        <w:t>2022</w:t>
      </w:r>
      <w:r w:rsidR="00D36100" w:rsidRPr="00F53480">
        <w:rPr>
          <w:rFonts w:hAnsi="Times New Roman" w:cs="Times New Roman"/>
          <w:b/>
          <w:bCs/>
          <w:color w:val="000000"/>
          <w:sz w:val="24"/>
          <w:szCs w:val="24"/>
          <w:lang w:val="ru-RU"/>
        </w:rPr>
        <w:t>-</w:t>
      </w:r>
      <w:r w:rsidR="00BF1ECA">
        <w:rPr>
          <w:rFonts w:hAnsi="Times New Roman" w:cs="Times New Roman"/>
          <w:b/>
          <w:bCs/>
          <w:color w:val="000000"/>
          <w:sz w:val="24"/>
          <w:szCs w:val="24"/>
        </w:rPr>
        <w:t>202</w:t>
      </w:r>
      <w:r w:rsidR="00BF1ECA">
        <w:rPr>
          <w:rFonts w:hAnsi="Times New Roman" w:cs="Times New Roman"/>
          <w:b/>
          <w:bCs/>
          <w:color w:val="000000"/>
          <w:sz w:val="24"/>
          <w:szCs w:val="24"/>
          <w:lang w:val="ru-RU"/>
        </w:rPr>
        <w:t>3</w:t>
      </w:r>
      <w:r w:rsidR="00D36100" w:rsidRPr="00F53480">
        <w:rPr>
          <w:rFonts w:hAnsi="Times New Roman" w:cs="Times New Roman"/>
          <w:b/>
          <w:bCs/>
          <w:color w:val="000000"/>
          <w:sz w:val="24"/>
          <w:szCs w:val="24"/>
          <w:lang w:val="ru-RU"/>
        </w:rPr>
        <w:t xml:space="preserve"> учебном</w:t>
      </w:r>
      <w:r w:rsidRPr="00F53480">
        <w:rPr>
          <w:rFonts w:hAnsi="Times New Roman" w:cs="Times New Roman"/>
          <w:b/>
          <w:bCs/>
          <w:color w:val="000000"/>
          <w:sz w:val="24"/>
          <w:szCs w:val="24"/>
        </w:rPr>
        <w:t> году</w:t>
      </w:r>
    </w:p>
    <w:p w:rsidR="00BF1ECA" w:rsidRPr="00BF1ECA" w:rsidRDefault="00BF1ECA" w:rsidP="00522D8E">
      <w:pPr>
        <w:spacing w:before="0" w:beforeAutospacing="0" w:after="0" w:afterAutospacing="0"/>
        <w:rPr>
          <w:rFonts w:hAnsi="Times New Roman" w:cs="Times New Roman"/>
          <w:color w:val="000000"/>
          <w:sz w:val="24"/>
          <w:szCs w:val="24"/>
          <w:lang w:val="ru-RU"/>
        </w:rPr>
      </w:pPr>
    </w:p>
    <w:tbl>
      <w:tblPr>
        <w:tblW w:w="10490" w:type="dxa"/>
        <w:tblInd w:w="-776" w:type="dxa"/>
        <w:tblLayout w:type="fixed"/>
        <w:tblCellMar>
          <w:top w:w="15" w:type="dxa"/>
          <w:left w:w="15" w:type="dxa"/>
          <w:bottom w:w="15" w:type="dxa"/>
          <w:right w:w="15" w:type="dxa"/>
        </w:tblCellMar>
        <w:tblLook w:val="0600" w:firstRow="0" w:lastRow="0" w:firstColumn="0" w:lastColumn="0" w:noHBand="1" w:noVBand="1"/>
      </w:tblPr>
      <w:tblGrid>
        <w:gridCol w:w="709"/>
        <w:gridCol w:w="851"/>
        <w:gridCol w:w="709"/>
        <w:gridCol w:w="567"/>
        <w:gridCol w:w="992"/>
        <w:gridCol w:w="425"/>
        <w:gridCol w:w="1134"/>
        <w:gridCol w:w="441"/>
        <w:gridCol w:w="6"/>
        <w:gridCol w:w="1054"/>
        <w:gridCol w:w="596"/>
        <w:gridCol w:w="30"/>
        <w:gridCol w:w="992"/>
        <w:gridCol w:w="425"/>
        <w:gridCol w:w="8"/>
        <w:gridCol w:w="984"/>
        <w:gridCol w:w="567"/>
      </w:tblGrid>
      <w:tr w:rsidR="00E5127F" w:rsidRPr="00F53480" w:rsidTr="00F538A5">
        <w:tc>
          <w:tcPr>
            <w:tcW w:w="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F53480" w:rsidRDefault="00E5127F"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b/>
                <w:bCs/>
                <w:color w:val="000000"/>
                <w:sz w:val="24"/>
                <w:szCs w:val="24"/>
              </w:rPr>
              <w:t>Классы</w:t>
            </w:r>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F53480" w:rsidRDefault="00E5127F"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b/>
                <w:bCs/>
                <w:color w:val="000000"/>
                <w:sz w:val="24"/>
                <w:szCs w:val="24"/>
              </w:rPr>
              <w:t>Всего учащихся</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Из них успевают</w:t>
            </w:r>
          </w:p>
        </w:tc>
        <w:tc>
          <w:tcPr>
            <w:tcW w:w="299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Окончили год</w:t>
            </w:r>
          </w:p>
        </w:tc>
        <w:tc>
          <w:tcPr>
            <w:tcW w:w="1650"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Не успевают</w:t>
            </w:r>
          </w:p>
        </w:tc>
        <w:tc>
          <w:tcPr>
            <w:tcW w:w="3006" w:type="dxa"/>
            <w:gridSpan w:val="6"/>
            <w:tcBorders>
              <w:top w:val="single" w:sz="6" w:space="0" w:color="000000"/>
              <w:left w:val="single" w:sz="4" w:space="0" w:color="auto"/>
              <w:bottom w:val="single" w:sz="6" w:space="0" w:color="000000"/>
              <w:right w:val="single" w:sz="6" w:space="0" w:color="000000"/>
            </w:tcBorders>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Переведены условно</w:t>
            </w:r>
          </w:p>
        </w:tc>
      </w:tr>
      <w:tr w:rsidR="00E5127F" w:rsidRPr="00F53480" w:rsidTr="00E5127F">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
        </w:tc>
        <w:tc>
          <w:tcPr>
            <w:tcW w:w="127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p>
        </w:tc>
        <w:tc>
          <w:tcPr>
            <w:tcW w:w="2992"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F53480" w:rsidRDefault="00E5127F" w:rsidP="00522D8E">
            <w:pPr>
              <w:spacing w:before="0" w:beforeAutospacing="0" w:after="0" w:afterAutospacing="0"/>
              <w:ind w:left="75" w:right="75"/>
              <w:rPr>
                <w:rFonts w:hAnsi="Times New Roman" w:cs="Times New Roman"/>
                <w:color w:val="000000"/>
                <w:sz w:val="24"/>
                <w:szCs w:val="24"/>
              </w:rPr>
            </w:pPr>
            <w:r w:rsidRPr="00F53480">
              <w:rPr>
                <w:rFonts w:hAnsi="Times New Roman" w:cs="Times New Roman"/>
                <w:b/>
                <w:bCs/>
                <w:color w:val="000000"/>
                <w:sz w:val="24"/>
                <w:szCs w:val="24"/>
              </w:rPr>
              <w:t>Всего</w:t>
            </w:r>
          </w:p>
        </w:tc>
        <w:tc>
          <w:tcPr>
            <w:tcW w:w="1656" w:type="dxa"/>
            <w:gridSpan w:val="3"/>
            <w:tcBorders>
              <w:top w:val="single" w:sz="6" w:space="0" w:color="000000"/>
              <w:left w:val="single" w:sz="4" w:space="0" w:color="auto"/>
              <w:bottom w:val="single" w:sz="6" w:space="0" w:color="000000"/>
              <w:right w:val="single" w:sz="4" w:space="0" w:color="auto"/>
            </w:tcBorders>
          </w:tcPr>
          <w:p w:rsidR="00E5127F" w:rsidRPr="00F53480" w:rsidRDefault="00E5127F" w:rsidP="00522D8E">
            <w:pPr>
              <w:spacing w:before="0" w:beforeAutospacing="0" w:after="0" w:afterAutospacing="0"/>
              <w:ind w:left="75" w:right="75"/>
              <w:rPr>
                <w:rFonts w:hAnsi="Times New Roman" w:cs="Times New Roman"/>
                <w:color w:val="000000"/>
                <w:sz w:val="24"/>
                <w:szCs w:val="24"/>
              </w:rPr>
            </w:pPr>
            <w:r w:rsidRPr="00F53480">
              <w:rPr>
                <w:rFonts w:hAnsi="Times New Roman" w:cs="Times New Roman"/>
                <w:b/>
                <w:bCs/>
                <w:color w:val="000000"/>
                <w:sz w:val="24"/>
                <w:szCs w:val="24"/>
              </w:rPr>
              <w:t>Всего</w:t>
            </w:r>
          </w:p>
        </w:tc>
        <w:tc>
          <w:tcPr>
            <w:tcW w:w="1455" w:type="dxa"/>
            <w:gridSpan w:val="4"/>
            <w:tcBorders>
              <w:top w:val="single" w:sz="6" w:space="0" w:color="000000"/>
              <w:left w:val="single" w:sz="4" w:space="0" w:color="auto"/>
              <w:bottom w:val="single" w:sz="6" w:space="0" w:color="000000"/>
              <w:right w:val="single" w:sz="4" w:space="0" w:color="auto"/>
            </w:tcBorders>
          </w:tcPr>
          <w:p w:rsidR="00E5127F" w:rsidRPr="00F53480" w:rsidRDefault="00E5127F" w:rsidP="00522D8E">
            <w:pPr>
              <w:spacing w:before="0" w:beforeAutospacing="0" w:after="0" w:afterAutospacing="0"/>
              <w:rPr>
                <w:rFonts w:hAnsi="Times New Roman" w:cs="Times New Roman"/>
                <w:color w:val="000000"/>
                <w:sz w:val="24"/>
                <w:szCs w:val="24"/>
              </w:rPr>
            </w:pPr>
          </w:p>
        </w:tc>
        <w:tc>
          <w:tcPr>
            <w:tcW w:w="1551" w:type="dxa"/>
            <w:gridSpan w:val="2"/>
            <w:tcBorders>
              <w:top w:val="single" w:sz="6" w:space="0" w:color="000000"/>
              <w:left w:val="single" w:sz="4" w:space="0" w:color="auto"/>
              <w:bottom w:val="single" w:sz="6" w:space="0" w:color="000000"/>
              <w:right w:val="single" w:sz="6" w:space="0" w:color="000000"/>
            </w:tcBorders>
          </w:tcPr>
          <w:p w:rsidR="00E5127F" w:rsidRPr="00F53480" w:rsidRDefault="00E5127F"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Из них н/а</w:t>
            </w:r>
          </w:p>
        </w:tc>
      </w:tr>
      <w:tr w:rsidR="00D36100" w:rsidRPr="00F53480" w:rsidTr="00E5127F">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F452A6"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F452A6" w:rsidP="00522D8E">
            <w:pPr>
              <w:spacing w:before="0" w:beforeAutospacing="0" w:after="0" w:afterAutospacing="0"/>
              <w:ind w:left="75" w:right="75"/>
              <w:rPr>
                <w:rFonts w:hAnsi="Times New Roman" w:cs="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с отметками «5»</w:t>
            </w:r>
          </w:p>
        </w:tc>
        <w:tc>
          <w:tcPr>
            <w:tcW w:w="447"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105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b/>
                <w:bCs/>
                <w:color w:val="000000"/>
                <w:sz w:val="24"/>
                <w:szCs w:val="24"/>
              </w:rPr>
              <w:t>%</w:t>
            </w:r>
          </w:p>
        </w:tc>
      </w:tr>
      <w:tr w:rsidR="00D36100" w:rsidRPr="00F53480" w:rsidTr="00467D19">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6100" w:rsidRPr="00F53480" w:rsidRDefault="00D36100" w:rsidP="00522D8E">
            <w:pPr>
              <w:spacing w:before="0" w:beforeAutospacing="0" w:after="0" w:afterAutospacing="0"/>
              <w:rPr>
                <w:rFonts w:hAnsi="Times New Roman" w:cs="Times New Roman"/>
                <w:color w:val="000000"/>
                <w:sz w:val="24"/>
                <w:szCs w:val="24"/>
              </w:rPr>
            </w:pPr>
            <w:r w:rsidRPr="00F53480">
              <w:rPr>
                <w:rFonts w:hAnsi="Times New Roman" w:cs="Times New Roman"/>
                <w:color w:val="000000"/>
                <w:sz w:val="24"/>
                <w:szCs w:val="24"/>
                <w:lang w:val="ru-RU"/>
              </w:rPr>
              <w:t xml:space="preserve">1 - </w:t>
            </w:r>
            <w:r w:rsidRPr="00F53480">
              <w:rPr>
                <w:rFonts w:hAnsi="Times New Roman" w:cs="Times New Roman"/>
                <w:color w:val="000000"/>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6100" w:rsidRPr="00F53480" w:rsidRDefault="00F53480" w:rsidP="00522D8E">
            <w:pPr>
              <w:spacing w:before="0" w:beforeAutospacing="0" w:after="0" w:afterAutospacing="0"/>
              <w:rPr>
                <w:rFonts w:hAnsi="Times New Roman" w:cs="Times New Roman"/>
                <w:color w:val="000000"/>
                <w:sz w:val="24"/>
                <w:szCs w:val="24"/>
                <w:lang w:val="ru-RU"/>
              </w:rPr>
            </w:pPr>
            <w:r w:rsidRPr="00F53480">
              <w:rPr>
                <w:rFonts w:hAnsi="Times New Roman" w:cs="Times New Roman"/>
                <w:color w:val="000000"/>
                <w:sz w:val="24"/>
                <w:szCs w:val="24"/>
                <w:lang w:val="ru-RU"/>
              </w:rPr>
              <w:t>51 (+2 АОП)</w:t>
            </w:r>
          </w:p>
        </w:tc>
        <w:tc>
          <w:tcPr>
            <w:tcW w:w="8930" w:type="dxa"/>
            <w:gridSpan w:val="1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6100" w:rsidRPr="00F53480" w:rsidRDefault="00D36100" w:rsidP="00522D8E">
            <w:pPr>
              <w:spacing w:before="0" w:beforeAutospacing="0" w:after="0" w:afterAutospacing="0"/>
              <w:jc w:val="center"/>
              <w:rPr>
                <w:rFonts w:hAnsi="Times New Roman" w:cs="Times New Roman"/>
                <w:color w:val="000000"/>
                <w:sz w:val="24"/>
                <w:szCs w:val="24"/>
              </w:rPr>
            </w:pPr>
            <w:r w:rsidRPr="00F53480">
              <w:rPr>
                <w:rFonts w:ascii="Times New Roman" w:eastAsia="Times New Roman" w:hAnsi="Times New Roman" w:cs="Times New Roman"/>
              </w:rPr>
              <w:t>Безотметочное обучение</w:t>
            </w:r>
          </w:p>
        </w:tc>
      </w:tr>
      <w:tr w:rsidR="00D36100" w:rsidRPr="00F53480" w:rsidTr="00A455A8">
        <w:trPr>
          <w:cantSplit/>
          <w:trHeight w:val="1044"/>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color w:val="000000"/>
                <w:sz w:val="24"/>
                <w:szCs w:val="24"/>
              </w:rPr>
              <w:t>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BF1ECA"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19 (+ 3</w:t>
            </w:r>
            <w:r w:rsidR="00467D19" w:rsidRPr="00F53480">
              <w:rPr>
                <w:rFonts w:hAnsi="Times New Roman" w:cs="Times New Roman"/>
                <w:color w:val="000000"/>
                <w:sz w:val="24"/>
                <w:szCs w:val="24"/>
                <w:lang w:val="ru-RU"/>
              </w:rPr>
              <w:t xml:space="preserve"> АОП)</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BF1ECA" w:rsidP="00522D8E">
            <w:pPr>
              <w:spacing w:before="0" w:beforeAutospacing="0" w:after="0" w:afterAutospacing="0"/>
              <w:ind w:left="113" w:right="113"/>
              <w:rPr>
                <w:rFonts w:hAnsi="Times New Roman" w:cs="Times New Roman"/>
                <w:color w:val="000000"/>
                <w:sz w:val="24"/>
                <w:szCs w:val="24"/>
              </w:rPr>
            </w:pPr>
            <w:r>
              <w:rPr>
                <w:rFonts w:hAnsi="Times New Roman" w:cs="Times New Roman"/>
                <w:color w:val="000000"/>
                <w:sz w:val="24"/>
                <w:szCs w:val="24"/>
                <w:lang w:val="ru-RU"/>
              </w:rPr>
              <w:t>19(+ 3</w:t>
            </w:r>
            <w:r w:rsidR="00467D19" w:rsidRPr="00F53480">
              <w:rPr>
                <w:rFonts w:hAnsi="Times New Roman" w:cs="Times New Roman"/>
                <w:color w:val="000000"/>
                <w:sz w:val="24"/>
                <w:szCs w:val="24"/>
                <w:lang w:val="ru-RU"/>
              </w:rPr>
              <w:t xml:space="preserve">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BF1ECA"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8</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4</w:t>
            </w:r>
            <w:r w:rsidR="00F53480" w:rsidRPr="00F53480">
              <w:rPr>
                <w:rFonts w:hAnsi="Times New Roman" w:cs="Times New Roman"/>
                <w:color w:val="000000"/>
                <w:sz w:val="24"/>
                <w:szCs w:val="24"/>
                <w:lang w:val="ru-RU"/>
              </w:rPr>
              <w:t>2</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2</w:t>
            </w:r>
          </w:p>
        </w:tc>
        <w:tc>
          <w:tcPr>
            <w:tcW w:w="44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10,5</w:t>
            </w:r>
          </w:p>
        </w:tc>
        <w:tc>
          <w:tcPr>
            <w:tcW w:w="1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r>
      <w:tr w:rsidR="00D36100" w:rsidRPr="00F53480" w:rsidTr="00A455A8">
        <w:trPr>
          <w:cantSplit/>
          <w:trHeight w:val="969"/>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53480" w:rsidRDefault="007828C5" w:rsidP="00522D8E">
            <w:pPr>
              <w:spacing w:before="0" w:beforeAutospacing="0" w:after="0" w:afterAutospacing="0"/>
              <w:rPr>
                <w:rFonts w:hAnsi="Times New Roman" w:cs="Times New Roman"/>
                <w:color w:val="000000"/>
                <w:sz w:val="24"/>
                <w:szCs w:val="24"/>
              </w:rPr>
            </w:pPr>
            <w:r w:rsidRPr="00F53480">
              <w:rPr>
                <w:rFonts w:hAnsi="Times New Roman" w:cs="Times New Roman"/>
                <w:color w:val="000000"/>
                <w:sz w:val="24"/>
                <w:szCs w:val="24"/>
              </w:rPr>
              <w:t>4</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 xml:space="preserve">21(+2 </w:t>
            </w:r>
            <w:r w:rsidR="00467D19" w:rsidRPr="00F53480">
              <w:rPr>
                <w:rFonts w:hAnsi="Times New Roman" w:cs="Times New Roman"/>
                <w:color w:val="000000"/>
                <w:sz w:val="24"/>
                <w:szCs w:val="24"/>
                <w:lang w:val="ru-RU"/>
              </w:rPr>
              <w:t>АОП)</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rPr>
            </w:pPr>
            <w:r>
              <w:rPr>
                <w:rFonts w:hAnsi="Times New Roman" w:cs="Times New Roman"/>
                <w:color w:val="000000"/>
                <w:sz w:val="24"/>
                <w:szCs w:val="24"/>
                <w:lang w:val="ru-RU"/>
              </w:rPr>
              <w:t>21 (+2</w:t>
            </w:r>
            <w:r w:rsidR="00467D19" w:rsidRPr="00F53480">
              <w:rPr>
                <w:rFonts w:hAnsi="Times New Roman" w:cs="Times New Roman"/>
                <w:color w:val="000000"/>
                <w:sz w:val="24"/>
                <w:szCs w:val="24"/>
                <w:lang w:val="ru-RU"/>
              </w:rPr>
              <w:t xml:space="preserve">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3</w:t>
            </w:r>
            <w:r w:rsidR="00D35234">
              <w:rPr>
                <w:rFonts w:hAnsi="Times New Roman" w:cs="Times New Roman"/>
                <w:color w:val="000000"/>
                <w:sz w:val="24"/>
                <w:szCs w:val="24"/>
                <w:lang w:val="ru-RU"/>
              </w:rPr>
              <w:t>3,3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3</w:t>
            </w:r>
          </w:p>
        </w:tc>
        <w:tc>
          <w:tcPr>
            <w:tcW w:w="44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w:t>
            </w:r>
            <w:r w:rsidR="00F53480" w:rsidRPr="00F53480">
              <w:rPr>
                <w:rFonts w:hAnsi="Times New Roman" w:cs="Times New Roman"/>
                <w:color w:val="000000"/>
                <w:sz w:val="24"/>
                <w:szCs w:val="24"/>
                <w:lang w:val="ru-RU"/>
              </w:rPr>
              <w:t>4</w:t>
            </w:r>
          </w:p>
        </w:tc>
        <w:tc>
          <w:tcPr>
            <w:tcW w:w="1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r>
      <w:tr w:rsidR="00D36100" w:rsidRPr="00F53480" w:rsidTr="00A455A8">
        <w:trPr>
          <w:cantSplit/>
          <w:trHeight w:val="1113"/>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 xml:space="preserve">40 (+5 </w:t>
            </w:r>
            <w:r w:rsidR="00F53480" w:rsidRPr="00F53480">
              <w:rPr>
                <w:rFonts w:hAnsi="Times New Roman" w:cs="Times New Roman"/>
                <w:color w:val="000000"/>
                <w:sz w:val="24"/>
                <w:szCs w:val="24"/>
                <w:lang w:val="ru-RU"/>
              </w:rPr>
              <w:t>АОП)</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40 (+5</w:t>
            </w:r>
            <w:r w:rsidR="00F53480" w:rsidRPr="00F53480">
              <w:rPr>
                <w:rFonts w:hAnsi="Times New Roman" w:cs="Times New Roman"/>
                <w:color w:val="000000"/>
                <w:sz w:val="24"/>
                <w:szCs w:val="24"/>
                <w:lang w:val="ru-RU"/>
              </w:rPr>
              <w:t xml:space="preserve">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1</w:t>
            </w:r>
            <w:r w:rsidR="00D35234">
              <w:rPr>
                <w:rFonts w:hAnsi="Times New Roman" w:cs="Times New Roman"/>
                <w:color w:val="000000"/>
                <w:sz w:val="24"/>
                <w:szCs w:val="24"/>
                <w:lang w:val="ru-RU"/>
              </w:rPr>
              <w:t>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F53480" w:rsidP="00522D8E">
            <w:pPr>
              <w:spacing w:before="0" w:beforeAutospacing="0" w:after="0" w:afterAutospacing="0"/>
              <w:ind w:left="113" w:right="113"/>
              <w:rPr>
                <w:rFonts w:hAnsi="Times New Roman" w:cs="Times New Roman"/>
                <w:color w:val="000000"/>
                <w:sz w:val="24"/>
                <w:szCs w:val="24"/>
                <w:lang w:val="ru-RU"/>
              </w:rPr>
            </w:pPr>
            <w:r w:rsidRPr="00F53480">
              <w:rPr>
                <w:rFonts w:hAnsi="Times New Roman" w:cs="Times New Roman"/>
                <w:color w:val="000000"/>
                <w:sz w:val="24"/>
                <w:szCs w:val="24"/>
                <w:lang w:val="ru-RU"/>
              </w:rPr>
              <w:t>3</w:t>
            </w:r>
            <w:r w:rsidR="00D35234">
              <w:rPr>
                <w:rFonts w:hAnsi="Times New Roman" w:cs="Times New Roman"/>
                <w:color w:val="000000"/>
                <w:sz w:val="24"/>
                <w:szCs w:val="24"/>
                <w:lang w:val="ru-RU"/>
              </w:rPr>
              <w:t>7,5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5</w:t>
            </w:r>
          </w:p>
        </w:tc>
        <w:tc>
          <w:tcPr>
            <w:tcW w:w="44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D35234" w:rsidRDefault="00D35234"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12,5</w:t>
            </w:r>
          </w:p>
        </w:tc>
        <w:tc>
          <w:tcPr>
            <w:tcW w:w="10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62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99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F53480" w:rsidRDefault="007828C5" w:rsidP="00522D8E">
            <w:pPr>
              <w:spacing w:before="0" w:beforeAutospacing="0" w:after="0" w:afterAutospacing="0"/>
              <w:ind w:left="113" w:right="113"/>
              <w:rPr>
                <w:rFonts w:hAnsi="Times New Roman" w:cs="Times New Roman"/>
                <w:color w:val="000000"/>
                <w:sz w:val="24"/>
                <w:szCs w:val="24"/>
              </w:rPr>
            </w:pPr>
            <w:r w:rsidRPr="00F53480">
              <w:rPr>
                <w:rFonts w:hAnsi="Times New Roman" w:cs="Times New Roman"/>
                <w:color w:val="000000"/>
                <w:sz w:val="24"/>
                <w:szCs w:val="24"/>
              </w:rPr>
              <w:t>0</w:t>
            </w:r>
          </w:p>
        </w:tc>
      </w:tr>
    </w:tbl>
    <w:p w:rsidR="00F452A6" w:rsidRPr="00E5127F" w:rsidRDefault="007828C5" w:rsidP="00A455A8">
      <w:pPr>
        <w:spacing w:before="0" w:beforeAutospacing="0" w:after="0" w:afterAutospacing="0"/>
        <w:ind w:firstLine="720"/>
        <w:jc w:val="both"/>
        <w:rPr>
          <w:rFonts w:hAnsi="Times New Roman" w:cs="Times New Roman"/>
          <w:color w:val="000000"/>
          <w:sz w:val="24"/>
          <w:szCs w:val="24"/>
          <w:lang w:val="ru-RU"/>
        </w:rPr>
      </w:pPr>
      <w:r w:rsidRPr="00E5127F">
        <w:rPr>
          <w:rFonts w:hAnsi="Times New Roman" w:cs="Times New Roman"/>
          <w:color w:val="000000"/>
          <w:sz w:val="24"/>
          <w:szCs w:val="24"/>
          <w:lang w:val="ru-RU"/>
        </w:rPr>
        <w:t>Если сравнить результаты освоения обучающимися программы начального общего образования по показателю «успеваемость» в</w:t>
      </w:r>
      <w:r w:rsidR="00D35234">
        <w:rPr>
          <w:rFonts w:hAnsi="Times New Roman" w:cs="Times New Roman"/>
          <w:color w:val="000000"/>
          <w:sz w:val="24"/>
          <w:szCs w:val="24"/>
          <w:lang w:val="ru-RU"/>
        </w:rPr>
        <w:t xml:space="preserve"> 2023</w:t>
      </w:r>
      <w:r w:rsidRPr="00E5127F">
        <w:rPr>
          <w:rFonts w:hAnsi="Times New Roman" w:cs="Times New Roman"/>
          <w:color w:val="000000"/>
          <w:sz w:val="24"/>
          <w:szCs w:val="24"/>
          <w:lang w:val="ru-RU"/>
        </w:rPr>
        <w:t xml:space="preserve"> году с результатами освоения учащимися программы начального общего образования по показателю «успеваемость» в</w:t>
      </w:r>
      <w:r w:rsidR="00D35234">
        <w:rPr>
          <w:rFonts w:hAnsi="Times New Roman" w:cs="Times New Roman"/>
          <w:color w:val="000000"/>
          <w:sz w:val="24"/>
          <w:szCs w:val="24"/>
          <w:lang w:val="ru-RU"/>
        </w:rPr>
        <w:t xml:space="preserve"> 2022</w:t>
      </w:r>
      <w:r w:rsidRPr="00E5127F">
        <w:rPr>
          <w:rFonts w:hAnsi="Times New Roman" w:cs="Times New Roman"/>
          <w:color w:val="000000"/>
          <w:sz w:val="24"/>
          <w:szCs w:val="24"/>
          <w:lang w:val="ru-RU"/>
        </w:rPr>
        <w:t xml:space="preserve"> году, то можно отметить, что процент учащихся, окончивших на «4» и «5», </w:t>
      </w:r>
      <w:r w:rsidR="003B192C">
        <w:rPr>
          <w:rFonts w:hAnsi="Times New Roman" w:cs="Times New Roman"/>
          <w:color w:val="000000"/>
          <w:sz w:val="24"/>
          <w:szCs w:val="24"/>
          <w:lang w:val="ru-RU"/>
        </w:rPr>
        <w:t>повысился</w:t>
      </w:r>
      <w:r w:rsidRPr="00E5127F">
        <w:rPr>
          <w:rFonts w:hAnsi="Times New Roman" w:cs="Times New Roman"/>
          <w:color w:val="000000"/>
          <w:sz w:val="24"/>
          <w:szCs w:val="24"/>
          <w:lang w:val="ru-RU"/>
        </w:rPr>
        <w:t xml:space="preserve"> на</w:t>
      </w:r>
      <w:r w:rsidR="003B192C">
        <w:rPr>
          <w:rFonts w:hAnsi="Times New Roman" w:cs="Times New Roman"/>
          <w:color w:val="000000"/>
          <w:sz w:val="24"/>
          <w:szCs w:val="24"/>
          <w:lang w:val="ru-RU"/>
        </w:rPr>
        <w:t xml:space="preserve"> 2,5</w:t>
      </w:r>
      <w:r w:rsidRPr="00E5127F">
        <w:rPr>
          <w:rFonts w:hAnsi="Times New Roman" w:cs="Times New Roman"/>
          <w:color w:val="000000"/>
          <w:sz w:val="24"/>
          <w:szCs w:val="24"/>
          <w:lang w:val="ru-RU"/>
        </w:rPr>
        <w:t xml:space="preserve"> </w:t>
      </w:r>
      <w:r w:rsidR="00D728ED" w:rsidRPr="00E5127F">
        <w:rPr>
          <w:rFonts w:hAnsi="Times New Roman" w:cs="Times New Roman"/>
          <w:color w:val="000000"/>
          <w:sz w:val="24"/>
          <w:szCs w:val="24"/>
          <w:lang w:val="ru-RU"/>
        </w:rPr>
        <w:t>процентов</w:t>
      </w:r>
      <w:r w:rsidRPr="00E5127F">
        <w:rPr>
          <w:rFonts w:hAnsi="Times New Roman" w:cs="Times New Roman"/>
          <w:color w:val="000000"/>
          <w:sz w:val="24"/>
          <w:szCs w:val="24"/>
          <w:lang w:val="ru-RU"/>
        </w:rPr>
        <w:t xml:space="preserve"> (в</w:t>
      </w:r>
      <w:r w:rsidR="003B192C">
        <w:rPr>
          <w:rFonts w:hAnsi="Times New Roman" w:cs="Times New Roman"/>
          <w:color w:val="000000"/>
          <w:sz w:val="24"/>
          <w:szCs w:val="24"/>
          <w:lang w:val="ru-RU"/>
        </w:rPr>
        <w:t xml:space="preserve"> 2022</w:t>
      </w:r>
      <w:r w:rsidRPr="00E5127F">
        <w:rPr>
          <w:rFonts w:hAnsi="Times New Roman" w:cs="Times New Roman"/>
          <w:color w:val="000000"/>
          <w:sz w:val="24"/>
          <w:szCs w:val="24"/>
          <w:lang w:val="ru-RU"/>
        </w:rPr>
        <w:t>-м был</w:t>
      </w:r>
      <w:r w:rsidR="003B192C">
        <w:rPr>
          <w:rFonts w:hAnsi="Times New Roman" w:cs="Times New Roman"/>
          <w:color w:val="000000"/>
          <w:sz w:val="24"/>
          <w:szCs w:val="24"/>
          <w:lang w:val="ru-RU"/>
        </w:rPr>
        <w:t xml:space="preserve"> 35</w:t>
      </w:r>
      <w:r w:rsidRPr="00E5127F">
        <w:rPr>
          <w:rFonts w:hAnsi="Times New Roman" w:cs="Times New Roman"/>
          <w:color w:val="000000"/>
          <w:sz w:val="24"/>
          <w:szCs w:val="24"/>
          <w:lang w:val="ru-RU"/>
        </w:rPr>
        <w:t xml:space="preserve">%), процент учащихся, окончивших на «5», </w:t>
      </w:r>
      <w:r w:rsidR="00D728ED" w:rsidRPr="00E5127F">
        <w:rPr>
          <w:rFonts w:hAnsi="Times New Roman" w:cs="Times New Roman"/>
          <w:color w:val="000000"/>
          <w:sz w:val="24"/>
          <w:szCs w:val="24"/>
          <w:lang w:val="ru-RU"/>
        </w:rPr>
        <w:t>снизился</w:t>
      </w:r>
      <w:r w:rsidRPr="00E5127F">
        <w:rPr>
          <w:rFonts w:hAnsi="Times New Roman" w:cs="Times New Roman"/>
          <w:color w:val="000000"/>
          <w:sz w:val="24"/>
          <w:szCs w:val="24"/>
          <w:lang w:val="ru-RU"/>
        </w:rPr>
        <w:t xml:space="preserve"> на</w:t>
      </w:r>
      <w:r w:rsidR="00D728ED" w:rsidRPr="00E5127F">
        <w:rPr>
          <w:rFonts w:hAnsi="Times New Roman" w:cs="Times New Roman"/>
          <w:color w:val="000000"/>
          <w:sz w:val="24"/>
          <w:szCs w:val="24"/>
          <w:lang w:val="ru-RU"/>
        </w:rPr>
        <w:t xml:space="preserve"> </w:t>
      </w:r>
      <w:r w:rsidR="003B192C">
        <w:rPr>
          <w:rFonts w:hAnsi="Times New Roman" w:cs="Times New Roman"/>
          <w:color w:val="000000"/>
          <w:sz w:val="24"/>
          <w:szCs w:val="24"/>
          <w:lang w:val="ru-RU"/>
        </w:rPr>
        <w:t>7,5</w:t>
      </w:r>
      <w:r w:rsidRPr="00E5127F">
        <w:rPr>
          <w:rFonts w:hAnsi="Times New Roman" w:cs="Times New Roman"/>
          <w:color w:val="000000"/>
          <w:sz w:val="24"/>
          <w:szCs w:val="24"/>
          <w:lang w:val="ru-RU"/>
        </w:rPr>
        <w:t xml:space="preserve"> </w:t>
      </w:r>
      <w:r w:rsidR="00E5127F" w:rsidRPr="00E5127F">
        <w:rPr>
          <w:rFonts w:hAnsi="Times New Roman" w:cs="Times New Roman"/>
          <w:color w:val="000000"/>
          <w:sz w:val="24"/>
          <w:szCs w:val="24"/>
          <w:lang w:val="ru-RU"/>
        </w:rPr>
        <w:t>процента</w:t>
      </w:r>
      <w:r w:rsidRPr="00E5127F">
        <w:rPr>
          <w:rFonts w:hAnsi="Times New Roman" w:cs="Times New Roman"/>
          <w:color w:val="000000"/>
          <w:sz w:val="24"/>
          <w:szCs w:val="24"/>
          <w:lang w:val="ru-RU"/>
        </w:rPr>
        <w:t xml:space="preserve"> (в</w:t>
      </w:r>
      <w:r w:rsidR="003B192C">
        <w:rPr>
          <w:rFonts w:hAnsi="Times New Roman" w:cs="Times New Roman"/>
          <w:color w:val="000000"/>
          <w:sz w:val="24"/>
          <w:szCs w:val="24"/>
          <w:lang w:val="ru-RU"/>
        </w:rPr>
        <w:t xml:space="preserve"> 2022</w:t>
      </w:r>
      <w:r w:rsidRPr="00E5127F">
        <w:rPr>
          <w:rFonts w:hAnsi="Times New Roman" w:cs="Times New Roman"/>
          <w:color w:val="000000"/>
          <w:sz w:val="24"/>
          <w:szCs w:val="24"/>
          <w:lang w:val="ru-RU"/>
        </w:rPr>
        <w:t>-м –</w:t>
      </w:r>
      <w:r w:rsidR="003B192C">
        <w:rPr>
          <w:rFonts w:hAnsi="Times New Roman" w:cs="Times New Roman"/>
          <w:color w:val="000000"/>
          <w:sz w:val="24"/>
          <w:szCs w:val="24"/>
          <w:lang w:val="ru-RU"/>
        </w:rPr>
        <w:t xml:space="preserve"> 20</w:t>
      </w:r>
      <w:r w:rsidRPr="00E5127F">
        <w:rPr>
          <w:rFonts w:hAnsi="Times New Roman" w:cs="Times New Roman"/>
          <w:color w:val="000000"/>
          <w:sz w:val="24"/>
          <w:szCs w:val="24"/>
          <w:lang w:val="ru-RU"/>
        </w:rPr>
        <w:t>%).</w:t>
      </w:r>
    </w:p>
    <w:p w:rsidR="00D728ED" w:rsidRPr="00E5127F" w:rsidRDefault="00D728ED" w:rsidP="00A455A8">
      <w:pPr>
        <w:spacing w:before="0" w:beforeAutospacing="0" w:after="0" w:afterAutospacing="0"/>
        <w:ind w:firstLine="720"/>
        <w:rPr>
          <w:b/>
          <w:sz w:val="24"/>
          <w:szCs w:val="24"/>
          <w:lang w:val="ru-RU"/>
        </w:rPr>
      </w:pPr>
      <w:r w:rsidRPr="00E5127F">
        <w:rPr>
          <w:sz w:val="24"/>
          <w:szCs w:val="24"/>
          <w:lang w:val="ru-RU"/>
        </w:rPr>
        <w:t>На уровне начал</w:t>
      </w:r>
      <w:r w:rsidR="003B192C">
        <w:rPr>
          <w:sz w:val="24"/>
          <w:szCs w:val="24"/>
          <w:lang w:val="ru-RU"/>
        </w:rPr>
        <w:t>ьного общего образования в  2022-2023 учебном году находилось 7</w:t>
      </w:r>
      <w:r w:rsidRPr="00E5127F">
        <w:rPr>
          <w:sz w:val="24"/>
          <w:szCs w:val="24"/>
          <w:lang w:val="ru-RU"/>
        </w:rPr>
        <w:t xml:space="preserve"> обучающихся  с ОВЗ, кот</w:t>
      </w:r>
      <w:r w:rsidR="003B192C">
        <w:rPr>
          <w:sz w:val="24"/>
          <w:szCs w:val="24"/>
          <w:lang w:val="ru-RU"/>
        </w:rPr>
        <w:t>орые занимались по АОП, из них 5</w:t>
      </w:r>
      <w:r w:rsidRPr="00E5127F">
        <w:rPr>
          <w:sz w:val="24"/>
          <w:szCs w:val="24"/>
          <w:lang w:val="ru-RU"/>
        </w:rPr>
        <w:t xml:space="preserve"> обучающихся занимались на дому. Данные обучающиеся освоили программу по основным образовательным предметам и переведены в следующий класс.</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Pr="0038426C" w:rsidRDefault="007828C5" w:rsidP="00522D8E">
      <w:pPr>
        <w:spacing w:before="0" w:beforeAutospacing="0" w:after="0" w:afterAutospacing="0"/>
        <w:rPr>
          <w:rFonts w:hAnsi="Times New Roman" w:cs="Times New Roman"/>
          <w:b/>
          <w:bCs/>
          <w:color w:val="000000"/>
          <w:sz w:val="24"/>
          <w:szCs w:val="24"/>
          <w:lang w:val="ru-RU"/>
        </w:rPr>
      </w:pPr>
      <w:r w:rsidRPr="004A52B4">
        <w:rPr>
          <w:rFonts w:hAnsi="Times New Roman" w:cs="Times New Roman"/>
          <w:b/>
          <w:bCs/>
          <w:color w:val="000000"/>
          <w:sz w:val="24"/>
          <w:szCs w:val="24"/>
          <w:lang w:val="ru-RU"/>
        </w:rPr>
        <w:t xml:space="preserve">Таблица 7. Результаты освоения учащимися программы основного общего образования по показателю </w:t>
      </w:r>
      <w:r w:rsidRPr="004A52B4">
        <w:rPr>
          <w:rFonts w:hAnsi="Times New Roman" w:cs="Times New Roman"/>
          <w:b/>
          <w:bCs/>
          <w:color w:val="000000"/>
          <w:sz w:val="24"/>
          <w:szCs w:val="24"/>
        </w:rPr>
        <w:t>«успеваемость» в</w:t>
      </w:r>
      <w:r w:rsidR="0038426C">
        <w:rPr>
          <w:rFonts w:hAnsi="Times New Roman" w:cs="Times New Roman"/>
          <w:b/>
          <w:bCs/>
          <w:color w:val="000000"/>
          <w:sz w:val="24"/>
          <w:szCs w:val="24"/>
        </w:rPr>
        <w:t xml:space="preserve"> </w:t>
      </w:r>
      <w:r w:rsidR="0038426C">
        <w:rPr>
          <w:rFonts w:hAnsi="Times New Roman" w:cs="Times New Roman"/>
          <w:b/>
          <w:bCs/>
          <w:color w:val="000000"/>
          <w:sz w:val="24"/>
          <w:szCs w:val="24"/>
          <w:lang w:val="ru-RU"/>
        </w:rPr>
        <w:t>2022-</w:t>
      </w:r>
      <w:r w:rsidR="0038426C">
        <w:rPr>
          <w:rFonts w:hAnsi="Times New Roman" w:cs="Times New Roman"/>
          <w:b/>
          <w:bCs/>
          <w:color w:val="000000"/>
          <w:sz w:val="24"/>
          <w:szCs w:val="24"/>
        </w:rPr>
        <w:t>202</w:t>
      </w:r>
      <w:r w:rsidR="0038426C">
        <w:rPr>
          <w:rFonts w:hAnsi="Times New Roman" w:cs="Times New Roman"/>
          <w:b/>
          <w:bCs/>
          <w:color w:val="000000"/>
          <w:sz w:val="24"/>
          <w:szCs w:val="24"/>
          <w:lang w:val="ru-RU"/>
        </w:rPr>
        <w:t>3</w:t>
      </w:r>
      <w:r w:rsidRPr="004A52B4">
        <w:rPr>
          <w:rFonts w:hAnsi="Times New Roman" w:cs="Times New Roman"/>
          <w:b/>
          <w:bCs/>
          <w:color w:val="000000"/>
          <w:sz w:val="24"/>
          <w:szCs w:val="24"/>
        </w:rPr>
        <w:t> </w:t>
      </w:r>
      <w:r w:rsidR="0038426C">
        <w:rPr>
          <w:rFonts w:hAnsi="Times New Roman" w:cs="Times New Roman"/>
          <w:b/>
          <w:bCs/>
          <w:color w:val="000000"/>
          <w:sz w:val="24"/>
          <w:szCs w:val="24"/>
          <w:lang w:val="ru-RU"/>
        </w:rPr>
        <w:t xml:space="preserve">учебном </w:t>
      </w:r>
      <w:r w:rsidRPr="004A52B4">
        <w:rPr>
          <w:rFonts w:hAnsi="Times New Roman" w:cs="Times New Roman"/>
          <w:b/>
          <w:bCs/>
          <w:color w:val="000000"/>
          <w:sz w:val="24"/>
          <w:szCs w:val="24"/>
        </w:rPr>
        <w:t>году</w:t>
      </w:r>
      <w:r w:rsidR="0038426C">
        <w:rPr>
          <w:rFonts w:hAnsi="Times New Roman" w:cs="Times New Roman"/>
          <w:b/>
          <w:bCs/>
          <w:color w:val="000000"/>
          <w:sz w:val="24"/>
          <w:szCs w:val="24"/>
          <w:lang w:val="ru-RU"/>
        </w:rPr>
        <w:t>.</w:t>
      </w:r>
    </w:p>
    <w:p w:rsidR="00A455A8" w:rsidRPr="00A455A8" w:rsidRDefault="00A455A8" w:rsidP="00522D8E">
      <w:pPr>
        <w:spacing w:before="0" w:beforeAutospacing="0" w:after="0" w:afterAutospacing="0"/>
        <w:rPr>
          <w:rFonts w:hAnsi="Times New Roman" w:cs="Times New Roman"/>
          <w:color w:val="000000"/>
          <w:sz w:val="24"/>
          <w:szCs w:val="24"/>
          <w:lang w:val="ru-RU"/>
        </w:rPr>
      </w:pPr>
    </w:p>
    <w:tbl>
      <w:tblPr>
        <w:tblW w:w="10641" w:type="dxa"/>
        <w:tblInd w:w="-776" w:type="dxa"/>
        <w:tblLayout w:type="fixed"/>
        <w:tblCellMar>
          <w:top w:w="15" w:type="dxa"/>
          <w:left w:w="15" w:type="dxa"/>
          <w:bottom w:w="15" w:type="dxa"/>
          <w:right w:w="15" w:type="dxa"/>
        </w:tblCellMar>
        <w:tblLook w:val="0600" w:firstRow="0" w:lastRow="0" w:firstColumn="0" w:lastColumn="0" w:noHBand="1" w:noVBand="1"/>
      </w:tblPr>
      <w:tblGrid>
        <w:gridCol w:w="709"/>
        <w:gridCol w:w="851"/>
        <w:gridCol w:w="753"/>
        <w:gridCol w:w="523"/>
        <w:gridCol w:w="992"/>
        <w:gridCol w:w="425"/>
        <w:gridCol w:w="1134"/>
        <w:gridCol w:w="426"/>
        <w:gridCol w:w="1134"/>
        <w:gridCol w:w="567"/>
        <w:gridCol w:w="992"/>
        <w:gridCol w:w="425"/>
        <w:gridCol w:w="992"/>
        <w:gridCol w:w="709"/>
        <w:gridCol w:w="9"/>
      </w:tblGrid>
      <w:tr w:rsidR="00E5127F" w:rsidRPr="004A52B4" w:rsidTr="00F538A5">
        <w:trPr>
          <w:gridAfter w:val="1"/>
          <w:wAfter w:w="9" w:type="dxa"/>
        </w:trPr>
        <w:tc>
          <w:tcPr>
            <w:tcW w:w="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4A52B4" w:rsidRDefault="00E5127F"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b/>
                <w:bCs/>
                <w:color w:val="000000"/>
                <w:sz w:val="24"/>
                <w:szCs w:val="24"/>
              </w:rPr>
              <w:t>Классы</w:t>
            </w:r>
          </w:p>
        </w:tc>
        <w:tc>
          <w:tcPr>
            <w:tcW w:w="8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E5127F" w:rsidRPr="004A52B4" w:rsidRDefault="00E5127F"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b/>
                <w:bCs/>
                <w:color w:val="000000"/>
                <w:sz w:val="24"/>
                <w:szCs w:val="24"/>
              </w:rPr>
              <w:t>Всего учащихся</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Из них успевают</w:t>
            </w:r>
          </w:p>
        </w:tc>
        <w:tc>
          <w:tcPr>
            <w:tcW w:w="2977"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Окончили год</w:t>
            </w:r>
          </w:p>
        </w:tc>
        <w:tc>
          <w:tcPr>
            <w:tcW w:w="1701" w:type="dxa"/>
            <w:gridSpan w:val="2"/>
            <w:tcBorders>
              <w:top w:val="single" w:sz="6" w:space="0" w:color="000000"/>
              <w:left w:val="single" w:sz="4" w:space="0" w:color="auto"/>
              <w:bottom w:val="single" w:sz="6" w:space="0" w:color="000000"/>
              <w:right w:val="single" w:sz="4" w:space="0" w:color="auto"/>
            </w:tcBorders>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Не успевают</w:t>
            </w:r>
          </w:p>
        </w:tc>
        <w:tc>
          <w:tcPr>
            <w:tcW w:w="3118" w:type="dxa"/>
            <w:gridSpan w:val="4"/>
            <w:tcBorders>
              <w:top w:val="single" w:sz="6" w:space="0" w:color="000000"/>
              <w:left w:val="single" w:sz="4" w:space="0" w:color="auto"/>
              <w:bottom w:val="single" w:sz="6" w:space="0" w:color="000000"/>
              <w:right w:val="single" w:sz="4" w:space="0" w:color="auto"/>
            </w:tcBorders>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Переведены условно</w:t>
            </w:r>
          </w:p>
        </w:tc>
      </w:tr>
      <w:tr w:rsidR="00E5127F" w:rsidRPr="004A52B4" w:rsidTr="00F538A5">
        <w:trPr>
          <w:gridAfter w:val="1"/>
          <w:wAfter w:w="9" w:type="dxa"/>
        </w:trPr>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127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2977"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r w:rsidRPr="004A52B4">
              <w:rPr>
                <w:rFonts w:hAnsi="Times New Roman" w:cs="Times New Roman"/>
                <w:b/>
                <w:bCs/>
                <w:color w:val="000000"/>
                <w:sz w:val="24"/>
                <w:szCs w:val="24"/>
              </w:rPr>
              <w:t>Всего</w:t>
            </w:r>
          </w:p>
        </w:tc>
        <w:tc>
          <w:tcPr>
            <w:tcW w:w="1701" w:type="dxa"/>
            <w:gridSpan w:val="2"/>
            <w:tcBorders>
              <w:top w:val="single" w:sz="6" w:space="0" w:color="000000"/>
              <w:left w:val="single" w:sz="4" w:space="0" w:color="auto"/>
              <w:bottom w:val="single" w:sz="6" w:space="0" w:color="000000"/>
              <w:right w:val="single" w:sz="6" w:space="0" w:color="000000"/>
            </w:tcBorders>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127F" w:rsidRPr="004A52B4" w:rsidRDefault="00E5127F" w:rsidP="00522D8E">
            <w:pPr>
              <w:spacing w:before="0" w:beforeAutospacing="0" w:after="0" w:afterAutospacing="0"/>
              <w:ind w:left="75" w:right="75"/>
              <w:rPr>
                <w:rFonts w:hAnsi="Times New Roman" w:cs="Times New Roman"/>
                <w:color w:val="000000"/>
                <w:sz w:val="24"/>
                <w:szCs w:val="24"/>
              </w:rPr>
            </w:pPr>
          </w:p>
        </w:tc>
        <w:tc>
          <w:tcPr>
            <w:tcW w:w="170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E5127F" w:rsidRPr="004A52B4" w:rsidRDefault="00E5127F"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Из них н/а</w:t>
            </w:r>
          </w:p>
        </w:tc>
      </w:tr>
      <w:tr w:rsidR="00114C4C" w:rsidRPr="004A52B4" w:rsidTr="00E5127F">
        <w:trPr>
          <w:gridAfter w:val="1"/>
          <w:wAfter w:w="9" w:type="dxa"/>
        </w:trPr>
        <w:tc>
          <w:tcPr>
            <w:tcW w:w="7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ind w:left="75" w:right="75"/>
              <w:rPr>
                <w:rFonts w:hAnsi="Times New Roman" w:cs="Times New Roman"/>
                <w:color w:val="000000"/>
                <w:sz w:val="24"/>
                <w:szCs w:val="24"/>
              </w:rPr>
            </w:pPr>
          </w:p>
        </w:tc>
        <w:tc>
          <w:tcPr>
            <w:tcW w:w="8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ind w:left="75" w:right="75"/>
              <w:rPr>
                <w:rFonts w:hAnsi="Times New Roman" w:cs="Times New Roman"/>
                <w:color w:val="000000"/>
                <w:sz w:val="24"/>
                <w:szCs w:val="24"/>
              </w:rPr>
            </w:pP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с отметками «5»</w:t>
            </w:r>
          </w:p>
        </w:tc>
        <w:tc>
          <w:tcPr>
            <w:tcW w:w="426"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1134"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Количество</w:t>
            </w:r>
          </w:p>
        </w:tc>
        <w:tc>
          <w:tcPr>
            <w:tcW w:w="709" w:type="dxa"/>
            <w:tcBorders>
              <w:top w:val="single" w:sz="6" w:space="0" w:color="000000"/>
              <w:left w:val="single" w:sz="4" w:space="0" w:color="auto"/>
              <w:bottom w:val="single" w:sz="6" w:space="0" w:color="000000"/>
              <w:right w:val="single" w:sz="4" w:space="0" w:color="auto"/>
            </w:tcBorders>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b/>
                <w:bCs/>
                <w:color w:val="000000"/>
                <w:sz w:val="24"/>
                <w:szCs w:val="24"/>
              </w:rPr>
              <w:t>%</w:t>
            </w:r>
          </w:p>
        </w:tc>
      </w:tr>
      <w:tr w:rsidR="00114C4C" w:rsidRPr="00467D19" w:rsidTr="0050315B">
        <w:trPr>
          <w:cantSplit/>
          <w:trHeight w:val="1027"/>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13472B">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29</w:t>
            </w:r>
            <w:r w:rsidR="0050315B">
              <w:rPr>
                <w:rFonts w:hAnsi="Times New Roman" w:cs="Times New Roman"/>
                <w:color w:val="000000"/>
                <w:sz w:val="24"/>
                <w:szCs w:val="24"/>
                <w:lang w:val="ru-RU"/>
              </w:rPr>
              <w:t xml:space="preserve"> (+</w:t>
            </w:r>
            <w:r>
              <w:rPr>
                <w:rFonts w:hAnsi="Times New Roman" w:cs="Times New Roman"/>
                <w:color w:val="000000"/>
                <w:sz w:val="24"/>
                <w:szCs w:val="24"/>
                <w:lang w:val="ru-RU"/>
              </w:rPr>
              <w:t>1</w:t>
            </w:r>
            <w:r w:rsidR="0050315B">
              <w:rPr>
                <w:rFonts w:hAnsi="Times New Roman" w:cs="Times New Roman"/>
                <w:color w:val="000000"/>
                <w:sz w:val="24"/>
                <w:szCs w:val="24"/>
                <w:lang w:val="ru-RU"/>
              </w:rPr>
              <w:t xml:space="preserve"> </w:t>
            </w:r>
            <w:r w:rsidR="0050315B"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 xml:space="preserve">29 (+1 </w:t>
            </w:r>
            <w:r w:rsidR="00712622"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12</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w:t>
            </w:r>
            <w:r w:rsidR="0013472B">
              <w:rPr>
                <w:rFonts w:hAnsi="Times New Roman" w:cs="Times New Roman"/>
                <w:color w:val="000000"/>
                <w:sz w:val="24"/>
                <w:szCs w:val="24"/>
                <w:lang w:val="ru-RU"/>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7</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18</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972"/>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6</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24 (+2</w:t>
            </w:r>
            <w:r w:rsidR="0050315B">
              <w:rPr>
                <w:rFonts w:hAnsi="Times New Roman" w:cs="Times New Roman"/>
                <w:color w:val="000000"/>
                <w:sz w:val="24"/>
                <w:szCs w:val="24"/>
                <w:lang w:val="ru-RU"/>
              </w:rPr>
              <w:t xml:space="preserve"> </w:t>
            </w:r>
            <w:r w:rsidR="0050315B"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24 (+2</w:t>
            </w:r>
            <w:r w:rsidR="00712622">
              <w:rPr>
                <w:rFonts w:hAnsi="Times New Roman" w:cs="Times New Roman"/>
                <w:color w:val="000000"/>
                <w:sz w:val="24"/>
                <w:szCs w:val="24"/>
                <w:lang w:val="ru-RU"/>
              </w:rPr>
              <w:t xml:space="preserve"> </w:t>
            </w:r>
            <w:r w:rsidR="00712622"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9</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37,5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6</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25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13472B">
        <w:trPr>
          <w:cantSplit/>
          <w:trHeight w:val="908"/>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7</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50315B"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w:t>
            </w:r>
            <w:r w:rsidR="0013472B">
              <w:rPr>
                <w:rFonts w:hAnsi="Times New Roman" w:cs="Times New Roman"/>
                <w:color w:val="000000"/>
                <w:sz w:val="24"/>
                <w:szCs w:val="24"/>
                <w:lang w:val="ru-RU"/>
              </w:rPr>
              <w:t xml:space="preserve">5(+3 </w:t>
            </w:r>
            <w:r w:rsidR="0013472B"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3</w:t>
            </w:r>
            <w:r>
              <w:rPr>
                <w:rFonts w:hAnsi="Times New Roman" w:cs="Times New Roman"/>
                <w:color w:val="000000"/>
                <w:sz w:val="24"/>
                <w:szCs w:val="24"/>
                <w:lang w:val="ru-RU"/>
              </w:rPr>
              <w:t xml:space="preserve">5(+3 </w:t>
            </w:r>
            <w:r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3</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8,5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958"/>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8</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36</w:t>
            </w:r>
            <w:r w:rsidR="004A52B4">
              <w:rPr>
                <w:rFonts w:hAnsi="Times New Roman" w:cs="Times New Roman"/>
                <w:color w:val="000000"/>
                <w:sz w:val="24"/>
                <w:szCs w:val="24"/>
                <w:lang w:val="ru-RU"/>
              </w:rPr>
              <w:t xml:space="preserve"> </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36</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w:t>
            </w:r>
            <w:r w:rsidR="004A52B4" w:rsidRPr="004A52B4">
              <w:rPr>
                <w:rFonts w:hAnsi="Times New Roman" w:cs="Times New Roman"/>
                <w:color w:val="000000"/>
                <w:sz w:val="24"/>
                <w:szCs w:val="24"/>
                <w:lang w:val="ru-RU"/>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47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974"/>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4C4C" w:rsidRPr="004A52B4" w:rsidRDefault="00114C4C" w:rsidP="00522D8E">
            <w:pPr>
              <w:spacing w:before="0" w:beforeAutospacing="0" w:after="0" w:afterAutospacing="0"/>
              <w:rPr>
                <w:rFonts w:hAnsi="Times New Roman" w:cs="Times New Roman"/>
                <w:color w:val="000000"/>
                <w:sz w:val="24"/>
                <w:szCs w:val="24"/>
              </w:rPr>
            </w:pPr>
            <w:r w:rsidRPr="004A52B4">
              <w:rPr>
                <w:rFonts w:hAnsi="Times New Roman" w:cs="Times New Roman"/>
                <w:color w:val="000000"/>
                <w:sz w:val="24"/>
                <w:szCs w:val="24"/>
              </w:rPr>
              <w:t>9</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23</w:t>
            </w:r>
            <w:r w:rsidR="0050315B">
              <w:rPr>
                <w:rFonts w:hAnsi="Times New Roman" w:cs="Times New Roman"/>
                <w:color w:val="000000"/>
                <w:sz w:val="24"/>
                <w:szCs w:val="24"/>
                <w:lang w:val="ru-RU"/>
              </w:rPr>
              <w:t xml:space="preserve"> (+2 </w:t>
            </w:r>
            <w:r w:rsidR="0050315B"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23</w:t>
            </w:r>
            <w:r w:rsidR="00712622">
              <w:rPr>
                <w:rFonts w:hAnsi="Times New Roman" w:cs="Times New Roman"/>
                <w:color w:val="000000"/>
                <w:sz w:val="24"/>
                <w:szCs w:val="24"/>
                <w:lang w:val="ru-RU"/>
              </w:rPr>
              <w:t xml:space="preserve"> (+2 </w:t>
            </w:r>
            <w:r w:rsidR="00712622"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30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3</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r w:rsidR="00114C4C" w:rsidRPr="00467D19" w:rsidTr="0050315B">
        <w:trPr>
          <w:cantSplit/>
          <w:trHeight w:val="1104"/>
        </w:trPr>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147 (+8</w:t>
            </w:r>
            <w:r w:rsidR="0050315B">
              <w:rPr>
                <w:rFonts w:hAnsi="Times New Roman" w:cs="Times New Roman"/>
                <w:color w:val="000000"/>
                <w:sz w:val="24"/>
                <w:szCs w:val="24"/>
                <w:lang w:val="ru-RU"/>
              </w:rPr>
              <w:t xml:space="preserve"> </w:t>
            </w:r>
            <w:r w:rsidR="0050315B" w:rsidRPr="00F53480">
              <w:rPr>
                <w:rFonts w:hAnsi="Times New Roman" w:cs="Times New Roman"/>
                <w:color w:val="000000"/>
                <w:sz w:val="24"/>
                <w:szCs w:val="24"/>
                <w:lang w:val="ru-RU"/>
              </w:rPr>
              <w:t>АОП)</w:t>
            </w:r>
          </w:p>
        </w:tc>
        <w:tc>
          <w:tcPr>
            <w:tcW w:w="7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67D19" w:rsidRDefault="0013472B" w:rsidP="00522D8E">
            <w:pPr>
              <w:spacing w:before="0" w:beforeAutospacing="0" w:after="0" w:afterAutospacing="0"/>
              <w:ind w:left="113" w:right="113"/>
              <w:rPr>
                <w:rFonts w:hAnsi="Times New Roman" w:cs="Times New Roman"/>
                <w:color w:val="000000"/>
                <w:sz w:val="24"/>
                <w:szCs w:val="24"/>
                <w:highlight w:val="yellow"/>
              </w:rPr>
            </w:pPr>
            <w:r>
              <w:rPr>
                <w:rFonts w:hAnsi="Times New Roman" w:cs="Times New Roman"/>
                <w:color w:val="000000"/>
                <w:sz w:val="24"/>
                <w:szCs w:val="24"/>
                <w:lang w:val="ru-RU"/>
              </w:rPr>
              <w:t>147 (+8</w:t>
            </w:r>
            <w:r w:rsidR="00712622">
              <w:rPr>
                <w:rFonts w:hAnsi="Times New Roman" w:cs="Times New Roman"/>
                <w:color w:val="000000"/>
                <w:sz w:val="24"/>
                <w:szCs w:val="24"/>
                <w:lang w:val="ru-RU"/>
              </w:rPr>
              <w:t xml:space="preserve"> </w:t>
            </w:r>
            <w:r w:rsidR="00712622" w:rsidRPr="00F53480">
              <w:rPr>
                <w:rFonts w:hAnsi="Times New Roman" w:cs="Times New Roman"/>
                <w:color w:val="000000"/>
                <w:sz w:val="24"/>
                <w:szCs w:val="24"/>
                <w:lang w:val="ru-RU"/>
              </w:rPr>
              <w:t>АОП)</w:t>
            </w:r>
          </w:p>
        </w:tc>
        <w:tc>
          <w:tcPr>
            <w:tcW w:w="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13472B" w:rsidRDefault="004A52B4"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rPr>
              <w:t>5</w:t>
            </w:r>
            <w:r w:rsidR="0013472B">
              <w:rPr>
                <w:rFonts w:hAnsi="Times New Roman" w:cs="Times New Roman"/>
                <w:color w:val="000000"/>
                <w:sz w:val="24"/>
                <w:szCs w:val="24"/>
                <w:lang w:val="ru-RU"/>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rPr>
              <w:t>3</w:t>
            </w:r>
            <w:r w:rsidR="0013472B">
              <w:rPr>
                <w:rFonts w:hAnsi="Times New Roman" w:cs="Times New Roman"/>
                <w:color w:val="000000"/>
                <w:sz w:val="24"/>
                <w:szCs w:val="24"/>
                <w:lang w:val="ru-RU"/>
              </w:rPr>
              <w:t>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14C4C" w:rsidP="00522D8E">
            <w:pPr>
              <w:spacing w:before="0" w:beforeAutospacing="0" w:after="0" w:afterAutospacing="0"/>
              <w:ind w:left="113" w:right="113"/>
              <w:rPr>
                <w:rFonts w:hAnsi="Times New Roman" w:cs="Times New Roman"/>
                <w:color w:val="000000"/>
                <w:sz w:val="24"/>
                <w:szCs w:val="24"/>
                <w:lang w:val="ru-RU"/>
              </w:rPr>
            </w:pPr>
            <w:r w:rsidRPr="00E72662">
              <w:rPr>
                <w:rFonts w:hAnsi="Times New Roman" w:cs="Times New Roman"/>
                <w:color w:val="000000"/>
                <w:sz w:val="24"/>
                <w:szCs w:val="24"/>
              </w:rPr>
              <w:t>1</w:t>
            </w:r>
            <w:r w:rsidR="0013472B">
              <w:rPr>
                <w:rFonts w:hAnsi="Times New Roman" w:cs="Times New Roman"/>
                <w:color w:val="000000"/>
                <w:sz w:val="24"/>
                <w:szCs w:val="24"/>
                <w:lang w:val="ru-RU"/>
              </w:rPr>
              <w:t>9</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E72662" w:rsidRDefault="0013472B" w:rsidP="00522D8E">
            <w:pPr>
              <w:spacing w:before="0" w:beforeAutospacing="0" w:after="0" w:afterAutospacing="0"/>
              <w:ind w:left="113" w:right="113"/>
              <w:rPr>
                <w:rFonts w:hAnsi="Times New Roman" w:cs="Times New Roman"/>
                <w:color w:val="000000"/>
                <w:sz w:val="24"/>
                <w:szCs w:val="24"/>
                <w:lang w:val="ru-RU"/>
              </w:rPr>
            </w:pPr>
            <w:r>
              <w:rPr>
                <w:rFonts w:hAnsi="Times New Roman" w:cs="Times New Roman"/>
                <w:color w:val="000000"/>
                <w:sz w:val="24"/>
                <w:szCs w:val="24"/>
                <w:lang w:val="ru-RU"/>
              </w:rPr>
              <w:t>13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992"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extDirection w:val="btLr"/>
          </w:tcPr>
          <w:p w:rsidR="00114C4C" w:rsidRPr="004A52B4" w:rsidRDefault="00114C4C" w:rsidP="00522D8E">
            <w:pPr>
              <w:spacing w:before="0" w:beforeAutospacing="0" w:after="0" w:afterAutospacing="0"/>
              <w:ind w:left="113" w:right="113"/>
              <w:rPr>
                <w:rFonts w:hAnsi="Times New Roman" w:cs="Times New Roman"/>
                <w:color w:val="000000"/>
                <w:sz w:val="24"/>
                <w:szCs w:val="24"/>
              </w:rPr>
            </w:pPr>
            <w:r w:rsidRPr="004A52B4">
              <w:rPr>
                <w:rFonts w:hAnsi="Times New Roman" w:cs="Times New Roman"/>
                <w:color w:val="000000"/>
                <w:sz w:val="24"/>
                <w:szCs w:val="24"/>
              </w:rPr>
              <w:t>0</w:t>
            </w:r>
          </w:p>
        </w:tc>
        <w:tc>
          <w:tcPr>
            <w:tcW w:w="718" w:type="dxa"/>
            <w:gridSpan w:val="2"/>
            <w:tcBorders>
              <w:top w:val="single" w:sz="6" w:space="0" w:color="000000"/>
              <w:left w:val="single" w:sz="4" w:space="0" w:color="auto"/>
              <w:bottom w:val="single" w:sz="6" w:space="0" w:color="000000"/>
              <w:right w:val="single" w:sz="4" w:space="0" w:color="auto"/>
            </w:tcBorders>
            <w:textDirection w:val="btLr"/>
          </w:tcPr>
          <w:p w:rsidR="00114C4C" w:rsidRPr="004A52B4" w:rsidRDefault="00E5127F" w:rsidP="00522D8E">
            <w:pPr>
              <w:spacing w:before="0" w:beforeAutospacing="0" w:after="0" w:afterAutospacing="0"/>
              <w:ind w:left="113" w:right="113"/>
              <w:rPr>
                <w:rFonts w:hAnsi="Times New Roman" w:cs="Times New Roman"/>
                <w:color w:val="000000"/>
                <w:sz w:val="24"/>
                <w:szCs w:val="24"/>
                <w:lang w:val="ru-RU"/>
              </w:rPr>
            </w:pPr>
            <w:r w:rsidRPr="004A52B4">
              <w:rPr>
                <w:rFonts w:hAnsi="Times New Roman" w:cs="Times New Roman"/>
                <w:color w:val="000000"/>
                <w:sz w:val="24"/>
                <w:szCs w:val="24"/>
                <w:lang w:val="ru-RU"/>
              </w:rPr>
              <w:t>0</w:t>
            </w:r>
          </w:p>
        </w:tc>
      </w:tr>
    </w:tbl>
    <w:p w:rsidR="000D726E" w:rsidRDefault="000D726E" w:rsidP="00522D8E">
      <w:pPr>
        <w:spacing w:before="0" w:beforeAutospacing="0" w:after="0" w:afterAutospacing="0"/>
        <w:rPr>
          <w:rFonts w:hAnsi="Times New Roman" w:cs="Times New Roman"/>
          <w:color w:val="000000"/>
          <w:sz w:val="24"/>
          <w:szCs w:val="24"/>
          <w:lang w:val="ru-RU"/>
        </w:rPr>
      </w:pPr>
    </w:p>
    <w:p w:rsidR="00F452A6" w:rsidRPr="000D726E" w:rsidRDefault="007828C5" w:rsidP="00522D8E">
      <w:pPr>
        <w:spacing w:before="0" w:beforeAutospacing="0" w:after="0" w:afterAutospacing="0"/>
        <w:rPr>
          <w:rFonts w:hAnsi="Times New Roman" w:cs="Times New Roman"/>
          <w:color w:val="000000"/>
          <w:sz w:val="24"/>
          <w:szCs w:val="24"/>
          <w:lang w:val="ru-RU"/>
        </w:rPr>
      </w:pPr>
      <w:r w:rsidRPr="000D726E">
        <w:rPr>
          <w:rFonts w:hAnsi="Times New Roman" w:cs="Times New Roman"/>
          <w:color w:val="000000"/>
          <w:sz w:val="24"/>
          <w:szCs w:val="24"/>
          <w:lang w:val="ru-RU"/>
        </w:rPr>
        <w:t>Анализ данных, представленных в таблице, показывает, что в</w:t>
      </w:r>
      <w:r w:rsidR="0038426C">
        <w:rPr>
          <w:rFonts w:hAnsi="Times New Roman" w:cs="Times New Roman"/>
          <w:color w:val="000000"/>
          <w:sz w:val="24"/>
          <w:szCs w:val="24"/>
          <w:lang w:val="ru-RU"/>
        </w:rPr>
        <w:t xml:space="preserve"> 2023</w:t>
      </w:r>
      <w:r w:rsidRPr="000D726E">
        <w:rPr>
          <w:rFonts w:hAnsi="Times New Roman" w:cs="Times New Roman"/>
          <w:color w:val="000000"/>
          <w:sz w:val="24"/>
          <w:szCs w:val="24"/>
          <w:lang w:val="ru-RU"/>
        </w:rPr>
        <w:t xml:space="preserve"> году процент учащихся, окончивших на «4» и «5», </w:t>
      </w:r>
      <w:r w:rsidR="0038426C">
        <w:rPr>
          <w:rFonts w:hAnsi="Times New Roman" w:cs="Times New Roman"/>
          <w:color w:val="000000"/>
          <w:sz w:val="24"/>
          <w:szCs w:val="24"/>
          <w:lang w:val="ru-RU"/>
        </w:rPr>
        <w:t>понизился</w:t>
      </w:r>
      <w:r w:rsidRPr="000D726E">
        <w:rPr>
          <w:rFonts w:hAnsi="Times New Roman" w:cs="Times New Roman"/>
          <w:color w:val="000000"/>
          <w:sz w:val="24"/>
          <w:szCs w:val="24"/>
          <w:lang w:val="ru-RU"/>
        </w:rPr>
        <w:t xml:space="preserve"> на</w:t>
      </w:r>
      <w:r w:rsidR="0038426C">
        <w:rPr>
          <w:rFonts w:hAnsi="Times New Roman" w:cs="Times New Roman"/>
          <w:color w:val="000000"/>
          <w:sz w:val="24"/>
          <w:szCs w:val="24"/>
          <w:lang w:val="ru-RU"/>
        </w:rPr>
        <w:t xml:space="preserve"> 3</w:t>
      </w:r>
      <w:r w:rsidRPr="000D726E">
        <w:rPr>
          <w:rFonts w:hAnsi="Times New Roman" w:cs="Times New Roman"/>
          <w:color w:val="000000"/>
          <w:sz w:val="24"/>
          <w:szCs w:val="24"/>
          <w:lang w:val="ru-RU"/>
        </w:rPr>
        <w:t xml:space="preserve"> </w:t>
      </w:r>
      <w:r w:rsidR="0038426C">
        <w:rPr>
          <w:rFonts w:hAnsi="Times New Roman" w:cs="Times New Roman"/>
          <w:color w:val="000000"/>
          <w:sz w:val="24"/>
          <w:szCs w:val="24"/>
          <w:lang w:val="ru-RU"/>
        </w:rPr>
        <w:t>процента</w:t>
      </w:r>
      <w:r w:rsidRPr="000D726E">
        <w:rPr>
          <w:rFonts w:hAnsi="Times New Roman" w:cs="Times New Roman"/>
          <w:color w:val="000000"/>
          <w:sz w:val="24"/>
          <w:szCs w:val="24"/>
          <w:lang w:val="ru-RU"/>
        </w:rPr>
        <w:t xml:space="preserve"> (в</w:t>
      </w:r>
      <w:r w:rsidR="0038426C">
        <w:rPr>
          <w:rFonts w:hAnsi="Times New Roman" w:cs="Times New Roman"/>
          <w:color w:val="000000"/>
          <w:sz w:val="24"/>
          <w:szCs w:val="24"/>
          <w:lang w:val="ru-RU"/>
        </w:rPr>
        <w:t xml:space="preserve"> 2022</w:t>
      </w:r>
      <w:r w:rsidRPr="000D726E">
        <w:rPr>
          <w:rFonts w:hAnsi="Times New Roman" w:cs="Times New Roman"/>
          <w:color w:val="000000"/>
          <w:sz w:val="24"/>
          <w:szCs w:val="24"/>
          <w:lang w:val="ru-RU"/>
        </w:rPr>
        <w:t>-м был</w:t>
      </w:r>
      <w:r w:rsidR="0038426C">
        <w:rPr>
          <w:rFonts w:hAnsi="Times New Roman" w:cs="Times New Roman"/>
          <w:color w:val="000000"/>
          <w:sz w:val="24"/>
          <w:szCs w:val="24"/>
          <w:lang w:val="ru-RU"/>
        </w:rPr>
        <w:t xml:space="preserve"> 37</w:t>
      </w:r>
      <w:r w:rsidRPr="000D726E">
        <w:rPr>
          <w:rFonts w:hAnsi="Times New Roman" w:cs="Times New Roman"/>
          <w:color w:val="000000"/>
          <w:sz w:val="24"/>
          <w:szCs w:val="24"/>
          <w:lang w:val="ru-RU"/>
        </w:rPr>
        <w:t>%), процент учащихся, окончивших на «5», повысился на</w:t>
      </w:r>
      <w:r w:rsidR="0038426C">
        <w:rPr>
          <w:rFonts w:hAnsi="Times New Roman" w:cs="Times New Roman"/>
          <w:color w:val="000000"/>
          <w:sz w:val="24"/>
          <w:szCs w:val="24"/>
          <w:lang w:val="ru-RU"/>
        </w:rPr>
        <w:t xml:space="preserve"> 5</w:t>
      </w:r>
      <w:r w:rsidRPr="000D726E">
        <w:rPr>
          <w:rFonts w:hAnsi="Times New Roman" w:cs="Times New Roman"/>
          <w:color w:val="000000"/>
          <w:sz w:val="24"/>
          <w:szCs w:val="24"/>
          <w:lang w:val="ru-RU"/>
        </w:rPr>
        <w:t xml:space="preserve"> </w:t>
      </w:r>
      <w:r w:rsidR="0038426C">
        <w:rPr>
          <w:rFonts w:hAnsi="Times New Roman" w:cs="Times New Roman"/>
          <w:color w:val="000000"/>
          <w:sz w:val="24"/>
          <w:szCs w:val="24"/>
          <w:lang w:val="ru-RU"/>
        </w:rPr>
        <w:t>процентов</w:t>
      </w:r>
      <w:r w:rsidRPr="000D726E">
        <w:rPr>
          <w:rFonts w:hAnsi="Times New Roman" w:cs="Times New Roman"/>
          <w:color w:val="000000"/>
          <w:sz w:val="24"/>
          <w:szCs w:val="24"/>
          <w:lang w:val="ru-RU"/>
        </w:rPr>
        <w:t xml:space="preserve"> (в</w:t>
      </w:r>
      <w:r w:rsidR="0038426C">
        <w:rPr>
          <w:rFonts w:hAnsi="Times New Roman" w:cs="Times New Roman"/>
          <w:color w:val="000000"/>
          <w:sz w:val="24"/>
          <w:szCs w:val="24"/>
          <w:lang w:val="ru-RU"/>
        </w:rPr>
        <w:t xml:space="preserve"> 2022</w:t>
      </w:r>
      <w:r w:rsidRPr="000D726E">
        <w:rPr>
          <w:rFonts w:hAnsi="Times New Roman" w:cs="Times New Roman"/>
          <w:color w:val="000000"/>
          <w:sz w:val="24"/>
          <w:szCs w:val="24"/>
          <w:lang w:val="ru-RU"/>
        </w:rPr>
        <w:t>-м –</w:t>
      </w:r>
      <w:r w:rsidR="0038426C">
        <w:rPr>
          <w:rFonts w:hAnsi="Times New Roman" w:cs="Times New Roman"/>
          <w:color w:val="000000"/>
          <w:sz w:val="24"/>
          <w:szCs w:val="24"/>
          <w:lang w:val="ru-RU"/>
        </w:rPr>
        <w:t xml:space="preserve"> 8</w:t>
      </w:r>
      <w:r w:rsidRPr="000D726E">
        <w:rPr>
          <w:rFonts w:hAnsi="Times New Roman" w:cs="Times New Roman"/>
          <w:color w:val="000000"/>
          <w:sz w:val="24"/>
          <w:szCs w:val="24"/>
          <w:lang w:val="ru-RU"/>
        </w:rPr>
        <w:t>%).</w:t>
      </w:r>
    </w:p>
    <w:p w:rsidR="00E72662" w:rsidRPr="00E72662" w:rsidRDefault="00E72662" w:rsidP="00522D8E">
      <w:pPr>
        <w:spacing w:before="0" w:beforeAutospacing="0" w:after="0" w:afterAutospacing="0"/>
        <w:rPr>
          <w:lang w:val="ru-RU"/>
        </w:rPr>
      </w:pPr>
      <w:r w:rsidRPr="00E72662">
        <w:rPr>
          <w:lang w:val="ru-RU"/>
        </w:rPr>
        <w:t xml:space="preserve">В текущем учебном году качество знаний  по сравнению с </w:t>
      </w:r>
      <w:r>
        <w:rPr>
          <w:lang w:val="ru-RU"/>
        </w:rPr>
        <w:t>прошлым годом  повысилось на 5%</w:t>
      </w:r>
      <w:r w:rsidRPr="00E72662">
        <w:rPr>
          <w:lang w:val="ru-RU"/>
        </w:rPr>
        <w:t xml:space="preserve">. </w:t>
      </w:r>
    </w:p>
    <w:p w:rsidR="00E72662" w:rsidRPr="000D726E" w:rsidRDefault="0038426C" w:rsidP="00522D8E">
      <w:pPr>
        <w:spacing w:before="0" w:beforeAutospacing="0" w:after="0" w:afterAutospacing="0"/>
        <w:rPr>
          <w:lang w:val="ru-RU"/>
        </w:rPr>
      </w:pPr>
      <w:r>
        <w:rPr>
          <w:lang w:val="ru-RU"/>
        </w:rPr>
        <w:t>8</w:t>
      </w:r>
      <w:r w:rsidR="00E72662" w:rsidRPr="00E72662">
        <w:rPr>
          <w:lang w:val="ru-RU"/>
        </w:rPr>
        <w:t xml:space="preserve"> обучающихся занимались по АОП. Они успешно освоили программу по всем предметам. Из них на  индивидуаль</w:t>
      </w:r>
      <w:r>
        <w:rPr>
          <w:lang w:val="ru-RU"/>
        </w:rPr>
        <w:t>ном обучении на дому находился 5</w:t>
      </w:r>
      <w:r w:rsidR="00E72662" w:rsidRPr="00E72662">
        <w:rPr>
          <w:lang w:val="ru-RU"/>
        </w:rPr>
        <w:t xml:space="preserve"> обучающийся, который успешно освоил программу по всем предметам.</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3831B3">
        <w:rPr>
          <w:rFonts w:hAnsi="Times New Roman" w:cs="Times New Roman"/>
          <w:b/>
          <w:bCs/>
          <w:color w:val="000000"/>
          <w:sz w:val="24"/>
          <w:szCs w:val="24"/>
          <w:lang w:val="ru-RU"/>
        </w:rPr>
        <w:t xml:space="preserve">Таблица 8. Результаты освоения учащимися программы среднего общего образования по показателю </w:t>
      </w:r>
      <w:r w:rsidRPr="003831B3">
        <w:rPr>
          <w:rFonts w:hAnsi="Times New Roman" w:cs="Times New Roman"/>
          <w:b/>
          <w:bCs/>
          <w:color w:val="000000"/>
          <w:sz w:val="24"/>
          <w:szCs w:val="24"/>
        </w:rPr>
        <w:t xml:space="preserve">«успеваемость» </w:t>
      </w:r>
      <w:r w:rsidR="0038426C">
        <w:rPr>
          <w:rFonts w:hAnsi="Times New Roman" w:cs="Times New Roman"/>
          <w:b/>
          <w:bCs/>
          <w:color w:val="000000"/>
          <w:sz w:val="24"/>
          <w:szCs w:val="24"/>
          <w:lang w:val="ru-RU"/>
        </w:rPr>
        <w:t>2022-</w:t>
      </w:r>
      <w:r w:rsidR="0038426C">
        <w:rPr>
          <w:rFonts w:hAnsi="Times New Roman" w:cs="Times New Roman"/>
          <w:b/>
          <w:bCs/>
          <w:color w:val="000000"/>
          <w:sz w:val="24"/>
          <w:szCs w:val="24"/>
        </w:rPr>
        <w:t>202</w:t>
      </w:r>
      <w:r w:rsidR="0038426C">
        <w:rPr>
          <w:rFonts w:hAnsi="Times New Roman" w:cs="Times New Roman"/>
          <w:b/>
          <w:bCs/>
          <w:color w:val="000000"/>
          <w:sz w:val="24"/>
          <w:szCs w:val="24"/>
          <w:lang w:val="ru-RU"/>
        </w:rPr>
        <w:t>3</w:t>
      </w:r>
      <w:r w:rsidR="0038426C" w:rsidRPr="004A52B4">
        <w:rPr>
          <w:rFonts w:hAnsi="Times New Roman" w:cs="Times New Roman"/>
          <w:b/>
          <w:bCs/>
          <w:color w:val="000000"/>
          <w:sz w:val="24"/>
          <w:szCs w:val="24"/>
        </w:rPr>
        <w:t> </w:t>
      </w:r>
      <w:r w:rsidR="0038426C">
        <w:rPr>
          <w:rFonts w:hAnsi="Times New Roman" w:cs="Times New Roman"/>
          <w:b/>
          <w:bCs/>
          <w:color w:val="000000"/>
          <w:sz w:val="24"/>
          <w:szCs w:val="24"/>
          <w:lang w:val="ru-RU"/>
        </w:rPr>
        <w:t xml:space="preserve">учебном </w:t>
      </w:r>
      <w:r w:rsidR="0038426C" w:rsidRPr="004A52B4">
        <w:rPr>
          <w:rFonts w:hAnsi="Times New Roman" w:cs="Times New Roman"/>
          <w:b/>
          <w:bCs/>
          <w:color w:val="000000"/>
          <w:sz w:val="24"/>
          <w:szCs w:val="24"/>
        </w:rPr>
        <w:t>году</w:t>
      </w:r>
      <w:r w:rsidR="0038426C">
        <w:rPr>
          <w:rFonts w:hAnsi="Times New Roman" w:cs="Times New Roman"/>
          <w:b/>
          <w:bCs/>
          <w:color w:val="000000"/>
          <w:sz w:val="24"/>
          <w:szCs w:val="24"/>
          <w:lang w:val="ru-RU"/>
        </w:rPr>
        <w:t>.</w:t>
      </w:r>
    </w:p>
    <w:p w:rsidR="00A455A8" w:rsidRPr="00A455A8" w:rsidRDefault="00A455A8" w:rsidP="00522D8E">
      <w:pPr>
        <w:spacing w:before="0" w:beforeAutospacing="0" w:after="0" w:afterAutospacing="0"/>
        <w:rPr>
          <w:rFonts w:hAnsi="Times New Roman" w:cs="Times New Roman"/>
          <w:color w:val="000000"/>
          <w:sz w:val="24"/>
          <w:szCs w:val="24"/>
          <w:lang w:val="ru-RU"/>
        </w:rPr>
      </w:pPr>
    </w:p>
    <w:tbl>
      <w:tblPr>
        <w:tblW w:w="10814" w:type="dxa"/>
        <w:tblInd w:w="-776" w:type="dxa"/>
        <w:tblLayout w:type="fixed"/>
        <w:tblCellMar>
          <w:top w:w="15" w:type="dxa"/>
          <w:left w:w="15" w:type="dxa"/>
          <w:bottom w:w="15" w:type="dxa"/>
          <w:right w:w="15" w:type="dxa"/>
        </w:tblCellMar>
        <w:tblLook w:val="0600" w:firstRow="0" w:lastRow="0" w:firstColumn="0" w:lastColumn="0" w:noHBand="1" w:noVBand="1"/>
      </w:tblPr>
      <w:tblGrid>
        <w:gridCol w:w="758"/>
        <w:gridCol w:w="794"/>
        <w:gridCol w:w="705"/>
        <w:gridCol w:w="563"/>
        <w:gridCol w:w="992"/>
        <w:gridCol w:w="425"/>
        <w:gridCol w:w="1150"/>
        <w:gridCol w:w="426"/>
        <w:gridCol w:w="7"/>
        <w:gridCol w:w="1301"/>
        <w:gridCol w:w="534"/>
        <w:gridCol w:w="1025"/>
        <w:gridCol w:w="393"/>
        <w:gridCol w:w="32"/>
        <w:gridCol w:w="932"/>
        <w:gridCol w:w="737"/>
        <w:gridCol w:w="40"/>
      </w:tblGrid>
      <w:tr w:rsidR="000D726E" w:rsidRPr="003831B3" w:rsidTr="000D726E">
        <w:trPr>
          <w:gridAfter w:val="1"/>
          <w:wAfter w:w="40" w:type="dxa"/>
        </w:trPr>
        <w:tc>
          <w:tcPr>
            <w:tcW w:w="75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0D726E" w:rsidRPr="003831B3" w:rsidRDefault="000D726E" w:rsidP="00522D8E">
            <w:pPr>
              <w:spacing w:before="0" w:beforeAutospacing="0" w:after="0" w:afterAutospacing="0"/>
              <w:ind w:left="113" w:right="113"/>
              <w:rPr>
                <w:rFonts w:hAnsi="Times New Roman" w:cs="Times New Roman"/>
                <w:color w:val="000000"/>
                <w:sz w:val="24"/>
                <w:szCs w:val="24"/>
              </w:rPr>
            </w:pPr>
            <w:r w:rsidRPr="003831B3">
              <w:rPr>
                <w:rFonts w:hAnsi="Times New Roman" w:cs="Times New Roman"/>
                <w:b/>
                <w:bCs/>
                <w:color w:val="000000"/>
                <w:sz w:val="24"/>
                <w:szCs w:val="24"/>
              </w:rPr>
              <w:t>Классы</w:t>
            </w:r>
          </w:p>
        </w:tc>
        <w:tc>
          <w:tcPr>
            <w:tcW w:w="7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0D726E" w:rsidRPr="003831B3" w:rsidRDefault="000D726E" w:rsidP="00522D8E">
            <w:pPr>
              <w:spacing w:before="0" w:beforeAutospacing="0" w:after="0" w:afterAutospacing="0"/>
              <w:ind w:left="113" w:right="113"/>
              <w:rPr>
                <w:rFonts w:hAnsi="Times New Roman" w:cs="Times New Roman"/>
                <w:color w:val="000000"/>
                <w:sz w:val="24"/>
                <w:szCs w:val="24"/>
              </w:rPr>
            </w:pPr>
            <w:r w:rsidRPr="003831B3">
              <w:rPr>
                <w:rFonts w:hAnsi="Times New Roman" w:cs="Times New Roman"/>
                <w:b/>
                <w:bCs/>
                <w:color w:val="000000"/>
                <w:sz w:val="24"/>
                <w:szCs w:val="24"/>
              </w:rPr>
              <w:t>Всего учащихся</w:t>
            </w:r>
          </w:p>
        </w:tc>
        <w:tc>
          <w:tcPr>
            <w:tcW w:w="126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Из них успевают</w:t>
            </w:r>
          </w:p>
        </w:tc>
        <w:tc>
          <w:tcPr>
            <w:tcW w:w="299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Окончили год</w:t>
            </w:r>
          </w:p>
        </w:tc>
        <w:tc>
          <w:tcPr>
            <w:tcW w:w="1842"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Не успевают</w:t>
            </w:r>
          </w:p>
        </w:tc>
        <w:tc>
          <w:tcPr>
            <w:tcW w:w="3119" w:type="dxa"/>
            <w:gridSpan w:val="5"/>
            <w:tcBorders>
              <w:top w:val="single" w:sz="6" w:space="0" w:color="000000"/>
              <w:left w:val="single" w:sz="4" w:space="0" w:color="auto"/>
              <w:bottom w:val="single" w:sz="6" w:space="0" w:color="000000"/>
              <w:right w:val="single" w:sz="6" w:space="0" w:color="000000"/>
            </w:tcBorders>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Переведены условно</w:t>
            </w:r>
          </w:p>
        </w:tc>
      </w:tr>
      <w:tr w:rsidR="000D726E" w:rsidRPr="003831B3" w:rsidTr="000D726E">
        <w:trPr>
          <w:gridAfter w:val="1"/>
          <w:wAfter w:w="40" w:type="dxa"/>
        </w:trPr>
        <w:tc>
          <w:tcPr>
            <w:tcW w:w="75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7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126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3000" w:type="dxa"/>
            <w:gridSpan w:val="5"/>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r w:rsidRPr="003831B3">
              <w:rPr>
                <w:rFonts w:hAnsi="Times New Roman" w:cs="Times New Roman"/>
                <w:b/>
                <w:bCs/>
                <w:color w:val="000000"/>
                <w:sz w:val="24"/>
                <w:szCs w:val="24"/>
              </w:rPr>
              <w:t>Всего</w:t>
            </w:r>
          </w:p>
        </w:tc>
        <w:tc>
          <w:tcPr>
            <w:tcW w:w="1835" w:type="dxa"/>
            <w:gridSpan w:val="2"/>
            <w:tcBorders>
              <w:top w:val="single" w:sz="6" w:space="0" w:color="000000"/>
              <w:left w:val="single" w:sz="4" w:space="0" w:color="auto"/>
              <w:bottom w:val="single" w:sz="6" w:space="0" w:color="000000"/>
              <w:right w:val="single" w:sz="4" w:space="0" w:color="auto"/>
            </w:tcBorders>
          </w:tcPr>
          <w:p w:rsidR="000D726E" w:rsidRPr="003831B3" w:rsidRDefault="000D726E" w:rsidP="00522D8E">
            <w:pPr>
              <w:spacing w:before="0" w:beforeAutospacing="0" w:after="0" w:afterAutospacing="0"/>
              <w:ind w:right="75"/>
              <w:rPr>
                <w:rFonts w:hAnsi="Times New Roman" w:cs="Times New Roman"/>
                <w:color w:val="000000"/>
                <w:sz w:val="24"/>
                <w:szCs w:val="24"/>
              </w:rPr>
            </w:pPr>
            <w:r w:rsidRPr="003831B3">
              <w:rPr>
                <w:rFonts w:hAnsi="Times New Roman" w:cs="Times New Roman"/>
                <w:b/>
                <w:bCs/>
                <w:color w:val="000000"/>
                <w:sz w:val="24"/>
                <w:szCs w:val="24"/>
              </w:rPr>
              <w:t>Всего</w:t>
            </w:r>
          </w:p>
        </w:tc>
        <w:tc>
          <w:tcPr>
            <w:tcW w:w="1418"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ind w:left="75" w:right="75"/>
              <w:rPr>
                <w:rFonts w:hAnsi="Times New Roman" w:cs="Times New Roman"/>
                <w:color w:val="000000"/>
                <w:sz w:val="24"/>
                <w:szCs w:val="24"/>
              </w:rPr>
            </w:pPr>
          </w:p>
        </w:tc>
        <w:tc>
          <w:tcPr>
            <w:tcW w:w="170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726E" w:rsidRPr="003831B3" w:rsidRDefault="000D726E"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Из них н/а</w:t>
            </w:r>
          </w:p>
        </w:tc>
      </w:tr>
      <w:tr w:rsidR="000D726E" w:rsidRPr="003831B3" w:rsidTr="000D726E">
        <w:tc>
          <w:tcPr>
            <w:tcW w:w="75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F452A6" w:rsidP="00522D8E">
            <w:pPr>
              <w:spacing w:before="0" w:beforeAutospacing="0" w:after="0" w:afterAutospacing="0"/>
              <w:ind w:left="75" w:right="75"/>
              <w:rPr>
                <w:rFonts w:hAnsi="Times New Roman" w:cs="Times New Roman"/>
                <w:color w:val="000000"/>
                <w:sz w:val="24"/>
                <w:szCs w:val="24"/>
              </w:rPr>
            </w:pPr>
          </w:p>
        </w:tc>
        <w:tc>
          <w:tcPr>
            <w:tcW w:w="7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F452A6" w:rsidP="00522D8E">
            <w:pPr>
              <w:spacing w:before="0" w:beforeAutospacing="0" w:after="0" w:afterAutospacing="0"/>
              <w:ind w:left="75" w:right="75"/>
              <w:rPr>
                <w:rFonts w:hAnsi="Times New Roman" w:cs="Times New Roman"/>
                <w:color w:val="000000"/>
                <w:sz w:val="24"/>
                <w:szCs w:val="24"/>
              </w:rPr>
            </w:pP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с отметками «4» и «5»</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с отметками «5»</w:t>
            </w:r>
          </w:p>
        </w:tc>
        <w:tc>
          <w:tcPr>
            <w:tcW w:w="426"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1308"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1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4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Количество</w:t>
            </w:r>
          </w:p>
        </w:tc>
        <w:tc>
          <w:tcPr>
            <w:tcW w:w="7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b/>
                <w:bCs/>
                <w:color w:val="000000"/>
                <w:sz w:val="24"/>
                <w:szCs w:val="24"/>
              </w:rPr>
              <w:t>%</w:t>
            </w:r>
          </w:p>
        </w:tc>
      </w:tr>
      <w:tr w:rsidR="000D726E" w:rsidRPr="003831B3" w:rsidTr="000D726E">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w:t>
            </w: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w:t>
            </w:r>
            <w:r w:rsidR="0038426C">
              <w:rPr>
                <w:rFonts w:hAnsi="Times New Roman" w:cs="Times New Roman"/>
                <w:color w:val="000000"/>
                <w:sz w:val="24"/>
                <w:szCs w:val="24"/>
                <w:lang w:val="ru-RU"/>
              </w:rPr>
              <w:t>5</w:t>
            </w: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w:t>
            </w:r>
            <w:r w:rsidR="0038426C">
              <w:rPr>
                <w:rFonts w:hAnsi="Times New Roman" w:cs="Times New Roman"/>
                <w:color w:val="000000"/>
                <w:sz w:val="24"/>
                <w:szCs w:val="24"/>
                <w:lang w:val="ru-RU"/>
              </w:rPr>
              <w:t>5</w:t>
            </w:r>
          </w:p>
        </w:tc>
        <w:tc>
          <w:tcPr>
            <w:tcW w:w="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4</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24</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13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1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4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7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r>
      <w:tr w:rsidR="000D726E" w:rsidRPr="003831B3" w:rsidTr="000D726E">
        <w:tc>
          <w:tcPr>
            <w:tcW w:w="7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11</w:t>
            </w:r>
          </w:p>
        </w:tc>
        <w:tc>
          <w:tcPr>
            <w:tcW w:w="7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w:t>
            </w:r>
            <w:r w:rsidR="0038426C">
              <w:rPr>
                <w:rFonts w:hAnsi="Times New Roman" w:cs="Times New Roman"/>
                <w:color w:val="000000"/>
                <w:sz w:val="24"/>
                <w:szCs w:val="24"/>
                <w:lang w:val="ru-RU"/>
              </w:rPr>
              <w:t>3</w:t>
            </w:r>
          </w:p>
        </w:tc>
        <w:tc>
          <w:tcPr>
            <w:tcW w:w="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w:t>
            </w:r>
            <w:r w:rsidR="0038426C">
              <w:rPr>
                <w:rFonts w:hAnsi="Times New Roman" w:cs="Times New Roman"/>
                <w:color w:val="000000"/>
                <w:sz w:val="24"/>
                <w:szCs w:val="24"/>
                <w:lang w:val="ru-RU"/>
              </w:rPr>
              <w:t>3</w:t>
            </w:r>
          </w:p>
        </w:tc>
        <w:tc>
          <w:tcPr>
            <w:tcW w:w="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7</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58</w:t>
            </w:r>
          </w:p>
        </w:tc>
        <w:tc>
          <w:tcPr>
            <w:tcW w:w="11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130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10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42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9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7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r>
      <w:tr w:rsidR="000D726E" w:rsidRPr="003831B3" w:rsidTr="000D726E">
        <w:trPr>
          <w:cantSplit/>
          <w:trHeight w:val="645"/>
        </w:trPr>
        <w:tc>
          <w:tcPr>
            <w:tcW w:w="75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Итого</w:t>
            </w:r>
          </w:p>
        </w:tc>
        <w:tc>
          <w:tcPr>
            <w:tcW w:w="79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426C"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2</w:t>
            </w:r>
            <w:r w:rsidR="0038426C">
              <w:rPr>
                <w:rFonts w:hAnsi="Times New Roman" w:cs="Times New Roman"/>
                <w:color w:val="000000"/>
                <w:sz w:val="24"/>
                <w:szCs w:val="24"/>
                <w:lang w:val="ru-RU"/>
              </w:rPr>
              <w:t>8</w:t>
            </w:r>
          </w:p>
        </w:tc>
        <w:tc>
          <w:tcPr>
            <w:tcW w:w="70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426C"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2</w:t>
            </w:r>
            <w:r w:rsidR="0038426C">
              <w:rPr>
                <w:rFonts w:hAnsi="Times New Roman" w:cs="Times New Roman"/>
                <w:color w:val="000000"/>
                <w:sz w:val="24"/>
                <w:szCs w:val="24"/>
                <w:lang w:val="ru-RU"/>
              </w:rPr>
              <w:t>8</w:t>
            </w:r>
          </w:p>
        </w:tc>
        <w:tc>
          <w:tcPr>
            <w:tcW w:w="56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100</w:t>
            </w:r>
          </w:p>
        </w:tc>
        <w:tc>
          <w:tcPr>
            <w:tcW w:w="99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1</w:t>
            </w:r>
            <w:r w:rsidR="0038426C">
              <w:rPr>
                <w:rFonts w:hAnsi="Times New Roman" w:cs="Times New Roman"/>
                <w:color w:val="000000"/>
                <w:sz w:val="24"/>
                <w:szCs w:val="24"/>
                <w:lang w:val="ru-RU"/>
              </w:rPr>
              <w:t>2</w:t>
            </w:r>
          </w:p>
        </w:tc>
        <w:tc>
          <w:tcPr>
            <w:tcW w:w="42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38426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43</w:t>
            </w:r>
          </w:p>
        </w:tc>
        <w:tc>
          <w:tcPr>
            <w:tcW w:w="115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4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0D726E" w:rsidP="00522D8E">
            <w:pPr>
              <w:spacing w:before="0" w:beforeAutospacing="0" w:after="0" w:afterAutospacing="0"/>
              <w:rPr>
                <w:rFonts w:hAnsi="Times New Roman" w:cs="Times New Roman"/>
                <w:color w:val="000000"/>
                <w:sz w:val="24"/>
                <w:szCs w:val="24"/>
                <w:lang w:val="ru-RU"/>
              </w:rPr>
            </w:pPr>
            <w:r w:rsidRPr="003831B3">
              <w:rPr>
                <w:rFonts w:hAnsi="Times New Roman" w:cs="Times New Roman"/>
                <w:color w:val="000000"/>
                <w:sz w:val="24"/>
                <w:szCs w:val="24"/>
                <w:lang w:val="ru-RU"/>
              </w:rPr>
              <w:t>0</w:t>
            </w:r>
          </w:p>
        </w:tc>
        <w:tc>
          <w:tcPr>
            <w:tcW w:w="1308"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53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102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425"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932"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c>
          <w:tcPr>
            <w:tcW w:w="777" w:type="dxa"/>
            <w:gridSpan w:val="2"/>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F452A6" w:rsidRPr="003831B3" w:rsidRDefault="007828C5" w:rsidP="00522D8E">
            <w:pPr>
              <w:spacing w:before="0" w:beforeAutospacing="0" w:after="0" w:afterAutospacing="0"/>
              <w:rPr>
                <w:rFonts w:hAnsi="Times New Roman" w:cs="Times New Roman"/>
                <w:color w:val="000000"/>
                <w:sz w:val="24"/>
                <w:szCs w:val="24"/>
              </w:rPr>
            </w:pPr>
            <w:r w:rsidRPr="003831B3">
              <w:rPr>
                <w:rFonts w:hAnsi="Times New Roman" w:cs="Times New Roman"/>
                <w:color w:val="000000"/>
                <w:sz w:val="24"/>
                <w:szCs w:val="24"/>
              </w:rPr>
              <w:t>0</w:t>
            </w:r>
          </w:p>
        </w:tc>
      </w:tr>
    </w:tbl>
    <w:p w:rsidR="003831B3" w:rsidRPr="000D726E" w:rsidRDefault="003831B3" w:rsidP="00522D8E">
      <w:pPr>
        <w:spacing w:before="0" w:beforeAutospacing="0" w:after="0" w:afterAutospacing="0"/>
        <w:rPr>
          <w:rFonts w:hAnsi="Times New Roman" w:cs="Times New Roman"/>
          <w:color w:val="000000"/>
          <w:sz w:val="24"/>
          <w:szCs w:val="24"/>
          <w:lang w:val="ru-RU"/>
        </w:rPr>
      </w:pPr>
      <w:r w:rsidRPr="000D726E">
        <w:rPr>
          <w:rFonts w:hAnsi="Times New Roman" w:cs="Times New Roman"/>
          <w:color w:val="000000"/>
          <w:sz w:val="24"/>
          <w:szCs w:val="24"/>
          <w:lang w:val="ru-RU"/>
        </w:rPr>
        <w:t>Анализ данных, представленных в таблице, показывает, что в 20</w:t>
      </w:r>
      <w:r w:rsidR="0038426C">
        <w:rPr>
          <w:rFonts w:hAnsi="Times New Roman" w:cs="Times New Roman"/>
          <w:color w:val="000000"/>
          <w:sz w:val="24"/>
          <w:szCs w:val="24"/>
          <w:lang w:val="ru-RU"/>
        </w:rPr>
        <w:t>23</w:t>
      </w:r>
      <w:r w:rsidRPr="000D726E">
        <w:rPr>
          <w:rFonts w:hAnsi="Times New Roman" w:cs="Times New Roman"/>
          <w:color w:val="000000"/>
          <w:sz w:val="24"/>
          <w:szCs w:val="24"/>
          <w:lang w:val="ru-RU"/>
        </w:rPr>
        <w:t xml:space="preserve"> году процент учащихся, окончивших на «4» и «5», </w:t>
      </w:r>
      <w:r w:rsidR="0038426C">
        <w:rPr>
          <w:rFonts w:hAnsi="Times New Roman" w:cs="Times New Roman"/>
          <w:color w:val="000000"/>
          <w:sz w:val="24"/>
          <w:szCs w:val="24"/>
          <w:lang w:val="ru-RU"/>
        </w:rPr>
        <w:t>повысился</w:t>
      </w:r>
      <w:r w:rsidRPr="000D726E">
        <w:rPr>
          <w:rFonts w:hAnsi="Times New Roman" w:cs="Times New Roman"/>
          <w:color w:val="000000"/>
          <w:sz w:val="24"/>
          <w:szCs w:val="24"/>
          <w:lang w:val="ru-RU"/>
        </w:rPr>
        <w:t xml:space="preserve"> на </w:t>
      </w:r>
      <w:r w:rsidR="0038426C">
        <w:rPr>
          <w:rFonts w:hAnsi="Times New Roman" w:cs="Times New Roman"/>
          <w:color w:val="000000"/>
          <w:sz w:val="24"/>
          <w:szCs w:val="24"/>
          <w:lang w:val="ru-RU"/>
        </w:rPr>
        <w:t>5</w:t>
      </w:r>
      <w:r w:rsidRPr="000D726E">
        <w:rPr>
          <w:rFonts w:hAnsi="Times New Roman" w:cs="Times New Roman"/>
          <w:color w:val="000000"/>
          <w:sz w:val="24"/>
          <w:szCs w:val="24"/>
          <w:lang w:val="ru-RU"/>
        </w:rPr>
        <w:t xml:space="preserve"> </w:t>
      </w:r>
      <w:r>
        <w:rPr>
          <w:rFonts w:hAnsi="Times New Roman" w:cs="Times New Roman"/>
          <w:color w:val="000000"/>
          <w:sz w:val="24"/>
          <w:szCs w:val="24"/>
          <w:lang w:val="ru-RU"/>
        </w:rPr>
        <w:t>процент</w:t>
      </w:r>
      <w:r w:rsidR="0038426C">
        <w:rPr>
          <w:rFonts w:hAnsi="Times New Roman" w:cs="Times New Roman"/>
          <w:color w:val="000000"/>
          <w:sz w:val="24"/>
          <w:szCs w:val="24"/>
          <w:lang w:val="ru-RU"/>
        </w:rPr>
        <w:t>ов</w:t>
      </w:r>
      <w:r w:rsidRPr="000D726E">
        <w:rPr>
          <w:rFonts w:hAnsi="Times New Roman" w:cs="Times New Roman"/>
          <w:color w:val="000000"/>
          <w:sz w:val="24"/>
          <w:szCs w:val="24"/>
          <w:lang w:val="ru-RU"/>
        </w:rPr>
        <w:t xml:space="preserve"> (в</w:t>
      </w:r>
      <w:r w:rsidR="0038426C">
        <w:rPr>
          <w:rFonts w:hAnsi="Times New Roman" w:cs="Times New Roman"/>
          <w:color w:val="000000"/>
          <w:sz w:val="24"/>
          <w:szCs w:val="24"/>
          <w:lang w:val="ru-RU"/>
        </w:rPr>
        <w:t xml:space="preserve"> 2022</w:t>
      </w:r>
      <w:r w:rsidRPr="000D726E">
        <w:rPr>
          <w:rFonts w:hAnsi="Times New Roman" w:cs="Times New Roman"/>
          <w:color w:val="000000"/>
          <w:sz w:val="24"/>
          <w:szCs w:val="24"/>
          <w:lang w:val="ru-RU"/>
        </w:rPr>
        <w:t>-м был</w:t>
      </w:r>
      <w:r w:rsidR="0038426C">
        <w:rPr>
          <w:rFonts w:hAnsi="Times New Roman" w:cs="Times New Roman"/>
          <w:color w:val="000000"/>
          <w:sz w:val="24"/>
          <w:szCs w:val="24"/>
          <w:lang w:val="ru-RU"/>
        </w:rPr>
        <w:t xml:space="preserve"> 38%);</w:t>
      </w:r>
      <w:r w:rsidRPr="000D726E">
        <w:rPr>
          <w:rFonts w:hAnsi="Times New Roman" w:cs="Times New Roman"/>
          <w:color w:val="000000"/>
          <w:sz w:val="24"/>
          <w:szCs w:val="24"/>
          <w:lang w:val="ru-RU"/>
        </w:rPr>
        <w:t xml:space="preserve"> процент учащихся, окончивших на «5»</w:t>
      </w:r>
      <w:r w:rsidR="0038426C">
        <w:rPr>
          <w:rFonts w:hAnsi="Times New Roman" w:cs="Times New Roman"/>
          <w:color w:val="000000"/>
          <w:sz w:val="24"/>
          <w:szCs w:val="24"/>
          <w:lang w:val="ru-RU"/>
        </w:rPr>
        <w:t xml:space="preserve"> равен «0», как и в прошлом году</w:t>
      </w:r>
      <w:r w:rsidRPr="000D726E">
        <w:rPr>
          <w:rFonts w:hAnsi="Times New Roman" w:cs="Times New Roman"/>
          <w:color w:val="000000"/>
          <w:sz w:val="24"/>
          <w:szCs w:val="24"/>
          <w:lang w:val="ru-RU"/>
        </w:rPr>
        <w:t>.</w:t>
      </w:r>
    </w:p>
    <w:p w:rsidR="003831B3" w:rsidRDefault="003831B3" w:rsidP="00522D8E">
      <w:pPr>
        <w:spacing w:before="0" w:beforeAutospacing="0" w:after="0" w:afterAutospacing="0"/>
        <w:jc w:val="both"/>
        <w:rPr>
          <w:rFonts w:hAnsi="Times New Roman" w:cs="Times New Roman"/>
          <w:color w:val="000000"/>
          <w:sz w:val="24"/>
          <w:szCs w:val="24"/>
          <w:highlight w:val="yellow"/>
          <w:lang w:val="ru-RU"/>
        </w:rPr>
      </w:pPr>
    </w:p>
    <w:p w:rsidR="00F452A6" w:rsidRPr="00DD46F5" w:rsidRDefault="007828C5"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b/>
          <w:bCs/>
          <w:color w:val="000000"/>
          <w:sz w:val="24"/>
          <w:szCs w:val="24"/>
          <w:lang w:val="ru-RU"/>
        </w:rPr>
        <w:t>Результаты ГИА-202</w:t>
      </w:r>
      <w:r w:rsidR="00040B21">
        <w:rPr>
          <w:rFonts w:hAnsi="Times New Roman" w:cs="Times New Roman"/>
          <w:b/>
          <w:bCs/>
          <w:color w:val="000000"/>
          <w:sz w:val="24"/>
          <w:szCs w:val="24"/>
          <w:lang w:val="ru-RU"/>
        </w:rPr>
        <w:t>3</w:t>
      </w:r>
    </w:p>
    <w:p w:rsidR="00F452A6" w:rsidRPr="00DD46F5" w:rsidRDefault="007828C5" w:rsidP="00522D8E">
      <w:pPr>
        <w:spacing w:before="0" w:beforeAutospacing="0" w:after="0" w:afterAutospacing="0"/>
        <w:jc w:val="both"/>
        <w:rPr>
          <w:rFonts w:hAnsi="Times New Roman" w:cs="Times New Roman"/>
          <w:color w:val="000000"/>
          <w:sz w:val="24"/>
          <w:szCs w:val="24"/>
          <w:lang w:val="ru-RU"/>
        </w:rPr>
      </w:pPr>
      <w:r w:rsidRPr="00DD46F5">
        <w:rPr>
          <w:rFonts w:hAnsi="Times New Roman" w:cs="Times New Roman"/>
          <w:color w:val="000000"/>
          <w:sz w:val="24"/>
          <w:szCs w:val="24"/>
          <w:lang w:val="ru-RU"/>
        </w:rPr>
        <w:t>В</w:t>
      </w:r>
      <w:r w:rsidR="0038426C">
        <w:rPr>
          <w:rFonts w:hAnsi="Times New Roman" w:cs="Times New Roman"/>
          <w:color w:val="000000"/>
          <w:sz w:val="24"/>
          <w:szCs w:val="24"/>
          <w:lang w:val="ru-RU"/>
        </w:rPr>
        <w:t xml:space="preserve"> 2023</w:t>
      </w:r>
      <w:r w:rsidRPr="00DD46F5">
        <w:rPr>
          <w:rFonts w:hAnsi="Times New Roman" w:cs="Times New Roman"/>
          <w:color w:val="000000"/>
          <w:sz w:val="24"/>
          <w:szCs w:val="24"/>
          <w:lang w:val="ru-RU"/>
        </w:rPr>
        <w:t xml:space="preserve">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DD46F5">
        <w:rPr>
          <w:rFonts w:hAnsi="Times New Roman" w:cs="Times New Roman"/>
          <w:b/>
          <w:bCs/>
          <w:color w:val="000000"/>
          <w:sz w:val="24"/>
          <w:szCs w:val="24"/>
          <w:lang w:val="ru-RU"/>
        </w:rPr>
        <w:t>Таблица 9. Общая численность выпускников</w:t>
      </w:r>
      <w:r w:rsidR="00040B21">
        <w:rPr>
          <w:rFonts w:hAnsi="Times New Roman" w:cs="Times New Roman"/>
          <w:b/>
          <w:bCs/>
          <w:color w:val="000000"/>
          <w:sz w:val="24"/>
          <w:szCs w:val="24"/>
          <w:lang w:val="ru-RU"/>
        </w:rPr>
        <w:t xml:space="preserve"> 2022/23</w:t>
      </w:r>
      <w:r w:rsidRPr="00DD46F5">
        <w:rPr>
          <w:rFonts w:hAnsi="Times New Roman" w:cs="Times New Roman"/>
          <w:b/>
          <w:bCs/>
          <w:color w:val="000000"/>
          <w:sz w:val="24"/>
          <w:szCs w:val="24"/>
        </w:rPr>
        <w:t> </w:t>
      </w:r>
      <w:r w:rsidRPr="00DD46F5">
        <w:rPr>
          <w:rFonts w:hAnsi="Times New Roman" w:cs="Times New Roman"/>
          <w:b/>
          <w:bCs/>
          <w:color w:val="000000"/>
          <w:sz w:val="24"/>
          <w:szCs w:val="24"/>
          <w:lang w:val="ru-RU"/>
        </w:rPr>
        <w:t>учебного года</w:t>
      </w:r>
    </w:p>
    <w:p w:rsidR="00A455A8" w:rsidRPr="00DD46F5"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513"/>
        <w:gridCol w:w="1223"/>
        <w:gridCol w:w="1314"/>
      </w:tblGrid>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b/>
                <w:bCs/>
                <w:color w:val="000000"/>
                <w:sz w:val="24"/>
                <w:szCs w:val="24"/>
              </w:rPr>
              <w:t>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b/>
                <w:bCs/>
                <w:color w:val="000000"/>
                <w:sz w:val="24"/>
                <w:szCs w:val="24"/>
              </w:rPr>
              <w:t>11-е классы</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040B21" w:rsidP="00522D8E">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1</w:t>
            </w:r>
            <w:r w:rsidR="00040B21">
              <w:rPr>
                <w:rFonts w:hAnsi="Times New Roman" w:cs="Times New Roman"/>
                <w:color w:val="000000"/>
                <w:sz w:val="24"/>
                <w:szCs w:val="24"/>
                <w:lang w:val="ru-RU"/>
              </w:rPr>
              <w:t>3</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lang w:val="ru-RU"/>
              </w:rPr>
            </w:pPr>
            <w:r w:rsidRPr="00DD46F5">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r>
      <w:tr w:rsidR="00F452A6" w:rsidRPr="00DD46F5" w:rsidTr="00175F21">
        <w:trPr>
          <w:trHeight w:val="25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lang w:val="ru-RU"/>
              </w:rPr>
            </w:pPr>
            <w:r w:rsidRPr="00DD46F5">
              <w:rPr>
                <w:rFonts w:hAnsi="Times New Roman" w:cs="Times New Roman"/>
                <w:color w:val="000000"/>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040B21"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1</w:t>
            </w:r>
            <w:r w:rsidR="00040B21">
              <w:rPr>
                <w:rFonts w:hAnsi="Times New Roman" w:cs="Times New Roman"/>
                <w:color w:val="000000"/>
                <w:sz w:val="24"/>
                <w:szCs w:val="24"/>
                <w:lang w:val="ru-RU"/>
              </w:rPr>
              <w:t>3</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lang w:val="ru-RU"/>
              </w:rPr>
            </w:pPr>
            <w:r w:rsidRPr="00DD46F5">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jc w:val="center"/>
              <w:rPr>
                <w:rFonts w:hAnsi="Times New Roman" w:cs="Times New Roman"/>
                <w:color w:val="000000"/>
                <w:sz w:val="24"/>
                <w:szCs w:val="24"/>
              </w:rPr>
            </w:pPr>
            <w:r w:rsidRPr="00DD46F5">
              <w:rPr>
                <w:rFonts w:hAnsi="Times New Roman" w:cs="Times New Roman"/>
                <w:color w:val="000000"/>
                <w:sz w:val="24"/>
                <w:szCs w:val="24"/>
              </w:rPr>
              <w:t>0</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lang w:val="ru-RU"/>
              </w:rPr>
            </w:pPr>
            <w:r w:rsidRPr="00DD46F5">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040B21" w:rsidP="00522D8E">
            <w:pPr>
              <w:spacing w:before="0" w:beforeAutospacing="0" w:after="0" w:afterAutospacing="0"/>
              <w:jc w:val="center"/>
              <w:rPr>
                <w:lang w:val="ru-RU"/>
              </w:rPr>
            </w:pPr>
            <w:r>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lang w:val="ru-RU"/>
              </w:rPr>
            </w:pPr>
            <w:r w:rsidRPr="00DD46F5">
              <w:rPr>
                <w:rFonts w:hAnsi="Times New Roman" w:cs="Times New Roman"/>
                <w:color w:val="000000"/>
                <w:sz w:val="24"/>
                <w:szCs w:val="24"/>
                <w:lang w:val="ru-RU"/>
              </w:rPr>
              <w:t>1</w:t>
            </w:r>
            <w:r w:rsidR="00040B21">
              <w:rPr>
                <w:rFonts w:hAnsi="Times New Roman" w:cs="Times New Roman"/>
                <w:color w:val="000000"/>
                <w:sz w:val="24"/>
                <w:szCs w:val="24"/>
                <w:lang w:val="ru-RU"/>
              </w:rPr>
              <w:t>3</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040B21" w:rsidP="00522D8E">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3831B3" w:rsidP="00522D8E">
            <w:pPr>
              <w:spacing w:before="0" w:beforeAutospacing="0" w:after="0" w:afterAutospacing="0"/>
              <w:jc w:val="center"/>
              <w:rPr>
                <w:rFonts w:hAnsi="Times New Roman" w:cs="Times New Roman"/>
                <w:color w:val="000000"/>
                <w:sz w:val="24"/>
                <w:szCs w:val="24"/>
                <w:lang w:val="ru-RU"/>
              </w:rPr>
            </w:pPr>
            <w:r w:rsidRPr="00DD46F5">
              <w:rPr>
                <w:rFonts w:hAnsi="Times New Roman" w:cs="Times New Roman"/>
                <w:color w:val="000000"/>
                <w:sz w:val="24"/>
                <w:szCs w:val="24"/>
                <w:lang w:val="ru-RU"/>
              </w:rPr>
              <w:t>1</w:t>
            </w:r>
            <w:r w:rsidR="00040B21">
              <w:rPr>
                <w:rFonts w:hAnsi="Times New Roman" w:cs="Times New Roman"/>
                <w:color w:val="000000"/>
                <w:sz w:val="24"/>
                <w:szCs w:val="24"/>
                <w:lang w:val="ru-RU"/>
              </w:rPr>
              <w:t>3</w:t>
            </w:r>
          </w:p>
        </w:tc>
      </w:tr>
    </w:tbl>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Pr="00DD46F5" w:rsidRDefault="007828C5" w:rsidP="00522D8E">
      <w:pPr>
        <w:spacing w:before="0" w:beforeAutospacing="0" w:after="0" w:afterAutospacing="0"/>
        <w:rPr>
          <w:rFonts w:hAnsi="Times New Roman" w:cs="Times New Roman"/>
          <w:color w:val="000000"/>
          <w:sz w:val="24"/>
          <w:szCs w:val="24"/>
        </w:rPr>
      </w:pPr>
      <w:r w:rsidRPr="00DD46F5">
        <w:rPr>
          <w:rFonts w:hAnsi="Times New Roman" w:cs="Times New Roman"/>
          <w:b/>
          <w:bCs/>
          <w:color w:val="000000"/>
          <w:sz w:val="24"/>
          <w:szCs w:val="24"/>
        </w:rPr>
        <w:t>ГИА в 9-х классах</w:t>
      </w:r>
    </w:p>
    <w:p w:rsidR="00F452A6" w:rsidRPr="00DD46F5" w:rsidRDefault="007828C5" w:rsidP="00522D8E">
      <w:pPr>
        <w:spacing w:before="0" w:beforeAutospacing="0" w:after="0" w:afterAutospacing="0"/>
        <w:jc w:val="both"/>
        <w:rPr>
          <w:rFonts w:hAnsi="Times New Roman" w:cs="Times New Roman"/>
          <w:color w:val="000000"/>
          <w:sz w:val="24"/>
          <w:szCs w:val="24"/>
          <w:lang w:val="ru-RU"/>
        </w:rPr>
      </w:pPr>
      <w:r w:rsidRPr="00DD46F5">
        <w:rPr>
          <w:rFonts w:hAnsi="Times New Roman" w:cs="Times New Roman"/>
          <w:color w:val="000000"/>
          <w:sz w:val="24"/>
          <w:szCs w:val="24"/>
          <w:lang w:val="ru-RU"/>
        </w:rPr>
        <w:t>В</w:t>
      </w:r>
      <w:r w:rsidR="00040B21">
        <w:rPr>
          <w:rFonts w:hAnsi="Times New Roman" w:cs="Times New Roman"/>
          <w:color w:val="000000"/>
          <w:sz w:val="24"/>
          <w:szCs w:val="24"/>
          <w:lang w:val="ru-RU"/>
        </w:rPr>
        <w:t xml:space="preserve"> 2022/23</w:t>
      </w:r>
      <w:r w:rsidRPr="00DD46F5">
        <w:rPr>
          <w:rFonts w:hAnsi="Times New Roman" w:cs="Times New Roman"/>
          <w:color w:val="000000"/>
          <w:sz w:val="24"/>
          <w:szCs w:val="24"/>
        </w:rPr>
        <w:t> </w:t>
      </w:r>
      <w:r w:rsidRPr="00DD46F5">
        <w:rPr>
          <w:rFonts w:hAnsi="Times New Roman" w:cs="Times New Roman"/>
          <w:color w:val="000000"/>
          <w:sz w:val="24"/>
          <w:szCs w:val="24"/>
          <w:lang w:val="ru-RU"/>
        </w:rPr>
        <w:t>учебном году одним из условий допуска обучающихся  9-х классов</w:t>
      </w:r>
      <w:r w:rsidRPr="00DD46F5">
        <w:rPr>
          <w:rFonts w:hAnsi="Times New Roman" w:cs="Times New Roman"/>
          <w:color w:val="000000"/>
          <w:sz w:val="24"/>
          <w:szCs w:val="24"/>
        </w:rPr>
        <w:t> </w:t>
      </w:r>
      <w:r w:rsidRPr="00DD46F5">
        <w:rPr>
          <w:rFonts w:hAnsi="Times New Roman" w:cs="Times New Roman"/>
          <w:color w:val="000000"/>
          <w:sz w:val="24"/>
          <w:szCs w:val="24"/>
          <w:lang w:val="ru-RU"/>
        </w:rPr>
        <w:t>к ГИА было получение «зачета» за</w:t>
      </w:r>
      <w:r w:rsidRPr="00DD46F5">
        <w:rPr>
          <w:rFonts w:hAnsi="Times New Roman" w:cs="Times New Roman"/>
          <w:color w:val="000000"/>
          <w:sz w:val="24"/>
          <w:szCs w:val="24"/>
        </w:rPr>
        <w:t> </w:t>
      </w:r>
      <w:r w:rsidRPr="00DD46F5">
        <w:rPr>
          <w:rFonts w:hAnsi="Times New Roman" w:cs="Times New Roman"/>
          <w:color w:val="000000"/>
          <w:sz w:val="24"/>
          <w:szCs w:val="24"/>
          <w:lang w:val="ru-RU"/>
        </w:rPr>
        <w:t>итоговое собеседование.</w:t>
      </w:r>
      <w:r w:rsidRPr="00DD46F5">
        <w:rPr>
          <w:rFonts w:hAnsi="Times New Roman" w:cs="Times New Roman"/>
          <w:color w:val="000000"/>
          <w:sz w:val="24"/>
          <w:szCs w:val="24"/>
        </w:rPr>
        <w:t> </w:t>
      </w:r>
      <w:r w:rsidRPr="00DD46F5">
        <w:rPr>
          <w:rFonts w:hAnsi="Times New Roman" w:cs="Times New Roman"/>
          <w:color w:val="000000"/>
          <w:sz w:val="24"/>
          <w:szCs w:val="24"/>
          <w:lang w:val="ru-RU"/>
        </w:rPr>
        <w:t>Испытание прошло</w:t>
      </w:r>
      <w:r w:rsidR="00040B21">
        <w:rPr>
          <w:rFonts w:hAnsi="Times New Roman" w:cs="Times New Roman"/>
          <w:color w:val="000000"/>
          <w:sz w:val="24"/>
          <w:szCs w:val="24"/>
          <w:lang w:val="ru-RU"/>
        </w:rPr>
        <w:t xml:space="preserve"> 08.02.2023</w:t>
      </w:r>
      <w:r w:rsidRPr="00DD46F5">
        <w:rPr>
          <w:rFonts w:hAnsi="Times New Roman" w:cs="Times New Roman"/>
          <w:color w:val="000000"/>
          <w:sz w:val="24"/>
          <w:szCs w:val="24"/>
        </w:rPr>
        <w:t> </w:t>
      </w:r>
      <w:r w:rsidRPr="00DD46F5">
        <w:rPr>
          <w:rFonts w:hAnsi="Times New Roman" w:cs="Times New Roman"/>
          <w:color w:val="000000"/>
          <w:sz w:val="24"/>
          <w:szCs w:val="24"/>
          <w:lang w:val="ru-RU"/>
        </w:rPr>
        <w:t>в МБОУ</w:t>
      </w:r>
      <w:r w:rsidR="00DD46F5" w:rsidRPr="00DD46F5">
        <w:rPr>
          <w:rFonts w:hAnsi="Times New Roman" w:cs="Times New Roman"/>
          <w:color w:val="000000"/>
          <w:sz w:val="24"/>
          <w:szCs w:val="24"/>
          <w:lang w:val="ru-RU"/>
        </w:rPr>
        <w:t>- Рогнединская СОШ</w:t>
      </w:r>
      <w:r w:rsidRPr="00DD46F5">
        <w:rPr>
          <w:rFonts w:hAnsi="Times New Roman" w:cs="Times New Roman"/>
          <w:color w:val="000000"/>
          <w:sz w:val="24"/>
          <w:szCs w:val="24"/>
        </w:rPr>
        <w:t> </w:t>
      </w:r>
      <w:r w:rsidRPr="00DD46F5">
        <w:rPr>
          <w:rFonts w:hAnsi="Times New Roman" w:cs="Times New Roman"/>
          <w:color w:val="000000"/>
          <w:sz w:val="24"/>
          <w:szCs w:val="24"/>
          <w:lang w:val="ru-RU"/>
        </w:rPr>
        <w:t>в очном формате. В итоговом собеседовании</w:t>
      </w:r>
      <w:r w:rsidRPr="00DD46F5">
        <w:rPr>
          <w:rFonts w:hAnsi="Times New Roman" w:cs="Times New Roman"/>
          <w:color w:val="000000"/>
          <w:sz w:val="24"/>
          <w:szCs w:val="24"/>
        </w:rPr>
        <w:t> </w:t>
      </w:r>
      <w:r w:rsidRPr="00DD46F5">
        <w:rPr>
          <w:rFonts w:hAnsi="Times New Roman" w:cs="Times New Roman"/>
          <w:color w:val="000000"/>
          <w:sz w:val="24"/>
          <w:szCs w:val="24"/>
          <w:lang w:val="ru-RU"/>
        </w:rPr>
        <w:t>приняли участие</w:t>
      </w:r>
      <w:r w:rsidR="00DD46F5" w:rsidRPr="00DD46F5">
        <w:rPr>
          <w:rFonts w:hAnsi="Times New Roman" w:cs="Times New Roman"/>
          <w:color w:val="000000"/>
          <w:sz w:val="24"/>
          <w:szCs w:val="24"/>
          <w:lang w:val="ru-RU"/>
        </w:rPr>
        <w:t xml:space="preserve"> </w:t>
      </w:r>
      <w:r w:rsidR="00040B21">
        <w:rPr>
          <w:rFonts w:hAnsi="Times New Roman" w:cs="Times New Roman"/>
          <w:color w:val="000000"/>
          <w:sz w:val="24"/>
          <w:szCs w:val="24"/>
          <w:lang w:val="ru-RU"/>
        </w:rPr>
        <w:t>23</w:t>
      </w:r>
      <w:r w:rsidRPr="00DD46F5">
        <w:rPr>
          <w:rFonts w:hAnsi="Times New Roman" w:cs="Times New Roman"/>
          <w:color w:val="000000"/>
          <w:sz w:val="24"/>
          <w:szCs w:val="24"/>
        </w:rPr>
        <w:t> </w:t>
      </w:r>
      <w:r w:rsidRPr="00DD46F5">
        <w:rPr>
          <w:rFonts w:hAnsi="Times New Roman" w:cs="Times New Roman"/>
          <w:color w:val="000000"/>
          <w:sz w:val="24"/>
          <w:szCs w:val="24"/>
          <w:lang w:val="ru-RU"/>
        </w:rPr>
        <w:t>обучающихся</w:t>
      </w:r>
      <w:r w:rsidRPr="00DD46F5">
        <w:rPr>
          <w:rFonts w:hAnsi="Times New Roman" w:cs="Times New Roman"/>
          <w:color w:val="000000"/>
          <w:sz w:val="24"/>
          <w:szCs w:val="24"/>
        </w:rPr>
        <w:t> </w:t>
      </w:r>
      <w:r w:rsidRPr="00DD46F5">
        <w:rPr>
          <w:rFonts w:hAnsi="Times New Roman" w:cs="Times New Roman"/>
          <w:color w:val="000000"/>
          <w:sz w:val="24"/>
          <w:szCs w:val="24"/>
          <w:lang w:val="ru-RU"/>
        </w:rPr>
        <w:t>(100%), все участники получили «зачет».</w:t>
      </w:r>
    </w:p>
    <w:p w:rsidR="00F452A6" w:rsidRPr="00467D19" w:rsidRDefault="007828C5" w:rsidP="00522D8E">
      <w:pPr>
        <w:spacing w:before="0" w:beforeAutospacing="0" w:after="0" w:afterAutospacing="0"/>
        <w:jc w:val="both"/>
        <w:rPr>
          <w:rFonts w:hAnsi="Times New Roman" w:cs="Times New Roman"/>
          <w:color w:val="000000"/>
          <w:sz w:val="24"/>
          <w:szCs w:val="24"/>
          <w:highlight w:val="yellow"/>
          <w:lang w:val="ru-RU"/>
        </w:rPr>
      </w:pPr>
      <w:r w:rsidRPr="00DD46F5">
        <w:rPr>
          <w:rFonts w:hAnsi="Times New Roman" w:cs="Times New Roman"/>
          <w:color w:val="000000"/>
          <w:sz w:val="24"/>
          <w:szCs w:val="24"/>
          <w:lang w:val="ru-RU"/>
        </w:rPr>
        <w:t>В</w:t>
      </w:r>
      <w:r w:rsidR="00040B21">
        <w:rPr>
          <w:rFonts w:hAnsi="Times New Roman" w:cs="Times New Roman"/>
          <w:color w:val="000000"/>
          <w:sz w:val="24"/>
          <w:szCs w:val="24"/>
          <w:lang w:val="ru-RU"/>
        </w:rPr>
        <w:t xml:space="preserve"> 2023</w:t>
      </w:r>
      <w:r w:rsidRPr="00DD46F5">
        <w:rPr>
          <w:rFonts w:hAnsi="Times New Roman" w:cs="Times New Roman"/>
          <w:color w:val="000000"/>
          <w:sz w:val="24"/>
          <w:szCs w:val="24"/>
        </w:rPr>
        <w:t> </w:t>
      </w:r>
      <w:r w:rsidRPr="00DD46F5">
        <w:rPr>
          <w:rFonts w:hAnsi="Times New Roman" w:cs="Times New Roman"/>
          <w:color w:val="000000"/>
          <w:sz w:val="24"/>
          <w:szCs w:val="24"/>
          <w:lang w:val="ru-RU"/>
        </w:rPr>
        <w:t>году</w:t>
      </w:r>
      <w:r w:rsidR="00040B21">
        <w:rPr>
          <w:rFonts w:hAnsi="Times New Roman" w:cs="Times New Roman"/>
          <w:color w:val="000000"/>
          <w:sz w:val="24"/>
          <w:szCs w:val="24"/>
          <w:lang w:val="ru-RU"/>
        </w:rPr>
        <w:t xml:space="preserve"> 23</w:t>
      </w:r>
      <w:r w:rsidRPr="00DD46F5">
        <w:rPr>
          <w:rFonts w:hAnsi="Times New Roman" w:cs="Times New Roman"/>
          <w:color w:val="000000"/>
          <w:sz w:val="24"/>
          <w:szCs w:val="24"/>
          <w:lang w:val="ru-RU"/>
        </w:rPr>
        <w:t xml:space="preserve"> девятикла</w:t>
      </w:r>
      <w:r w:rsidR="00DD46F5" w:rsidRPr="00DD46F5">
        <w:rPr>
          <w:rFonts w:hAnsi="Times New Roman" w:cs="Times New Roman"/>
          <w:color w:val="000000"/>
          <w:sz w:val="24"/>
          <w:szCs w:val="24"/>
          <w:lang w:val="ru-RU"/>
        </w:rPr>
        <w:t>ссник</w:t>
      </w:r>
      <w:r w:rsidRPr="00DD46F5">
        <w:rPr>
          <w:rFonts w:hAnsi="Times New Roman" w:cs="Times New Roman"/>
          <w:color w:val="000000"/>
          <w:sz w:val="24"/>
          <w:szCs w:val="24"/>
          <w:lang w:val="ru-RU"/>
        </w:rPr>
        <w:t xml:space="preserve"> сдавали ГИА в форме ОГЭ. Обучающиеся сдали ОГЭ по основным предметам – русскому языку и математике на достаточно высоком уровне.</w:t>
      </w:r>
      <w:r w:rsidRPr="00DD46F5">
        <w:rPr>
          <w:rFonts w:hAnsi="Times New Roman" w:cs="Times New Roman"/>
          <w:color w:val="000000"/>
          <w:sz w:val="24"/>
          <w:szCs w:val="24"/>
        </w:rPr>
        <w:t> </w:t>
      </w:r>
      <w:r w:rsidRPr="00DD46F5">
        <w:rPr>
          <w:rFonts w:hAnsi="Times New Roman" w:cs="Times New Roman"/>
          <w:color w:val="000000"/>
          <w:sz w:val="24"/>
          <w:szCs w:val="24"/>
          <w:lang w:val="ru-RU"/>
        </w:rPr>
        <w:t>Успеваемость по математике и русскому языку за последние три года не изменилась и стабильно составляет 100 процентов. Качество повысилось на</w:t>
      </w:r>
      <w:r w:rsidR="00040B21">
        <w:rPr>
          <w:rFonts w:hAnsi="Times New Roman" w:cs="Times New Roman"/>
          <w:color w:val="000000"/>
          <w:sz w:val="24"/>
          <w:szCs w:val="24"/>
          <w:lang w:val="ru-RU"/>
        </w:rPr>
        <w:t xml:space="preserve"> 15</w:t>
      </w:r>
      <w:r w:rsidRPr="00DD46F5">
        <w:rPr>
          <w:rFonts w:hAnsi="Times New Roman" w:cs="Times New Roman"/>
          <w:color w:val="000000"/>
          <w:sz w:val="24"/>
          <w:szCs w:val="24"/>
          <w:lang w:val="ru-RU"/>
        </w:rPr>
        <w:t xml:space="preserve"> процентов по русскому языку, </w:t>
      </w:r>
      <w:r w:rsidR="00040B21">
        <w:rPr>
          <w:rFonts w:hAnsi="Times New Roman" w:cs="Times New Roman"/>
          <w:color w:val="000000"/>
          <w:sz w:val="24"/>
          <w:szCs w:val="24"/>
          <w:lang w:val="ru-RU"/>
        </w:rPr>
        <w:t>повысилось</w:t>
      </w:r>
      <w:r w:rsidRPr="00DD46F5">
        <w:rPr>
          <w:rFonts w:hAnsi="Times New Roman" w:cs="Times New Roman"/>
          <w:color w:val="000000"/>
          <w:sz w:val="24"/>
          <w:szCs w:val="24"/>
          <w:lang w:val="ru-RU"/>
        </w:rPr>
        <w:t xml:space="preserve"> на </w:t>
      </w:r>
      <w:r w:rsidR="00040B21">
        <w:rPr>
          <w:rFonts w:hAnsi="Times New Roman" w:cs="Times New Roman"/>
          <w:color w:val="000000"/>
          <w:sz w:val="24"/>
          <w:szCs w:val="24"/>
          <w:lang w:val="ru-RU"/>
        </w:rPr>
        <w:t>15</w:t>
      </w:r>
      <w:r w:rsidRPr="00DD46F5">
        <w:rPr>
          <w:rFonts w:hAnsi="Times New Roman" w:cs="Times New Roman"/>
          <w:color w:val="000000"/>
          <w:sz w:val="24"/>
          <w:szCs w:val="24"/>
          <w:lang w:val="ru-RU"/>
        </w:rPr>
        <w:t xml:space="preserve"> </w:t>
      </w:r>
      <w:r w:rsidR="00040B21">
        <w:rPr>
          <w:rFonts w:hAnsi="Times New Roman" w:cs="Times New Roman"/>
          <w:color w:val="000000"/>
          <w:sz w:val="24"/>
          <w:szCs w:val="24"/>
          <w:lang w:val="ru-RU"/>
        </w:rPr>
        <w:t>процентов</w:t>
      </w:r>
      <w:r w:rsidRPr="00DD46F5">
        <w:rPr>
          <w:rFonts w:hAnsi="Times New Roman" w:cs="Times New Roman"/>
          <w:color w:val="000000"/>
          <w:sz w:val="24"/>
          <w:szCs w:val="24"/>
          <w:lang w:val="ru-RU"/>
        </w:rPr>
        <w:t xml:space="preserve"> по математике.</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DD46F5">
        <w:rPr>
          <w:rFonts w:hAnsi="Times New Roman" w:cs="Times New Roman"/>
          <w:b/>
          <w:bCs/>
          <w:color w:val="000000"/>
          <w:sz w:val="24"/>
          <w:szCs w:val="24"/>
          <w:lang w:val="ru-RU"/>
        </w:rPr>
        <w:t>Таблица 10. Результаты ОГЭ по обязательным предметам</w:t>
      </w:r>
    </w:p>
    <w:p w:rsidR="00A455A8" w:rsidRPr="00DD46F5"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F452A6" w:rsidRPr="00DD46F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Учебный</w:t>
            </w:r>
            <w:r w:rsidRPr="00DD46F5">
              <w:br/>
            </w:r>
            <w:r w:rsidRPr="00DD46F5">
              <w:rPr>
                <w:rFonts w:hAnsi="Times New Roman" w:cs="Times New Roman"/>
                <w:b/>
                <w:bCs/>
                <w:color w:val="000000"/>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Русский язык</w:t>
            </w:r>
          </w:p>
        </w:tc>
      </w:tr>
      <w:tr w:rsidR="00F452A6" w:rsidRPr="00DD46F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Средний</w:t>
            </w:r>
            <w:r w:rsidRPr="00DD46F5">
              <w:br/>
            </w:r>
            <w:r w:rsidRPr="00DD46F5">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b/>
                <w:bCs/>
                <w:color w:val="000000"/>
                <w:sz w:val="24"/>
                <w:szCs w:val="24"/>
              </w:rPr>
              <w:t>Средний</w:t>
            </w:r>
            <w:r w:rsidRPr="00DD46F5">
              <w:br/>
            </w:r>
            <w:r w:rsidRPr="00DD46F5">
              <w:rPr>
                <w:rFonts w:hAnsi="Times New Roman" w:cs="Times New Roman"/>
                <w:b/>
                <w:bCs/>
                <w:color w:val="000000"/>
                <w:sz w:val="24"/>
                <w:szCs w:val="24"/>
              </w:rPr>
              <w:t>балл</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4</w:t>
            </w:r>
          </w:p>
        </w:tc>
      </w:tr>
      <w:tr w:rsidR="00F452A6"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7828C5" w:rsidP="00522D8E">
            <w:pPr>
              <w:spacing w:before="0" w:beforeAutospacing="0" w:after="0" w:afterAutospacing="0"/>
            </w:pPr>
            <w:r w:rsidRPr="00DD46F5">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DD46F5" w:rsidP="00522D8E">
            <w:pPr>
              <w:spacing w:before="0" w:beforeAutospacing="0" w:after="0" w:afterAutospacing="0"/>
              <w:rPr>
                <w:lang w:val="ru-RU"/>
              </w:rPr>
            </w:pPr>
            <w:r w:rsidRPr="00DD46F5">
              <w:rPr>
                <w:rFonts w:hAnsi="Times New Roman" w:cs="Times New Roman"/>
                <w:color w:val="000000"/>
                <w:sz w:val="24"/>
                <w:szCs w:val="24"/>
                <w:lang w:val="ru-RU"/>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D46F5" w:rsidRDefault="00BC5602" w:rsidP="00522D8E">
            <w:pPr>
              <w:spacing w:before="0" w:beforeAutospacing="0" w:after="0" w:afterAutospacing="0"/>
              <w:rPr>
                <w:lang w:val="ru-RU"/>
              </w:rPr>
            </w:pPr>
            <w:r>
              <w:rPr>
                <w:lang w:val="ru-RU"/>
              </w:rPr>
              <w:t>4</w:t>
            </w:r>
          </w:p>
        </w:tc>
      </w:tr>
      <w:tr w:rsidR="00040B21" w:rsidRPr="00DD46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Pr="00040B21" w:rsidRDefault="00375595"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2022</w:t>
            </w:r>
            <w:r w:rsidR="00040B21">
              <w:rPr>
                <w:rFonts w:hAnsi="Times New Roman" w:cs="Times New Roman"/>
                <w:color w:val="000000"/>
                <w:sz w:val="24"/>
                <w:szCs w:val="24"/>
                <w:lang w:val="ru-RU"/>
              </w:rPr>
              <w:t>/2023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Pr="00040B21" w:rsidRDefault="00040B21"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Pr="00DD46F5" w:rsidRDefault="00040B21"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Default="00855D15" w:rsidP="00522D8E">
            <w:pPr>
              <w:spacing w:before="0" w:beforeAutospacing="0" w:after="0" w:afterAutospacing="0"/>
              <w:rPr>
                <w:lang w:val="ru-RU"/>
              </w:rPr>
            </w:pPr>
            <w:r>
              <w:rPr>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Pr="00040B21" w:rsidRDefault="00040B21"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Pr="00DD46F5" w:rsidRDefault="00040B21"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40B21" w:rsidRDefault="00040B21" w:rsidP="00522D8E">
            <w:pPr>
              <w:spacing w:before="0" w:beforeAutospacing="0" w:after="0" w:afterAutospacing="0"/>
              <w:rPr>
                <w:lang w:val="ru-RU"/>
              </w:rPr>
            </w:pPr>
            <w:r>
              <w:rPr>
                <w:lang w:val="ru-RU"/>
              </w:rPr>
              <w:t>4</w:t>
            </w:r>
            <w:r w:rsidR="00375595">
              <w:rPr>
                <w:lang w:val="ru-RU"/>
              </w:rPr>
              <w:t>,</w:t>
            </w:r>
            <w:r w:rsidR="00855D15">
              <w:rPr>
                <w:lang w:val="ru-RU"/>
              </w:rPr>
              <w:t>5</w:t>
            </w:r>
          </w:p>
        </w:tc>
      </w:tr>
    </w:tbl>
    <w:p w:rsidR="00040B21" w:rsidRDefault="00040B21" w:rsidP="00522D8E">
      <w:pPr>
        <w:spacing w:before="0" w:beforeAutospacing="0" w:after="0" w:afterAutospacing="0"/>
        <w:jc w:val="both"/>
        <w:rPr>
          <w:rFonts w:hAnsi="Times New Roman" w:cs="Times New Roman"/>
          <w:color w:val="000000"/>
          <w:sz w:val="24"/>
          <w:szCs w:val="24"/>
          <w:lang w:val="ru-RU"/>
        </w:rPr>
      </w:pPr>
    </w:p>
    <w:p w:rsidR="00F452A6" w:rsidRPr="00400746" w:rsidRDefault="007828C5" w:rsidP="00522D8E">
      <w:pPr>
        <w:spacing w:before="0" w:beforeAutospacing="0" w:after="0" w:afterAutospacing="0"/>
        <w:jc w:val="both"/>
        <w:rPr>
          <w:rFonts w:hAnsi="Times New Roman" w:cs="Times New Roman"/>
          <w:color w:val="000000"/>
          <w:sz w:val="24"/>
          <w:szCs w:val="24"/>
          <w:lang w:val="ru-RU"/>
        </w:rPr>
      </w:pPr>
      <w:r w:rsidRPr="00400746">
        <w:rPr>
          <w:rFonts w:hAnsi="Times New Roman" w:cs="Times New Roman"/>
          <w:color w:val="000000"/>
          <w:sz w:val="24"/>
          <w:szCs w:val="24"/>
          <w:lang w:val="ru-RU"/>
        </w:rPr>
        <w:t>Также</w:t>
      </w:r>
      <w:r w:rsidR="00040B21">
        <w:rPr>
          <w:rFonts w:hAnsi="Times New Roman" w:cs="Times New Roman"/>
          <w:color w:val="000000"/>
          <w:sz w:val="24"/>
          <w:szCs w:val="24"/>
          <w:lang w:val="ru-RU"/>
        </w:rPr>
        <w:t xml:space="preserve"> 23</w:t>
      </w:r>
      <w:r w:rsidRPr="00400746">
        <w:rPr>
          <w:rFonts w:hAnsi="Times New Roman" w:cs="Times New Roman"/>
          <w:color w:val="000000"/>
          <w:sz w:val="24"/>
          <w:szCs w:val="24"/>
          <w:lang w:val="ru-RU"/>
        </w:rPr>
        <w:t xml:space="preserve"> </w:t>
      </w:r>
      <w:r w:rsidR="00DD46F5" w:rsidRPr="00400746">
        <w:rPr>
          <w:rFonts w:hAnsi="Times New Roman" w:cs="Times New Roman"/>
          <w:color w:val="000000"/>
          <w:sz w:val="24"/>
          <w:szCs w:val="24"/>
          <w:lang w:val="ru-RU"/>
        </w:rPr>
        <w:t xml:space="preserve">выпускник </w:t>
      </w:r>
      <w:r w:rsidRPr="00400746">
        <w:rPr>
          <w:rFonts w:hAnsi="Times New Roman" w:cs="Times New Roman"/>
          <w:color w:val="000000"/>
          <w:sz w:val="24"/>
          <w:szCs w:val="24"/>
        </w:rPr>
        <w:t> </w:t>
      </w:r>
      <w:r w:rsidRPr="00400746">
        <w:rPr>
          <w:rFonts w:hAnsi="Times New Roman" w:cs="Times New Roman"/>
          <w:color w:val="000000"/>
          <w:sz w:val="24"/>
          <w:szCs w:val="24"/>
          <w:lang w:val="ru-RU"/>
        </w:rPr>
        <w:t>9-х классов успешно сдали ОГЭ по выбранным предметам.</w:t>
      </w:r>
      <w:r w:rsidRPr="00400746">
        <w:rPr>
          <w:rFonts w:hAnsi="Times New Roman" w:cs="Times New Roman"/>
          <w:color w:val="000000"/>
          <w:sz w:val="24"/>
          <w:szCs w:val="24"/>
        </w:rPr>
        <w:t> </w:t>
      </w:r>
      <w:r w:rsidRPr="00400746">
        <w:rPr>
          <w:rFonts w:hAnsi="Times New Roman" w:cs="Times New Roman"/>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rsidR="00A455A8" w:rsidRPr="00BC5602" w:rsidRDefault="00A455A8" w:rsidP="00522D8E">
      <w:pPr>
        <w:spacing w:before="0" w:beforeAutospacing="0" w:after="0" w:afterAutospacing="0"/>
        <w:rPr>
          <w:rFonts w:hAnsi="Times New Roman" w:cs="Times New Roman"/>
          <w:b/>
          <w:bCs/>
          <w:color w:val="000000"/>
          <w:sz w:val="24"/>
          <w:szCs w:val="24"/>
          <w:lang w:val="ru-RU"/>
        </w:rPr>
      </w:pPr>
    </w:p>
    <w:p w:rsidR="00F452A6" w:rsidRPr="00BC5602" w:rsidRDefault="007828C5" w:rsidP="00522D8E">
      <w:pPr>
        <w:spacing w:before="0" w:beforeAutospacing="0" w:after="0" w:afterAutospacing="0"/>
        <w:rPr>
          <w:rFonts w:hAnsi="Times New Roman" w:cs="Times New Roman"/>
          <w:b/>
          <w:bCs/>
          <w:color w:val="000000"/>
          <w:sz w:val="24"/>
          <w:szCs w:val="24"/>
          <w:lang w:val="ru-RU"/>
        </w:rPr>
      </w:pPr>
      <w:r w:rsidRPr="00BC5602">
        <w:rPr>
          <w:rFonts w:hAnsi="Times New Roman" w:cs="Times New Roman"/>
          <w:b/>
          <w:bCs/>
          <w:color w:val="000000"/>
          <w:sz w:val="24"/>
          <w:szCs w:val="24"/>
          <w:lang w:val="ru-RU"/>
        </w:rPr>
        <w:t>Таблица 11. Результаты ОГЭ в 9-х классах</w:t>
      </w:r>
    </w:p>
    <w:p w:rsidR="00A455A8" w:rsidRPr="00467D19" w:rsidRDefault="00A455A8" w:rsidP="00522D8E">
      <w:pPr>
        <w:spacing w:before="0" w:beforeAutospacing="0" w:after="0" w:afterAutospacing="0"/>
        <w:rPr>
          <w:rFonts w:hAnsi="Times New Roman" w:cs="Times New Roman"/>
          <w:color w:val="000000"/>
          <w:sz w:val="24"/>
          <w:szCs w:val="24"/>
          <w:highlight w:val="yellow"/>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291"/>
        <w:gridCol w:w="2989"/>
        <w:gridCol w:w="1160"/>
        <w:gridCol w:w="1100"/>
        <w:gridCol w:w="1669"/>
      </w:tblGrid>
      <w:tr w:rsidR="00F452A6" w:rsidRPr="00467D1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Средний</w:t>
            </w:r>
            <w:r w:rsidRPr="00400746">
              <w:br/>
            </w:r>
            <w:r w:rsidRPr="00400746">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b/>
                <w:bCs/>
                <w:color w:val="000000"/>
                <w:sz w:val="24"/>
                <w:szCs w:val="24"/>
              </w:rPr>
              <w:t>Успеваемость</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rPr>
                <w:rFonts w:hAnsi="Times New Roman" w:cs="Times New Roman"/>
                <w:color w:val="000000"/>
                <w:sz w:val="24"/>
                <w:szCs w:val="24"/>
              </w:rPr>
            </w:pPr>
            <w:r w:rsidRPr="008F305C">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F305C" w:rsidP="00522D8E">
            <w:pPr>
              <w:spacing w:before="0" w:beforeAutospacing="0" w:after="0" w:afterAutospacing="0"/>
              <w:rPr>
                <w:lang w:val="ru-RU"/>
              </w:rPr>
            </w:pPr>
            <w:r w:rsidRPr="00855D15">
              <w:rPr>
                <w:rFonts w:hAnsi="Times New Roman" w:cs="Times New Roman"/>
                <w:color w:val="000000"/>
                <w:sz w:val="24"/>
                <w:szCs w:val="24"/>
                <w:lang w:val="ru-RU"/>
              </w:rPr>
              <w:t>1</w:t>
            </w:r>
            <w:r w:rsidR="00855D15" w:rsidRPr="00855D15">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375595" w:rsidP="00522D8E">
            <w:pPr>
              <w:spacing w:before="0" w:beforeAutospacing="0" w:after="0" w:afterAutospacing="0"/>
              <w:rPr>
                <w:lang w:val="ru-RU"/>
              </w:rPr>
            </w:pPr>
            <w:r>
              <w:rPr>
                <w:rFonts w:hAnsi="Times New Roman" w:cs="Times New Roman"/>
                <w:color w:val="000000"/>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55D15" w:rsidP="00522D8E">
            <w:pPr>
              <w:spacing w:before="0" w:beforeAutospacing="0" w:after="0" w:afterAutospacing="0"/>
              <w:rPr>
                <w:lang w:val="ru-RU"/>
              </w:rPr>
            </w:pPr>
            <w:r w:rsidRPr="00855D15">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55D15" w:rsidP="00522D8E">
            <w:pPr>
              <w:spacing w:before="0" w:beforeAutospacing="0" w:after="0" w:afterAutospacing="0"/>
              <w:rPr>
                <w:lang w:val="ru-RU"/>
              </w:rPr>
            </w:pPr>
            <w:r w:rsidRPr="00855D15">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375595" w:rsidP="00522D8E">
            <w:pPr>
              <w:spacing w:before="0" w:beforeAutospacing="0" w:after="0" w:afterAutospacing="0"/>
              <w:rPr>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F305C" w:rsidP="00522D8E">
            <w:pPr>
              <w:spacing w:before="0" w:beforeAutospacing="0" w:after="0" w:afterAutospacing="0"/>
              <w:rPr>
                <w:lang w:val="ru-RU"/>
              </w:rPr>
            </w:pPr>
            <w:r w:rsidRPr="00855D15">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F305C" w:rsidP="00522D8E">
            <w:pPr>
              <w:spacing w:before="0" w:beforeAutospacing="0" w:after="0" w:afterAutospacing="0"/>
              <w:rPr>
                <w:lang w:val="ru-RU"/>
              </w:rPr>
            </w:pPr>
            <w:r w:rsidRPr="00855D15">
              <w:rPr>
                <w:rFonts w:hAnsi="Times New Roman" w:cs="Times New Roman"/>
                <w:color w:val="000000"/>
                <w:sz w:val="24"/>
                <w:szCs w:val="24"/>
                <w:lang w:val="ru-RU"/>
              </w:rPr>
              <w:t>1</w:t>
            </w:r>
            <w:r w:rsidR="00855D15" w:rsidRPr="00855D15">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375595" w:rsidRDefault="00375595" w:rsidP="00522D8E">
            <w:pPr>
              <w:spacing w:before="0" w:beforeAutospacing="0" w:after="0" w:afterAutospacing="0"/>
              <w:rPr>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55D15" w:rsidP="00522D8E">
            <w:pPr>
              <w:spacing w:before="0" w:beforeAutospacing="0" w:after="0" w:afterAutospacing="0"/>
              <w:rPr>
                <w:lang w:val="ru-RU"/>
              </w:rPr>
            </w:pPr>
            <w:r w:rsidRPr="00855D15">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F305C" w:rsidRDefault="007828C5" w:rsidP="00522D8E">
            <w:pPr>
              <w:spacing w:before="0" w:beforeAutospacing="0" w:after="0" w:afterAutospacing="0"/>
            </w:pPr>
            <w:r w:rsidRPr="008F305C">
              <w:rPr>
                <w:rFonts w:hAnsi="Times New Roman" w:cs="Times New Roman"/>
                <w:color w:val="000000"/>
                <w:sz w:val="24"/>
                <w:szCs w:val="24"/>
              </w:rPr>
              <w:t>Информатика и ИКТ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55D15" w:rsidP="00522D8E">
            <w:pPr>
              <w:spacing w:before="0" w:beforeAutospacing="0" w:after="0" w:afterAutospacing="0"/>
              <w:rPr>
                <w:lang w:val="ru-RU"/>
              </w:rPr>
            </w:pPr>
            <w:r w:rsidRPr="00855D15">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375595" w:rsidP="00522D8E">
            <w:pPr>
              <w:spacing w:before="0" w:beforeAutospacing="0" w:after="0" w:afterAutospacing="0"/>
              <w:rPr>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55D15" w:rsidP="00522D8E">
            <w:pPr>
              <w:spacing w:before="0" w:beforeAutospacing="0" w:after="0" w:afterAutospacing="0"/>
              <w:rPr>
                <w:lang w:val="ru-RU"/>
              </w:rPr>
            </w:pPr>
            <w:r w:rsidRPr="00855D15">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pPr>
            <w:r w:rsidRPr="00BC5602">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375595" w:rsidRDefault="007828C5" w:rsidP="00522D8E">
            <w:pPr>
              <w:spacing w:before="0" w:beforeAutospacing="0" w:after="0" w:afterAutospacing="0"/>
              <w:rPr>
                <w:highlight w:val="yellow"/>
                <w:lang w:val="ru-RU"/>
              </w:rPr>
            </w:pPr>
            <w:r w:rsidRPr="00375595">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400746" w:rsidP="00522D8E">
            <w:pPr>
              <w:spacing w:before="0" w:beforeAutospacing="0" w:after="0" w:afterAutospacing="0"/>
              <w:rPr>
                <w:lang w:val="ru-RU"/>
              </w:rPr>
            </w:pPr>
            <w:r w:rsidRPr="00400746">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BC5602" w:rsidP="00522D8E">
            <w:pPr>
              <w:spacing w:before="0" w:beforeAutospacing="0" w:after="0" w:afterAutospacing="0"/>
              <w:rPr>
                <w:lang w:val="ru-RU"/>
              </w:rPr>
            </w:pPr>
            <w:r w:rsidRPr="00855D15">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375595" w:rsidRDefault="00375595" w:rsidP="00522D8E">
            <w:pPr>
              <w:spacing w:before="0" w:beforeAutospacing="0" w:after="0" w:afterAutospacing="0"/>
              <w:rPr>
                <w:lang w:val="ru-RU"/>
              </w:rPr>
            </w:pPr>
            <w:r>
              <w:rPr>
                <w:rFonts w:hAnsi="Times New Roman" w:cs="Times New Roman"/>
                <w:color w:val="000000"/>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375595" w:rsidRDefault="007828C5" w:rsidP="00522D8E">
            <w:pPr>
              <w:spacing w:before="0" w:beforeAutospacing="0" w:after="0" w:afterAutospacing="0"/>
              <w:rPr>
                <w:highlight w:val="yellow"/>
                <w:lang w:val="ru-RU"/>
              </w:rPr>
            </w:pPr>
            <w:r w:rsidRPr="00375595">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375595" w:rsidP="00522D8E">
            <w:pPr>
              <w:spacing w:before="0" w:beforeAutospacing="0" w:after="0" w:afterAutospacing="0"/>
              <w:rPr>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855D15" w:rsidRDefault="00855D15" w:rsidP="00522D8E">
            <w:pPr>
              <w:spacing w:before="0" w:beforeAutospacing="0" w:after="0" w:afterAutospacing="0"/>
              <w:rPr>
                <w:lang w:val="ru-RU"/>
              </w:rPr>
            </w:pPr>
            <w:r w:rsidRPr="00855D15">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400746" w:rsidRDefault="007828C5" w:rsidP="00522D8E">
            <w:pPr>
              <w:spacing w:before="0" w:beforeAutospacing="0" w:after="0" w:afterAutospacing="0"/>
            </w:pPr>
            <w:r w:rsidRPr="00400746">
              <w:rPr>
                <w:rFonts w:hAnsi="Times New Roman" w:cs="Times New Roman"/>
                <w:color w:val="000000"/>
                <w:sz w:val="24"/>
                <w:szCs w:val="24"/>
              </w:rPr>
              <w:t>100</w:t>
            </w:r>
          </w:p>
        </w:tc>
      </w:tr>
    </w:tbl>
    <w:p w:rsidR="00375595" w:rsidRPr="00375595" w:rsidRDefault="00375595" w:rsidP="00375595">
      <w:pPr>
        <w:spacing w:before="0" w:beforeAutospacing="0" w:after="120" w:afterAutospacing="0"/>
        <w:ind w:right="-284"/>
        <w:jc w:val="both"/>
        <w:rPr>
          <w:iCs/>
          <w:color w:val="000000"/>
          <w:lang w:val="ru-RU"/>
        </w:rPr>
      </w:pPr>
      <w:r w:rsidRPr="00375595">
        <w:rPr>
          <w:iCs/>
          <w:color w:val="000000"/>
          <w:lang w:val="ru-RU"/>
        </w:rPr>
        <w:t xml:space="preserve">Анализ результатов ОГЭ </w:t>
      </w:r>
      <w:r>
        <w:rPr>
          <w:iCs/>
          <w:color w:val="000000"/>
          <w:lang w:val="ru-RU"/>
        </w:rPr>
        <w:t>предметов по выбору показал</w:t>
      </w:r>
      <w:r w:rsidRPr="00375595">
        <w:rPr>
          <w:iCs/>
          <w:color w:val="000000"/>
          <w:lang w:val="ru-RU"/>
        </w:rPr>
        <w:t xml:space="preserve"> понижение качества знаний по информатике на 67%, по биологии на 8%, по обществознанию на 28% в сравнении с 2021 – 2022 учебным годом. Повышение качества знаний по истории на 43%. </w:t>
      </w:r>
      <w:r>
        <w:rPr>
          <w:iCs/>
          <w:color w:val="000000"/>
          <w:lang w:val="ru-RU"/>
        </w:rPr>
        <w:t xml:space="preserve"> </w:t>
      </w:r>
      <w:r w:rsidRPr="00375595">
        <w:rPr>
          <w:lang w:val="ru-RU"/>
        </w:rPr>
        <w:t xml:space="preserve">Химию сдавал 1 обучающийся, который успешно прошёл испытание (качество 100%). </w:t>
      </w:r>
      <w:r w:rsidRPr="00D30B28">
        <w:rPr>
          <w:lang w:val="ru-RU"/>
        </w:rPr>
        <w:t>Стабильное 100% качество остается и по физике (сдавал 1 обучающийся).</w:t>
      </w:r>
    </w:p>
    <w:p w:rsidR="00F452A6" w:rsidRPr="00400746" w:rsidRDefault="007828C5" w:rsidP="00A455A8">
      <w:pPr>
        <w:spacing w:before="0" w:beforeAutospacing="0" w:after="0" w:afterAutospacing="0"/>
        <w:ind w:firstLine="720"/>
        <w:jc w:val="both"/>
        <w:rPr>
          <w:rFonts w:hAnsi="Times New Roman" w:cs="Times New Roman"/>
          <w:color w:val="000000"/>
          <w:sz w:val="24"/>
          <w:szCs w:val="24"/>
          <w:lang w:val="ru-RU"/>
        </w:rPr>
      </w:pPr>
      <w:r w:rsidRPr="00400746">
        <w:rPr>
          <w:rFonts w:hAnsi="Times New Roman" w:cs="Times New Roman"/>
          <w:color w:val="000000"/>
          <w:sz w:val="24"/>
          <w:szCs w:val="24"/>
          <w:lang w:val="ru-RU"/>
        </w:rPr>
        <w:t>Замечаний о нарушении процедуры проведения ГИА-9 в</w:t>
      </w:r>
      <w:r w:rsidR="00375595">
        <w:rPr>
          <w:rFonts w:hAnsi="Times New Roman" w:cs="Times New Roman"/>
          <w:color w:val="000000"/>
          <w:sz w:val="24"/>
          <w:szCs w:val="24"/>
          <w:lang w:val="ru-RU"/>
        </w:rPr>
        <w:t xml:space="preserve"> 2023</w:t>
      </w:r>
      <w:r w:rsidRPr="00400746">
        <w:rPr>
          <w:rFonts w:hAnsi="Times New Roman" w:cs="Times New Roman"/>
          <w:color w:val="000000"/>
          <w:sz w:val="24"/>
          <w:szCs w:val="24"/>
        </w:rPr>
        <w:t> </w:t>
      </w:r>
      <w:r w:rsidRPr="00400746">
        <w:rPr>
          <w:rFonts w:hAnsi="Times New Roman" w:cs="Times New Roman"/>
          <w:color w:val="000000"/>
          <w:sz w:val="24"/>
          <w:szCs w:val="24"/>
          <w:lang w:val="ru-RU"/>
        </w:rPr>
        <w:t>году не было, что является хорошим результатом работы с участниками образовательных отношений</w:t>
      </w:r>
      <w:r w:rsidR="00400746" w:rsidRPr="00400746">
        <w:rPr>
          <w:rFonts w:hAnsi="Times New Roman" w:cs="Times New Roman"/>
          <w:color w:val="000000"/>
          <w:sz w:val="24"/>
          <w:szCs w:val="24"/>
          <w:lang w:val="ru-RU"/>
        </w:rPr>
        <w:t>.</w:t>
      </w:r>
    </w:p>
    <w:p w:rsidR="00F452A6" w:rsidRPr="00400746" w:rsidRDefault="007828C5" w:rsidP="00522D8E">
      <w:pPr>
        <w:spacing w:before="0" w:beforeAutospacing="0" w:after="0" w:afterAutospacing="0"/>
        <w:jc w:val="both"/>
        <w:rPr>
          <w:rFonts w:hAnsi="Times New Roman" w:cs="Times New Roman"/>
          <w:color w:val="000000"/>
          <w:sz w:val="24"/>
          <w:szCs w:val="24"/>
          <w:lang w:val="ru-RU"/>
        </w:rPr>
      </w:pPr>
      <w:r w:rsidRPr="00400746">
        <w:rPr>
          <w:rFonts w:hAnsi="Times New Roman" w:cs="Times New Roman"/>
          <w:color w:val="000000"/>
          <w:sz w:val="24"/>
          <w:szCs w:val="24"/>
          <w:lang w:val="ru-RU"/>
        </w:rPr>
        <w:t>Все девятиклассники Школы</w:t>
      </w:r>
      <w:r w:rsidRPr="00400746">
        <w:rPr>
          <w:rFonts w:hAnsi="Times New Roman" w:cs="Times New Roman"/>
          <w:color w:val="000000"/>
          <w:sz w:val="24"/>
          <w:szCs w:val="24"/>
        </w:rPr>
        <w:t> </w:t>
      </w:r>
      <w:r w:rsidRPr="00400746">
        <w:rPr>
          <w:rFonts w:hAnsi="Times New Roman" w:cs="Times New Roman"/>
          <w:color w:val="000000"/>
          <w:sz w:val="24"/>
          <w:szCs w:val="24"/>
          <w:lang w:val="ru-RU"/>
        </w:rPr>
        <w:t>успешно закончили</w:t>
      </w:r>
      <w:r w:rsidR="00375595">
        <w:rPr>
          <w:rFonts w:hAnsi="Times New Roman" w:cs="Times New Roman"/>
          <w:color w:val="000000"/>
          <w:sz w:val="24"/>
          <w:szCs w:val="24"/>
          <w:lang w:val="ru-RU"/>
        </w:rPr>
        <w:t xml:space="preserve"> 2022/23</w:t>
      </w:r>
      <w:r w:rsidRPr="00400746">
        <w:rPr>
          <w:rFonts w:hAnsi="Times New Roman" w:cs="Times New Roman"/>
          <w:color w:val="000000"/>
          <w:sz w:val="24"/>
          <w:szCs w:val="24"/>
        </w:rPr>
        <w:t> </w:t>
      </w:r>
      <w:r w:rsidRPr="00400746">
        <w:rPr>
          <w:rFonts w:hAnsi="Times New Roman" w:cs="Times New Roman"/>
          <w:color w:val="000000"/>
          <w:sz w:val="24"/>
          <w:szCs w:val="24"/>
          <w:lang w:val="ru-RU"/>
        </w:rPr>
        <w:t xml:space="preserve">учебный год и получили аттестаты об основном общем образовании. </w:t>
      </w:r>
      <w:r w:rsidR="00375595">
        <w:rPr>
          <w:rFonts w:hAnsi="Times New Roman" w:cs="Times New Roman"/>
          <w:color w:val="000000"/>
          <w:sz w:val="24"/>
          <w:szCs w:val="24"/>
          <w:lang w:val="ru-RU"/>
        </w:rPr>
        <w:t>2 обучающихся получили а</w:t>
      </w:r>
      <w:r w:rsidRPr="00400746">
        <w:rPr>
          <w:rFonts w:hAnsi="Times New Roman" w:cs="Times New Roman"/>
          <w:color w:val="000000"/>
          <w:sz w:val="24"/>
          <w:szCs w:val="24"/>
          <w:lang w:val="ru-RU"/>
        </w:rPr>
        <w:t>ттестат с отличием.</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CC626B">
        <w:rPr>
          <w:rFonts w:hAnsi="Times New Roman" w:cs="Times New Roman"/>
          <w:b/>
          <w:bCs/>
          <w:color w:val="000000"/>
          <w:sz w:val="24"/>
          <w:szCs w:val="24"/>
          <w:lang w:val="ru-RU"/>
        </w:rPr>
        <w:t>Таблица 12. Итоговые результаты выпускников на уровне основного общего образования за три последних года</w:t>
      </w:r>
    </w:p>
    <w:p w:rsidR="00A455A8" w:rsidRPr="00CC626B" w:rsidRDefault="00A455A8" w:rsidP="00522D8E">
      <w:pPr>
        <w:spacing w:before="0" w:beforeAutospacing="0" w:after="0" w:afterAutospacing="0"/>
        <w:rPr>
          <w:rFonts w:hAnsi="Times New Roman" w:cs="Times New Roman"/>
          <w:color w:val="000000"/>
          <w:sz w:val="24"/>
          <w:szCs w:val="24"/>
          <w:lang w:val="ru-RU"/>
        </w:rPr>
      </w:pPr>
    </w:p>
    <w:tbl>
      <w:tblPr>
        <w:tblW w:w="10490" w:type="dxa"/>
        <w:tblInd w:w="-209" w:type="dxa"/>
        <w:tblLayout w:type="fixed"/>
        <w:tblCellMar>
          <w:top w:w="15" w:type="dxa"/>
          <w:left w:w="15" w:type="dxa"/>
          <w:bottom w:w="15" w:type="dxa"/>
          <w:right w:w="15" w:type="dxa"/>
        </w:tblCellMar>
        <w:tblLook w:val="0600" w:firstRow="0" w:lastRow="0" w:firstColumn="0" w:lastColumn="0" w:noHBand="1" w:noVBand="1"/>
      </w:tblPr>
      <w:tblGrid>
        <w:gridCol w:w="4958"/>
        <w:gridCol w:w="850"/>
        <w:gridCol w:w="567"/>
        <w:gridCol w:w="850"/>
        <w:gridCol w:w="567"/>
        <w:gridCol w:w="851"/>
        <w:gridCol w:w="567"/>
        <w:gridCol w:w="713"/>
        <w:gridCol w:w="567"/>
      </w:tblGrid>
      <w:tr w:rsidR="0065253B" w:rsidRPr="00467D19" w:rsidTr="0065253B">
        <w:trPr>
          <w:trHeight w:val="3"/>
        </w:trPr>
        <w:tc>
          <w:tcPr>
            <w:tcW w:w="496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Критерии</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jc w:val="center"/>
              <w:rPr>
                <w:rFonts w:hAnsi="Times New Roman" w:cs="Times New Roman"/>
                <w:color w:val="000000"/>
                <w:sz w:val="24"/>
                <w:szCs w:val="24"/>
              </w:rPr>
            </w:pPr>
            <w:r w:rsidRPr="00175F21">
              <w:rPr>
                <w:rFonts w:hAnsi="Times New Roman" w:cs="Times New Roman"/>
                <w:b/>
                <w:bCs/>
                <w:color w:val="000000"/>
                <w:sz w:val="24"/>
                <w:szCs w:val="24"/>
              </w:rPr>
              <w:t>2019/20</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jc w:val="center"/>
              <w:rPr>
                <w:rFonts w:hAnsi="Times New Roman" w:cs="Times New Roman"/>
                <w:color w:val="000000"/>
                <w:sz w:val="24"/>
                <w:szCs w:val="24"/>
              </w:rPr>
            </w:pPr>
            <w:r w:rsidRPr="00175F21">
              <w:rPr>
                <w:rFonts w:hAnsi="Times New Roman" w:cs="Times New Roman"/>
                <w:b/>
                <w:bCs/>
                <w:color w:val="000000"/>
                <w:sz w:val="24"/>
                <w:szCs w:val="24"/>
              </w:rPr>
              <w:t>2020/21</w:t>
            </w:r>
          </w:p>
        </w:tc>
        <w:tc>
          <w:tcPr>
            <w:tcW w:w="1418"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jc w:val="center"/>
              <w:rPr>
                <w:rFonts w:hAnsi="Times New Roman" w:cs="Times New Roman"/>
                <w:color w:val="000000"/>
                <w:sz w:val="24"/>
                <w:szCs w:val="24"/>
              </w:rPr>
            </w:pPr>
            <w:r w:rsidRPr="00CC626B">
              <w:rPr>
                <w:rFonts w:hAnsi="Times New Roman" w:cs="Times New Roman"/>
                <w:b/>
                <w:bCs/>
                <w:color w:val="000000"/>
                <w:sz w:val="24"/>
                <w:szCs w:val="24"/>
              </w:rPr>
              <w:t>2021/22</w:t>
            </w:r>
          </w:p>
        </w:tc>
        <w:tc>
          <w:tcPr>
            <w:tcW w:w="1275" w:type="dxa"/>
            <w:gridSpan w:val="2"/>
            <w:tcBorders>
              <w:top w:val="single" w:sz="6" w:space="0" w:color="000000"/>
              <w:left w:val="single" w:sz="4" w:space="0" w:color="auto"/>
              <w:bottom w:val="single" w:sz="6" w:space="0" w:color="000000"/>
              <w:right w:val="single" w:sz="6" w:space="0" w:color="000000"/>
            </w:tcBorders>
          </w:tcPr>
          <w:p w:rsidR="0065253B" w:rsidRPr="0065253B" w:rsidRDefault="0065253B" w:rsidP="0065253B">
            <w:pPr>
              <w:spacing w:before="0" w:beforeAutospacing="0" w:after="0" w:afterAutospacing="0"/>
              <w:jc w:val="center"/>
              <w:rPr>
                <w:rFonts w:hAnsi="Times New Roman" w:cs="Times New Roman"/>
                <w:b/>
                <w:color w:val="000000"/>
                <w:sz w:val="24"/>
                <w:szCs w:val="24"/>
                <w:lang w:val="ru-RU"/>
              </w:rPr>
            </w:pPr>
            <w:r w:rsidRPr="0065253B">
              <w:rPr>
                <w:rFonts w:hAnsi="Times New Roman" w:cs="Times New Roman"/>
                <w:b/>
                <w:color w:val="000000"/>
                <w:sz w:val="24"/>
                <w:szCs w:val="24"/>
                <w:lang w:val="ru-RU"/>
              </w:rPr>
              <w:t>2022/23</w:t>
            </w:r>
          </w:p>
        </w:tc>
      </w:tr>
      <w:tr w:rsidR="0065253B" w:rsidRPr="00467D19" w:rsidTr="0065253B">
        <w:trPr>
          <w:trHeight w:val="3"/>
        </w:trPr>
        <w:tc>
          <w:tcPr>
            <w:tcW w:w="496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175F21" w:rsidRDefault="0065253B" w:rsidP="00522D8E">
            <w:pPr>
              <w:spacing w:before="0" w:beforeAutospacing="0" w:after="0" w:afterAutospacing="0"/>
              <w:ind w:left="75" w:right="75"/>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Кол-во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Кол-во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b/>
                <w:bCs/>
                <w:color w:val="000000"/>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b/>
                <w:bCs/>
                <w:color w:val="000000"/>
                <w:sz w:val="24"/>
                <w:szCs w:val="24"/>
              </w:rPr>
              <w:t>Кол-во</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b/>
                <w:bCs/>
                <w:color w:val="000000"/>
                <w:sz w:val="24"/>
                <w:szCs w:val="24"/>
              </w:rPr>
              <w:t>%</w:t>
            </w:r>
          </w:p>
        </w:tc>
        <w:tc>
          <w:tcPr>
            <w:tcW w:w="708" w:type="dxa"/>
            <w:tcBorders>
              <w:top w:val="single" w:sz="6" w:space="0" w:color="000000"/>
              <w:left w:val="single" w:sz="4" w:space="0" w:color="auto"/>
              <w:bottom w:val="single" w:sz="6" w:space="0" w:color="000000"/>
              <w:right w:val="single" w:sz="4" w:space="0" w:color="auto"/>
            </w:tcBorders>
          </w:tcPr>
          <w:p w:rsidR="0065253B" w:rsidRPr="0065253B" w:rsidRDefault="0065253B" w:rsidP="0065253B">
            <w:pPr>
              <w:spacing w:before="0" w:beforeAutospacing="0" w:after="0" w:afterAutospacing="0"/>
              <w:rPr>
                <w:rFonts w:hAnsi="Times New Roman" w:cs="Times New Roman"/>
                <w:b/>
                <w:color w:val="000000"/>
                <w:sz w:val="24"/>
                <w:szCs w:val="24"/>
              </w:rPr>
            </w:pPr>
            <w:r w:rsidRPr="00CC626B">
              <w:rPr>
                <w:rFonts w:hAnsi="Times New Roman" w:cs="Times New Roman"/>
                <w:b/>
                <w:bCs/>
                <w:color w:val="000000"/>
                <w:sz w:val="24"/>
                <w:szCs w:val="24"/>
              </w:rPr>
              <w:t>Кол-во</w:t>
            </w:r>
          </w:p>
        </w:tc>
        <w:tc>
          <w:tcPr>
            <w:tcW w:w="567" w:type="dxa"/>
            <w:tcBorders>
              <w:top w:val="single" w:sz="6" w:space="0" w:color="000000"/>
              <w:left w:val="single" w:sz="4" w:space="0" w:color="auto"/>
              <w:bottom w:val="single" w:sz="6" w:space="0" w:color="000000"/>
              <w:right w:val="single" w:sz="6" w:space="0" w:color="000000"/>
            </w:tcBorders>
          </w:tcPr>
          <w:p w:rsidR="0065253B" w:rsidRPr="0065253B" w:rsidRDefault="0065253B" w:rsidP="0065253B">
            <w:pPr>
              <w:spacing w:before="0" w:beforeAutospacing="0" w:after="0" w:afterAutospacing="0"/>
              <w:rPr>
                <w:rFonts w:hAnsi="Times New Roman" w:cs="Times New Roman"/>
                <w:b/>
                <w:color w:val="000000"/>
                <w:sz w:val="24"/>
                <w:szCs w:val="24"/>
              </w:rPr>
            </w:pPr>
            <w:r w:rsidRPr="00CC626B">
              <w:rPr>
                <w:rFonts w:hAnsi="Times New Roman" w:cs="Times New Roman"/>
                <w:b/>
                <w:bCs/>
                <w:color w:val="000000"/>
                <w:sz w:val="24"/>
                <w:szCs w:val="24"/>
              </w:rPr>
              <w:t>%</w:t>
            </w:r>
          </w:p>
        </w:tc>
      </w:tr>
      <w:tr w:rsidR="0065253B" w:rsidRPr="00467D19" w:rsidTr="0065253B">
        <w:trPr>
          <w:trHeight w:val="3"/>
        </w:trPr>
        <w:tc>
          <w:tcPr>
            <w:tcW w:w="49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175F21" w:rsidRDefault="0065253B"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Количество выпускников 9-х классов всего</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 (+3</w:t>
            </w:r>
            <w:r w:rsidRPr="00CC626B">
              <w:rPr>
                <w:rFonts w:hAnsi="Times New Roman" w:cs="Times New Roman"/>
                <w:color w:val="000000"/>
                <w:sz w:val="24"/>
                <w:szCs w:val="24"/>
                <w:lang w:val="ru-RU"/>
              </w:rPr>
              <w:t xml:space="preserve">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highlight w:val="yellow"/>
                <w:lang w:val="ru-RU"/>
              </w:rPr>
            </w:pPr>
            <w:r>
              <w:rPr>
                <w:rFonts w:hAnsi="Times New Roman" w:cs="Times New Roman"/>
                <w:color w:val="000000"/>
                <w:sz w:val="24"/>
                <w:szCs w:val="24"/>
                <w:lang w:val="ru-RU"/>
              </w:rPr>
              <w:t>30</w:t>
            </w:r>
            <w:r w:rsidRPr="00CC626B">
              <w:rPr>
                <w:rFonts w:hAnsi="Times New Roman" w:cs="Times New Roman"/>
                <w:color w:val="000000"/>
                <w:sz w:val="24"/>
                <w:szCs w:val="24"/>
                <w:lang w:val="ru-RU"/>
              </w:rPr>
              <w:t xml:space="preserve"> (+2 АОП)</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467D19" w:rsidRDefault="0065253B" w:rsidP="00522D8E">
            <w:pPr>
              <w:spacing w:before="0" w:beforeAutospacing="0" w:after="0" w:afterAutospacing="0"/>
              <w:rPr>
                <w:rFonts w:hAnsi="Times New Roman" w:cs="Times New Roman"/>
                <w:color w:val="000000"/>
                <w:sz w:val="24"/>
                <w:szCs w:val="24"/>
                <w:highlight w:val="yellow"/>
              </w:rPr>
            </w:pPr>
            <w:r w:rsidRPr="00175F21">
              <w:rPr>
                <w:rFonts w:hAnsi="Times New Roman" w:cs="Times New Roman"/>
                <w:color w:val="000000"/>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31 (+2 АОП)</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100</w:t>
            </w:r>
          </w:p>
        </w:tc>
        <w:tc>
          <w:tcPr>
            <w:tcW w:w="708" w:type="dxa"/>
            <w:tcBorders>
              <w:top w:val="single" w:sz="6" w:space="0" w:color="000000"/>
              <w:left w:val="single" w:sz="4" w:space="0" w:color="auto"/>
              <w:bottom w:val="single" w:sz="6" w:space="0" w:color="000000"/>
              <w:right w:val="single" w:sz="4" w:space="0" w:color="auto"/>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23(+2 АОП)</w:t>
            </w:r>
          </w:p>
        </w:tc>
        <w:tc>
          <w:tcPr>
            <w:tcW w:w="567" w:type="dxa"/>
            <w:tcBorders>
              <w:top w:val="single" w:sz="6" w:space="0" w:color="000000"/>
              <w:left w:val="single" w:sz="4" w:space="0" w:color="auto"/>
              <w:bottom w:val="single" w:sz="6" w:space="0" w:color="000000"/>
              <w:right w:val="single" w:sz="6" w:space="0" w:color="000000"/>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r>
      <w:tr w:rsidR="0065253B" w:rsidRPr="00467D19" w:rsidTr="0065253B">
        <w:trPr>
          <w:trHeight w:val="3"/>
        </w:trPr>
        <w:tc>
          <w:tcPr>
            <w:tcW w:w="49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4</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7</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0</w:t>
            </w:r>
          </w:p>
        </w:tc>
        <w:tc>
          <w:tcPr>
            <w:tcW w:w="708" w:type="dxa"/>
            <w:tcBorders>
              <w:top w:val="single" w:sz="6" w:space="0" w:color="000000"/>
              <w:left w:val="single" w:sz="4" w:space="0" w:color="auto"/>
              <w:bottom w:val="single" w:sz="6" w:space="0" w:color="000000"/>
              <w:right w:val="single" w:sz="4" w:space="0" w:color="auto"/>
            </w:tcBorders>
          </w:tcPr>
          <w:p w:rsidR="0065253B" w:rsidRPr="00CC626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567" w:type="dxa"/>
            <w:tcBorders>
              <w:top w:val="single" w:sz="6" w:space="0" w:color="000000"/>
              <w:left w:val="single" w:sz="4" w:space="0" w:color="auto"/>
              <w:bottom w:val="single" w:sz="6" w:space="0" w:color="000000"/>
              <w:right w:val="single" w:sz="6" w:space="0" w:color="000000"/>
            </w:tcBorders>
          </w:tcPr>
          <w:p w:rsidR="0065253B" w:rsidRPr="00CC626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r>
      <w:tr w:rsidR="0065253B" w:rsidRPr="00467D19" w:rsidTr="0065253B">
        <w:trPr>
          <w:trHeight w:val="6"/>
        </w:trPr>
        <w:tc>
          <w:tcPr>
            <w:tcW w:w="49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30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DD7D67" w:rsidRDefault="0065253B" w:rsidP="00522D8E">
            <w:pPr>
              <w:spacing w:before="0" w:beforeAutospacing="0" w:after="0" w:afterAutospacing="0"/>
              <w:rPr>
                <w:rFonts w:hAnsi="Times New Roman" w:cs="Times New Roman"/>
                <w:color w:val="000000"/>
                <w:sz w:val="24"/>
                <w:szCs w:val="24"/>
                <w:lang w:val="ru-RU"/>
              </w:rPr>
            </w:pPr>
            <w:r w:rsidRPr="00DD7D67">
              <w:rPr>
                <w:rFonts w:hAnsi="Times New Roman" w:cs="Times New Roman"/>
                <w:color w:val="000000"/>
                <w:sz w:val="24"/>
                <w:szCs w:val="24"/>
                <w:lang w:val="ru-RU"/>
              </w:rPr>
              <w:t>23</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12</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lang w:val="ru-RU"/>
              </w:rPr>
              <w:t>3</w:t>
            </w:r>
            <w:r w:rsidRPr="00CC626B">
              <w:rPr>
                <w:rFonts w:hAnsi="Times New Roman" w:cs="Times New Roman"/>
                <w:color w:val="000000"/>
                <w:sz w:val="24"/>
                <w:szCs w:val="24"/>
              </w:rPr>
              <w:t>9</w:t>
            </w:r>
          </w:p>
        </w:tc>
        <w:tc>
          <w:tcPr>
            <w:tcW w:w="713" w:type="dxa"/>
            <w:tcBorders>
              <w:top w:val="single" w:sz="6" w:space="0" w:color="000000"/>
              <w:left w:val="single" w:sz="4" w:space="0" w:color="auto"/>
              <w:bottom w:val="single" w:sz="6" w:space="0" w:color="000000"/>
              <w:right w:val="single" w:sz="4" w:space="0" w:color="auto"/>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562" w:type="dxa"/>
            <w:tcBorders>
              <w:top w:val="single" w:sz="6" w:space="0" w:color="000000"/>
              <w:left w:val="single" w:sz="4" w:space="0" w:color="auto"/>
              <w:bottom w:val="single" w:sz="6" w:space="0" w:color="000000"/>
              <w:right w:val="single" w:sz="6" w:space="0" w:color="000000"/>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30</w:t>
            </w:r>
          </w:p>
        </w:tc>
      </w:tr>
      <w:tr w:rsidR="0065253B" w:rsidRPr="00467D19" w:rsidTr="0065253B">
        <w:trPr>
          <w:trHeight w:val="9"/>
        </w:trPr>
        <w:tc>
          <w:tcPr>
            <w:tcW w:w="49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175F21" w:rsidRDefault="0065253B"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30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lang w:val="ru-RU"/>
              </w:rPr>
            </w:pPr>
            <w:r w:rsidRPr="00CC626B">
              <w:rPr>
                <w:rFonts w:hAnsi="Times New Roman" w:cs="Times New Roman"/>
                <w:color w:val="000000"/>
                <w:sz w:val="24"/>
                <w:szCs w:val="24"/>
                <w:lang w:val="ru-RU"/>
              </w:rPr>
              <w:t>31</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100</w:t>
            </w:r>
          </w:p>
        </w:tc>
        <w:tc>
          <w:tcPr>
            <w:tcW w:w="713" w:type="dxa"/>
            <w:tcBorders>
              <w:top w:val="single" w:sz="6" w:space="0" w:color="000000"/>
              <w:left w:val="single" w:sz="4" w:space="0" w:color="auto"/>
              <w:bottom w:val="single" w:sz="6" w:space="0" w:color="000000"/>
              <w:right w:val="single" w:sz="4" w:space="0" w:color="auto"/>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23</w:t>
            </w:r>
          </w:p>
        </w:tc>
        <w:tc>
          <w:tcPr>
            <w:tcW w:w="562" w:type="dxa"/>
            <w:tcBorders>
              <w:top w:val="single" w:sz="6" w:space="0" w:color="000000"/>
              <w:left w:val="single" w:sz="4" w:space="0" w:color="auto"/>
              <w:bottom w:val="single" w:sz="6" w:space="0" w:color="000000"/>
              <w:right w:val="single" w:sz="6" w:space="0" w:color="000000"/>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r>
      <w:tr w:rsidR="0065253B" w:rsidRPr="00467D19" w:rsidTr="0065253B">
        <w:trPr>
          <w:trHeight w:val="9"/>
        </w:trPr>
        <w:tc>
          <w:tcPr>
            <w:tcW w:w="49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65253B" w:rsidRPr="00175F21" w:rsidRDefault="0065253B" w:rsidP="00522D8E">
            <w:pPr>
              <w:spacing w:before="0" w:beforeAutospacing="0" w:after="0" w:afterAutospacing="0"/>
              <w:rPr>
                <w:rFonts w:hAnsi="Times New Roman" w:cs="Times New Roman"/>
                <w:color w:val="000000"/>
                <w:sz w:val="24"/>
                <w:szCs w:val="24"/>
                <w:lang w:val="ru-RU"/>
              </w:rPr>
            </w:pPr>
            <w:r w:rsidRPr="00175F21">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175F21" w:rsidRDefault="0065253B" w:rsidP="00522D8E">
            <w:pPr>
              <w:spacing w:before="0" w:beforeAutospacing="0" w:after="0" w:afterAutospacing="0"/>
              <w:rPr>
                <w:rFonts w:hAnsi="Times New Roman" w:cs="Times New Roman"/>
                <w:color w:val="000000"/>
                <w:sz w:val="24"/>
                <w:szCs w:val="24"/>
              </w:rPr>
            </w:pPr>
            <w:r w:rsidRPr="00175F21">
              <w:rPr>
                <w:rFonts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65253B" w:rsidRPr="00CC626B" w:rsidRDefault="0065253B" w:rsidP="00522D8E">
            <w:pPr>
              <w:spacing w:before="0" w:beforeAutospacing="0" w:after="0" w:afterAutospacing="0"/>
              <w:rPr>
                <w:rFonts w:hAnsi="Times New Roman" w:cs="Times New Roman"/>
                <w:color w:val="000000"/>
                <w:sz w:val="24"/>
                <w:szCs w:val="24"/>
              </w:rPr>
            </w:pPr>
            <w:r w:rsidRPr="00CC626B">
              <w:rPr>
                <w:rFonts w:hAnsi="Times New Roman" w:cs="Times New Roman"/>
                <w:color w:val="000000"/>
                <w:sz w:val="24"/>
                <w:szCs w:val="24"/>
              </w:rPr>
              <w:t>0</w:t>
            </w:r>
          </w:p>
        </w:tc>
        <w:tc>
          <w:tcPr>
            <w:tcW w:w="713" w:type="dxa"/>
            <w:tcBorders>
              <w:top w:val="single" w:sz="6" w:space="0" w:color="000000"/>
              <w:left w:val="single" w:sz="4" w:space="0" w:color="auto"/>
              <w:bottom w:val="single" w:sz="6" w:space="0" w:color="000000"/>
              <w:right w:val="single" w:sz="4" w:space="0" w:color="auto"/>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562" w:type="dxa"/>
            <w:tcBorders>
              <w:top w:val="single" w:sz="6" w:space="0" w:color="000000"/>
              <w:left w:val="single" w:sz="4" w:space="0" w:color="auto"/>
              <w:bottom w:val="single" w:sz="6" w:space="0" w:color="000000"/>
              <w:right w:val="single" w:sz="6" w:space="0" w:color="000000"/>
            </w:tcBorders>
          </w:tcPr>
          <w:p w:rsidR="0065253B" w:rsidRPr="0065253B" w:rsidRDefault="0065253B" w:rsidP="0065253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bl>
    <w:p w:rsidR="0065253B" w:rsidRDefault="0065253B"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CC626B">
        <w:rPr>
          <w:rFonts w:hAnsi="Times New Roman" w:cs="Times New Roman"/>
          <w:b/>
          <w:bCs/>
          <w:color w:val="000000"/>
          <w:sz w:val="24"/>
          <w:szCs w:val="24"/>
        </w:rPr>
        <w:t>ГИА в 11-х классах</w:t>
      </w:r>
    </w:p>
    <w:p w:rsidR="00AA4D6F" w:rsidRPr="00AA4D6F" w:rsidRDefault="00AA4D6F" w:rsidP="00522D8E">
      <w:pPr>
        <w:spacing w:before="0" w:beforeAutospacing="0" w:after="0" w:afterAutospacing="0"/>
        <w:rPr>
          <w:rFonts w:hAnsi="Times New Roman" w:cs="Times New Roman"/>
          <w:color w:val="000000"/>
          <w:sz w:val="24"/>
          <w:szCs w:val="24"/>
          <w:lang w:val="ru-RU"/>
        </w:rPr>
      </w:pPr>
    </w:p>
    <w:p w:rsidR="00F452A6" w:rsidRPr="00CC626B" w:rsidRDefault="007828C5" w:rsidP="00A455A8">
      <w:pPr>
        <w:spacing w:before="0" w:beforeAutospacing="0" w:after="0" w:afterAutospacing="0"/>
        <w:ind w:firstLine="720"/>
        <w:jc w:val="both"/>
        <w:rPr>
          <w:rFonts w:hAnsi="Times New Roman" w:cs="Times New Roman"/>
          <w:color w:val="000000"/>
          <w:sz w:val="24"/>
          <w:szCs w:val="24"/>
          <w:lang w:val="ru-RU"/>
        </w:rPr>
      </w:pPr>
      <w:r w:rsidRPr="00CC626B">
        <w:rPr>
          <w:rFonts w:hAnsi="Times New Roman" w:cs="Times New Roman"/>
          <w:color w:val="000000"/>
          <w:sz w:val="24"/>
          <w:szCs w:val="24"/>
          <w:lang w:val="ru-RU"/>
        </w:rPr>
        <w:t>В</w:t>
      </w:r>
      <w:r w:rsidR="00D30B28">
        <w:rPr>
          <w:rFonts w:hAnsi="Times New Roman" w:cs="Times New Roman"/>
          <w:color w:val="000000"/>
          <w:sz w:val="24"/>
          <w:szCs w:val="24"/>
          <w:lang w:val="ru-RU"/>
        </w:rPr>
        <w:t xml:space="preserve"> 2022/23</w:t>
      </w:r>
      <w:r w:rsidRPr="00CC626B">
        <w:rPr>
          <w:rFonts w:hAnsi="Times New Roman" w:cs="Times New Roman"/>
          <w:color w:val="000000"/>
          <w:sz w:val="24"/>
          <w:szCs w:val="24"/>
        </w:rPr>
        <w:t> </w:t>
      </w:r>
      <w:r w:rsidRPr="00CC626B">
        <w:rPr>
          <w:rFonts w:hAnsi="Times New Roman" w:cs="Times New Roman"/>
          <w:color w:val="000000"/>
          <w:sz w:val="24"/>
          <w:szCs w:val="24"/>
          <w:lang w:val="ru-RU"/>
        </w:rPr>
        <w:t xml:space="preserve">учебном году одним из условий допуска обучающихся 11-х классов к ГИА было получение «зачета» за итоговое сочинение. Выпускники </w:t>
      </w:r>
      <w:r w:rsidR="00D30B28">
        <w:rPr>
          <w:rFonts w:hAnsi="Times New Roman" w:cs="Times New Roman"/>
          <w:color w:val="000000"/>
          <w:sz w:val="24"/>
          <w:szCs w:val="24"/>
          <w:lang w:val="ru-RU"/>
        </w:rPr>
        <w:t>2022</w:t>
      </w:r>
      <w:r w:rsidRPr="00CC626B">
        <w:rPr>
          <w:rFonts w:hAnsi="Times New Roman" w:cs="Times New Roman"/>
          <w:color w:val="000000"/>
          <w:sz w:val="24"/>
          <w:szCs w:val="24"/>
          <w:lang w:val="ru-RU"/>
        </w:rPr>
        <w:t>/</w:t>
      </w:r>
      <w:r w:rsidR="00D30B28">
        <w:rPr>
          <w:rFonts w:hAnsi="Times New Roman" w:cs="Times New Roman"/>
          <w:color w:val="000000"/>
          <w:sz w:val="24"/>
          <w:szCs w:val="24"/>
          <w:lang w:val="ru-RU"/>
        </w:rPr>
        <w:t>23</w:t>
      </w:r>
      <w:r w:rsidRPr="00CC626B">
        <w:rPr>
          <w:rFonts w:hAnsi="Times New Roman" w:cs="Times New Roman"/>
          <w:color w:val="000000"/>
          <w:sz w:val="24"/>
          <w:szCs w:val="24"/>
          <w:lang w:val="ru-RU"/>
        </w:rPr>
        <w:t xml:space="preserve"> года писали итоговое сочинение</w:t>
      </w:r>
      <w:r w:rsidR="00D30B28">
        <w:rPr>
          <w:rFonts w:hAnsi="Times New Roman" w:cs="Times New Roman"/>
          <w:color w:val="000000"/>
          <w:sz w:val="24"/>
          <w:szCs w:val="24"/>
          <w:lang w:val="ru-RU"/>
        </w:rPr>
        <w:t xml:space="preserve"> первую среду</w:t>
      </w:r>
      <w:r w:rsidRPr="00CC626B">
        <w:rPr>
          <w:rFonts w:hAnsi="Times New Roman" w:cs="Times New Roman"/>
          <w:color w:val="000000"/>
          <w:sz w:val="24"/>
          <w:szCs w:val="24"/>
          <w:lang w:val="ru-RU"/>
        </w:rPr>
        <w:t xml:space="preserve"> декабря</w:t>
      </w:r>
      <w:r w:rsidR="00D30B28">
        <w:rPr>
          <w:rFonts w:hAnsi="Times New Roman" w:cs="Times New Roman"/>
          <w:color w:val="000000"/>
          <w:sz w:val="24"/>
          <w:szCs w:val="24"/>
          <w:lang w:val="ru-RU"/>
        </w:rPr>
        <w:t xml:space="preserve"> 2022</w:t>
      </w:r>
      <w:r w:rsidRPr="00CC626B">
        <w:rPr>
          <w:rFonts w:hAnsi="Times New Roman" w:cs="Times New Roman"/>
          <w:color w:val="000000"/>
          <w:sz w:val="24"/>
          <w:szCs w:val="24"/>
          <w:lang w:val="ru-RU"/>
        </w:rPr>
        <w:t xml:space="preserve"> года. В итоговом сочинении</w:t>
      </w:r>
      <w:r w:rsidRPr="00CC626B">
        <w:rPr>
          <w:rFonts w:hAnsi="Times New Roman" w:cs="Times New Roman"/>
          <w:color w:val="000000"/>
          <w:sz w:val="24"/>
          <w:szCs w:val="24"/>
        </w:rPr>
        <w:t> </w:t>
      </w:r>
      <w:r w:rsidRPr="00CC626B">
        <w:rPr>
          <w:rFonts w:hAnsi="Times New Roman" w:cs="Times New Roman"/>
          <w:color w:val="000000"/>
          <w:sz w:val="24"/>
          <w:szCs w:val="24"/>
          <w:lang w:val="ru-RU"/>
        </w:rPr>
        <w:t>приняли участие</w:t>
      </w:r>
      <w:r w:rsidR="00D30B28">
        <w:rPr>
          <w:rFonts w:hAnsi="Times New Roman" w:cs="Times New Roman"/>
          <w:color w:val="000000"/>
          <w:sz w:val="24"/>
          <w:szCs w:val="24"/>
          <w:lang w:val="ru-RU"/>
        </w:rPr>
        <w:t xml:space="preserve"> 13</w:t>
      </w:r>
      <w:r w:rsidRPr="00CC626B">
        <w:rPr>
          <w:rFonts w:hAnsi="Times New Roman" w:cs="Times New Roman"/>
          <w:color w:val="000000"/>
          <w:sz w:val="24"/>
          <w:szCs w:val="24"/>
          <w:lang w:val="ru-RU"/>
        </w:rPr>
        <w:t xml:space="preserve"> обучающихся (100%), по результатам проверки все обучающиеся получили «зачет».</w:t>
      </w:r>
    </w:p>
    <w:p w:rsidR="00F452A6" w:rsidRPr="00CC626B" w:rsidRDefault="007828C5" w:rsidP="00522D8E">
      <w:pPr>
        <w:spacing w:before="0" w:beforeAutospacing="0" w:after="0" w:afterAutospacing="0"/>
        <w:jc w:val="both"/>
        <w:rPr>
          <w:rFonts w:hAnsi="Times New Roman" w:cs="Times New Roman"/>
          <w:color w:val="000000"/>
          <w:sz w:val="24"/>
          <w:szCs w:val="24"/>
          <w:lang w:val="ru-RU"/>
        </w:rPr>
      </w:pPr>
      <w:r w:rsidRPr="00CC626B">
        <w:rPr>
          <w:rFonts w:hAnsi="Times New Roman" w:cs="Times New Roman"/>
          <w:color w:val="000000"/>
          <w:sz w:val="24"/>
          <w:szCs w:val="24"/>
          <w:lang w:val="ru-RU"/>
        </w:rPr>
        <w:t>В</w:t>
      </w:r>
      <w:r w:rsidR="00D30B28">
        <w:rPr>
          <w:rFonts w:hAnsi="Times New Roman" w:cs="Times New Roman"/>
          <w:color w:val="000000"/>
          <w:sz w:val="24"/>
          <w:szCs w:val="24"/>
          <w:lang w:val="ru-RU"/>
        </w:rPr>
        <w:t xml:space="preserve"> 2023</w:t>
      </w:r>
      <w:r w:rsidRPr="00CC626B">
        <w:rPr>
          <w:rFonts w:hAnsi="Times New Roman" w:cs="Times New Roman"/>
          <w:color w:val="000000"/>
          <w:sz w:val="24"/>
          <w:szCs w:val="24"/>
        </w:rPr>
        <w:t> </w:t>
      </w:r>
      <w:r w:rsidRPr="00CC626B">
        <w:rPr>
          <w:rFonts w:hAnsi="Times New Roman" w:cs="Times New Roman"/>
          <w:color w:val="000000"/>
          <w:sz w:val="24"/>
          <w:szCs w:val="24"/>
          <w:lang w:val="ru-RU"/>
        </w:rPr>
        <w:t>году все выпускники 11-х классов</w:t>
      </w:r>
      <w:r w:rsidRPr="00CC626B">
        <w:rPr>
          <w:rFonts w:hAnsi="Times New Roman" w:cs="Times New Roman"/>
          <w:color w:val="000000"/>
          <w:sz w:val="24"/>
          <w:szCs w:val="24"/>
        </w:rPr>
        <w:t> </w:t>
      </w:r>
      <w:r w:rsidR="00D30B28">
        <w:rPr>
          <w:rFonts w:hAnsi="Times New Roman" w:cs="Times New Roman"/>
          <w:color w:val="000000"/>
          <w:sz w:val="24"/>
          <w:szCs w:val="24"/>
          <w:lang w:val="ru-RU"/>
        </w:rPr>
        <w:t>(13</w:t>
      </w:r>
      <w:r w:rsidRPr="00CC626B">
        <w:rPr>
          <w:rFonts w:hAnsi="Times New Roman" w:cs="Times New Roman"/>
          <w:color w:val="000000"/>
          <w:sz w:val="24"/>
          <w:szCs w:val="24"/>
          <w:lang w:val="ru-RU"/>
        </w:rPr>
        <w:t xml:space="preserve"> человек) были допущены и успешно сдали ГИА. Все обучающиеся</w:t>
      </w:r>
      <w:r w:rsidRPr="00CC626B">
        <w:rPr>
          <w:rFonts w:hAnsi="Times New Roman" w:cs="Times New Roman"/>
          <w:color w:val="000000"/>
          <w:sz w:val="24"/>
          <w:szCs w:val="24"/>
        </w:rPr>
        <w:t> </w:t>
      </w:r>
      <w:r w:rsidRPr="00CC626B">
        <w:rPr>
          <w:rFonts w:hAnsi="Times New Roman" w:cs="Times New Roman"/>
          <w:color w:val="000000"/>
          <w:sz w:val="24"/>
          <w:szCs w:val="24"/>
          <w:lang w:val="ru-RU"/>
        </w:rPr>
        <w:t>сдавали ГИА в форме ЕГЭ.</w:t>
      </w:r>
      <w:r w:rsidRPr="00CC626B">
        <w:rPr>
          <w:rFonts w:hAnsi="Times New Roman" w:cs="Times New Roman"/>
          <w:color w:val="000000"/>
          <w:sz w:val="24"/>
          <w:szCs w:val="24"/>
        </w:rPr>
        <w:t> </w:t>
      </w:r>
    </w:p>
    <w:p w:rsidR="00F452A6" w:rsidRPr="00467D19" w:rsidRDefault="007828C5" w:rsidP="00522D8E">
      <w:pPr>
        <w:spacing w:before="0" w:beforeAutospacing="0" w:after="0" w:afterAutospacing="0"/>
        <w:jc w:val="both"/>
        <w:rPr>
          <w:rFonts w:hAnsi="Times New Roman" w:cs="Times New Roman"/>
          <w:color w:val="000000"/>
          <w:sz w:val="24"/>
          <w:szCs w:val="24"/>
          <w:highlight w:val="yellow"/>
          <w:lang w:val="ru-RU"/>
        </w:rPr>
      </w:pPr>
      <w:r w:rsidRPr="00CC626B">
        <w:rPr>
          <w:rFonts w:hAnsi="Times New Roman" w:cs="Times New Roman"/>
          <w:color w:val="000000"/>
          <w:sz w:val="24"/>
          <w:szCs w:val="24"/>
          <w:lang w:val="ru-RU"/>
        </w:rPr>
        <w:t>В</w:t>
      </w:r>
      <w:r w:rsidR="00D30B28">
        <w:rPr>
          <w:rFonts w:hAnsi="Times New Roman" w:cs="Times New Roman"/>
          <w:color w:val="000000"/>
          <w:sz w:val="24"/>
          <w:szCs w:val="24"/>
          <w:lang w:val="ru-RU"/>
        </w:rPr>
        <w:t xml:space="preserve"> 2023</w:t>
      </w:r>
      <w:r w:rsidRPr="00CC626B">
        <w:rPr>
          <w:rFonts w:hAnsi="Times New Roman" w:cs="Times New Roman"/>
          <w:color w:val="000000"/>
          <w:sz w:val="24"/>
          <w:szCs w:val="24"/>
          <w:lang w:val="ru-RU"/>
        </w:rPr>
        <w:t xml:space="preserve"> году выпускники сдавали ЕГЭ по математике на базовом и профильном уровне. ЕГЭ по математике на базовом уровне сдавали </w:t>
      </w:r>
      <w:r w:rsidR="00D30B28">
        <w:rPr>
          <w:rFonts w:hAnsi="Times New Roman" w:cs="Times New Roman"/>
          <w:color w:val="000000"/>
          <w:sz w:val="24"/>
          <w:szCs w:val="24"/>
          <w:lang w:val="ru-RU"/>
        </w:rPr>
        <w:t>5</w:t>
      </w:r>
      <w:r w:rsidRPr="00A938ED">
        <w:rPr>
          <w:rFonts w:hAnsi="Times New Roman" w:cs="Times New Roman"/>
          <w:color w:val="000000"/>
          <w:sz w:val="24"/>
          <w:szCs w:val="24"/>
          <w:lang w:val="ru-RU"/>
        </w:rPr>
        <w:t xml:space="preserve"> выпускников. Результаты представлены в таблице.</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A938ED">
        <w:rPr>
          <w:rFonts w:hAnsi="Times New Roman" w:cs="Times New Roman"/>
          <w:b/>
          <w:bCs/>
          <w:color w:val="000000"/>
          <w:sz w:val="24"/>
          <w:szCs w:val="24"/>
          <w:lang w:val="ru-RU"/>
        </w:rPr>
        <w:t>Таблица 13. Результаты ГИА-11</w:t>
      </w:r>
      <w:r w:rsidRPr="00A938ED">
        <w:rPr>
          <w:rFonts w:hAnsi="Times New Roman" w:cs="Times New Roman"/>
          <w:b/>
          <w:bCs/>
          <w:color w:val="000000"/>
          <w:sz w:val="24"/>
          <w:szCs w:val="24"/>
        </w:rPr>
        <w:t> </w:t>
      </w:r>
      <w:r w:rsidRPr="00A938ED">
        <w:rPr>
          <w:rFonts w:hAnsi="Times New Roman" w:cs="Times New Roman"/>
          <w:b/>
          <w:bCs/>
          <w:color w:val="000000"/>
          <w:sz w:val="24"/>
          <w:szCs w:val="24"/>
          <w:lang w:val="ru-RU"/>
        </w:rPr>
        <w:t>по базовой математике</w:t>
      </w:r>
      <w:r w:rsidRPr="00A938ED">
        <w:rPr>
          <w:rFonts w:hAnsi="Times New Roman" w:cs="Times New Roman"/>
          <w:b/>
          <w:bCs/>
          <w:color w:val="000000"/>
          <w:sz w:val="24"/>
          <w:szCs w:val="24"/>
        </w:rPr>
        <w:t> </w:t>
      </w:r>
      <w:r w:rsidR="00D30B28">
        <w:rPr>
          <w:rFonts w:hAnsi="Times New Roman" w:cs="Times New Roman"/>
          <w:b/>
          <w:bCs/>
          <w:color w:val="000000"/>
          <w:sz w:val="24"/>
          <w:szCs w:val="24"/>
          <w:lang w:val="ru-RU"/>
        </w:rPr>
        <w:t>2023</w:t>
      </w:r>
      <w:r w:rsidRPr="00A938ED">
        <w:rPr>
          <w:rFonts w:hAnsi="Times New Roman" w:cs="Times New Roman"/>
          <w:b/>
          <w:bCs/>
          <w:color w:val="000000"/>
          <w:sz w:val="24"/>
          <w:szCs w:val="24"/>
        </w:rPr>
        <w:t> </w:t>
      </w:r>
      <w:r w:rsidRPr="00A938ED">
        <w:rPr>
          <w:rFonts w:hAnsi="Times New Roman" w:cs="Times New Roman"/>
          <w:b/>
          <w:bCs/>
          <w:color w:val="000000"/>
          <w:sz w:val="24"/>
          <w:szCs w:val="24"/>
          <w:lang w:val="ru-RU"/>
        </w:rPr>
        <w:t>году</w:t>
      </w:r>
    </w:p>
    <w:p w:rsidR="00A455A8" w:rsidRPr="00A938ED"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147"/>
        <w:gridCol w:w="2903"/>
      </w:tblGrid>
      <w:tr w:rsidR="00F452A6" w:rsidRPr="00A938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pPr>
            <w:r w:rsidRPr="00A938ED">
              <w:rPr>
                <w:rFonts w:hAnsi="Times New Roman" w:cs="Times New Roman"/>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pPr>
            <w:r w:rsidRPr="00A938ED">
              <w:rPr>
                <w:rFonts w:hAnsi="Times New Roman" w:cs="Times New Roman"/>
                <w:b/>
                <w:bCs/>
                <w:color w:val="000000"/>
                <w:sz w:val="24"/>
                <w:szCs w:val="24"/>
              </w:rPr>
              <w:t>Математика (базовый уровень)</w:t>
            </w:r>
          </w:p>
        </w:tc>
      </w:tr>
      <w:tr w:rsidR="00F452A6" w:rsidRPr="00A938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rPr>
                <w:lang w:val="ru-RU"/>
              </w:rPr>
            </w:pPr>
            <w:r w:rsidRPr="00A938ED">
              <w:rPr>
                <w:rFonts w:hAnsi="Times New Roman" w:cs="Times New Roman"/>
                <w:color w:val="000000"/>
                <w:sz w:val="24"/>
                <w:szCs w:val="24"/>
                <w:lang w:val="ru-RU"/>
              </w:rPr>
              <w:t>Количество обучающихся,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D30B28" w:rsidP="00522D8E">
            <w:pPr>
              <w:spacing w:before="0" w:beforeAutospacing="0" w:after="0" w:afterAutospacing="0"/>
              <w:rPr>
                <w:lang w:val="ru-RU"/>
              </w:rPr>
            </w:pPr>
            <w:r>
              <w:rPr>
                <w:rFonts w:hAnsi="Times New Roman" w:cs="Times New Roman"/>
                <w:color w:val="000000"/>
                <w:sz w:val="24"/>
                <w:szCs w:val="24"/>
                <w:lang w:val="ru-RU"/>
              </w:rPr>
              <w:t>5</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7828C5" w:rsidP="00522D8E">
            <w:pPr>
              <w:spacing w:before="0" w:beforeAutospacing="0" w:after="0" w:afterAutospacing="0"/>
            </w:pPr>
            <w:r w:rsidRPr="00A938ED">
              <w:rPr>
                <w:rFonts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A938ED" w:rsidRDefault="00D30B28" w:rsidP="00522D8E">
            <w:pPr>
              <w:spacing w:before="0" w:beforeAutospacing="0" w:after="0" w:afterAutospacing="0"/>
              <w:rPr>
                <w:lang w:val="ru-RU"/>
              </w:rPr>
            </w:pPr>
            <w:r>
              <w:rPr>
                <w:rFonts w:hAnsi="Times New Roman" w:cs="Times New Roman"/>
                <w:color w:val="000000"/>
                <w:sz w:val="24"/>
                <w:szCs w:val="24"/>
                <w:lang w:val="ru-RU"/>
              </w:rPr>
              <w:t>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rPr>
                <w:lang w:val="ru-RU"/>
              </w:rPr>
            </w:pPr>
            <w:r w:rsidRPr="00BC5602">
              <w:rPr>
                <w:rFonts w:hAnsi="Times New Roman" w:cs="Times New Roman"/>
                <w:color w:val="000000"/>
                <w:sz w:val="24"/>
                <w:szCs w:val="24"/>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0F44D0" w:rsidP="00522D8E">
            <w:pPr>
              <w:spacing w:before="0" w:beforeAutospacing="0" w:after="0" w:afterAutospacing="0"/>
              <w:rPr>
                <w:lang w:val="ru-RU"/>
              </w:rPr>
            </w:pPr>
            <w:r>
              <w:rPr>
                <w:rFonts w:hAnsi="Times New Roman" w:cs="Times New Roman"/>
                <w:color w:val="000000"/>
                <w:sz w:val="24"/>
                <w:szCs w:val="24"/>
                <w:lang w:val="ru-RU"/>
              </w:rPr>
              <w:t>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7828C5" w:rsidP="00522D8E">
            <w:pPr>
              <w:spacing w:before="0" w:beforeAutospacing="0" w:after="0" w:afterAutospacing="0"/>
              <w:rPr>
                <w:lang w:val="ru-RU"/>
              </w:rPr>
            </w:pPr>
            <w:r w:rsidRPr="00BC5602">
              <w:rPr>
                <w:rFonts w:hAnsi="Times New Roman" w:cs="Times New Roman"/>
                <w:color w:val="000000"/>
                <w:sz w:val="24"/>
                <w:szCs w:val="24"/>
                <w:lang w:val="ru-RU"/>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BC5602" w:rsidRDefault="000F44D0" w:rsidP="00522D8E">
            <w:pPr>
              <w:spacing w:before="0" w:beforeAutospacing="0" w:after="0" w:afterAutospacing="0"/>
              <w:rPr>
                <w:lang w:val="ru-RU"/>
              </w:rPr>
            </w:pPr>
            <w:r>
              <w:rPr>
                <w:rFonts w:hAnsi="Times New Roman" w:cs="Times New Roman"/>
                <w:color w:val="000000"/>
                <w:sz w:val="24"/>
                <w:szCs w:val="24"/>
                <w:lang w:val="ru-RU"/>
              </w:rPr>
              <w:t>0</w:t>
            </w:r>
          </w:p>
        </w:tc>
      </w:tr>
    </w:tbl>
    <w:p w:rsidR="00F452A6" w:rsidRPr="002E21A2" w:rsidRDefault="007828C5" w:rsidP="00522D8E">
      <w:pPr>
        <w:spacing w:before="0" w:beforeAutospacing="0" w:after="0" w:afterAutospacing="0"/>
        <w:jc w:val="both"/>
        <w:rPr>
          <w:rFonts w:hAnsi="Times New Roman" w:cs="Times New Roman"/>
          <w:color w:val="000000"/>
          <w:sz w:val="24"/>
          <w:szCs w:val="24"/>
          <w:lang w:val="ru-RU"/>
        </w:rPr>
      </w:pPr>
      <w:r w:rsidRPr="002E21A2">
        <w:rPr>
          <w:rFonts w:hAnsi="Times New Roman" w:cs="Times New Roman"/>
          <w:color w:val="000000"/>
          <w:sz w:val="24"/>
          <w:szCs w:val="24"/>
          <w:lang w:val="ru-RU"/>
        </w:rPr>
        <w:t>ЕГЭ по русскому языку сдавали</w:t>
      </w:r>
      <w:r w:rsidR="000F44D0">
        <w:rPr>
          <w:rFonts w:hAnsi="Times New Roman" w:cs="Times New Roman"/>
          <w:color w:val="000000"/>
          <w:sz w:val="24"/>
          <w:szCs w:val="24"/>
          <w:lang w:val="ru-RU"/>
        </w:rPr>
        <w:t xml:space="preserve"> 13</w:t>
      </w:r>
      <w:r w:rsidRPr="002E21A2">
        <w:rPr>
          <w:rFonts w:hAnsi="Times New Roman" w:cs="Times New Roman"/>
          <w:color w:val="000000"/>
          <w:sz w:val="24"/>
          <w:szCs w:val="24"/>
          <w:lang w:val="ru-RU"/>
        </w:rPr>
        <w:t xml:space="preserve"> обучающихся. Все выпускники 11-х классов успешно справились с экзаменом. Высокие</w:t>
      </w:r>
      <w:r w:rsidRPr="002E21A2">
        <w:rPr>
          <w:rFonts w:hAnsi="Times New Roman" w:cs="Times New Roman"/>
          <w:color w:val="000000"/>
          <w:sz w:val="24"/>
          <w:szCs w:val="24"/>
        </w:rPr>
        <w:t> </w:t>
      </w:r>
      <w:r w:rsidRPr="002E21A2">
        <w:rPr>
          <w:rFonts w:hAnsi="Times New Roman" w:cs="Times New Roman"/>
          <w:color w:val="000000"/>
          <w:sz w:val="24"/>
          <w:szCs w:val="24"/>
          <w:lang w:val="ru-RU"/>
        </w:rPr>
        <w:t>баллы получили</w:t>
      </w:r>
      <w:r w:rsidRPr="002E21A2">
        <w:rPr>
          <w:rFonts w:hAnsi="Times New Roman" w:cs="Times New Roman"/>
          <w:color w:val="000000"/>
          <w:sz w:val="24"/>
          <w:szCs w:val="24"/>
        </w:rPr>
        <w:t> </w:t>
      </w:r>
      <w:r w:rsidR="002E21A2" w:rsidRPr="002E21A2">
        <w:rPr>
          <w:rFonts w:hAnsi="Times New Roman" w:cs="Times New Roman"/>
          <w:color w:val="000000"/>
          <w:sz w:val="24"/>
          <w:szCs w:val="24"/>
          <w:lang w:val="ru-RU"/>
        </w:rPr>
        <w:t>2</w:t>
      </w:r>
      <w:r w:rsidRPr="002E21A2">
        <w:rPr>
          <w:rFonts w:hAnsi="Times New Roman" w:cs="Times New Roman"/>
          <w:color w:val="000000"/>
          <w:sz w:val="24"/>
          <w:szCs w:val="24"/>
        </w:rPr>
        <w:t> </w:t>
      </w:r>
      <w:r w:rsidRPr="002E21A2">
        <w:rPr>
          <w:rFonts w:hAnsi="Times New Roman" w:cs="Times New Roman"/>
          <w:color w:val="000000"/>
          <w:sz w:val="24"/>
          <w:szCs w:val="24"/>
          <w:lang w:val="ru-RU"/>
        </w:rPr>
        <w:t>обучающихся</w:t>
      </w:r>
      <w:r w:rsidR="002E21A2" w:rsidRPr="002E21A2">
        <w:rPr>
          <w:rFonts w:hAnsi="Times New Roman" w:cs="Times New Roman"/>
          <w:color w:val="000000"/>
          <w:sz w:val="24"/>
          <w:szCs w:val="24"/>
          <w:lang w:val="ru-RU"/>
        </w:rPr>
        <w:t xml:space="preserve"> (17</w:t>
      </w:r>
      <w:r w:rsidRPr="002E21A2">
        <w:rPr>
          <w:rFonts w:hAnsi="Times New Roman" w:cs="Times New Roman"/>
          <w:color w:val="000000"/>
          <w:sz w:val="24"/>
          <w:szCs w:val="24"/>
          <w:lang w:val="ru-RU"/>
        </w:rPr>
        <w:t>%).</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A455A8">
        <w:rPr>
          <w:rFonts w:hAnsi="Times New Roman" w:cs="Times New Roman"/>
          <w:b/>
          <w:bCs/>
          <w:color w:val="000000"/>
          <w:sz w:val="24"/>
          <w:szCs w:val="24"/>
          <w:lang w:val="ru-RU"/>
        </w:rPr>
        <w:t>Таблица 14. Результаты ЕГЭ по русскому языку</w:t>
      </w:r>
    </w:p>
    <w:p w:rsidR="00A455A8" w:rsidRPr="00A455A8" w:rsidRDefault="00A455A8" w:rsidP="00522D8E">
      <w:pPr>
        <w:spacing w:before="0" w:beforeAutospacing="0" w:after="0" w:afterAutospacing="0"/>
        <w:rPr>
          <w:rFonts w:hAnsi="Times New Roman" w:cs="Times New Roman"/>
          <w:color w:val="000000"/>
          <w:sz w:val="24"/>
          <w:szCs w:val="24"/>
          <w:lang w:val="ru-RU"/>
        </w:rPr>
      </w:pPr>
    </w:p>
    <w:tbl>
      <w:tblPr>
        <w:tblW w:w="9289" w:type="dxa"/>
        <w:tblCellMar>
          <w:top w:w="15" w:type="dxa"/>
          <w:left w:w="15" w:type="dxa"/>
          <w:bottom w:w="15" w:type="dxa"/>
          <w:right w:w="15" w:type="dxa"/>
        </w:tblCellMar>
        <w:tblLook w:val="0600" w:firstRow="0" w:lastRow="0" w:firstColumn="0" w:lastColumn="0" w:noHBand="1" w:noVBand="1"/>
      </w:tblPr>
      <w:tblGrid>
        <w:gridCol w:w="8580"/>
        <w:gridCol w:w="709"/>
      </w:tblGrid>
      <w:tr w:rsidR="00CC626B" w:rsidRPr="00A938ED" w:rsidTr="00CC626B">
        <w:trPr>
          <w:trHeight w:val="5"/>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pPr>
            <w:r w:rsidRPr="00A938ED">
              <w:rPr>
                <w:rFonts w:hAnsi="Times New Roman" w:cs="Times New Roman"/>
                <w:b/>
                <w:bCs/>
                <w:color w:val="000000"/>
                <w:sz w:val="24"/>
                <w:szCs w:val="24"/>
              </w:rPr>
              <w:t>Критерии</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lang w:val="ru-RU"/>
              </w:rPr>
            </w:pPr>
            <w:r w:rsidRPr="00A938ED">
              <w:rPr>
                <w:rFonts w:hAnsi="Times New Roman" w:cs="Times New Roman"/>
                <w:b/>
                <w:bCs/>
                <w:color w:val="000000"/>
                <w:sz w:val="24"/>
                <w:szCs w:val="24"/>
              </w:rPr>
              <w:t xml:space="preserve">11 </w:t>
            </w:r>
          </w:p>
        </w:tc>
      </w:tr>
      <w:tr w:rsidR="00CC626B" w:rsidRPr="00A938ED" w:rsidTr="00CC626B">
        <w:trPr>
          <w:trHeight w:val="5"/>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rFonts w:hAnsi="Times New Roman" w:cs="Times New Roman"/>
                <w:color w:val="000000"/>
                <w:sz w:val="24"/>
                <w:szCs w:val="24"/>
              </w:rPr>
            </w:pPr>
            <w:r w:rsidRPr="00A938ED">
              <w:rPr>
                <w:rFonts w:hAnsi="Times New Roman" w:cs="Times New Roman"/>
                <w:color w:val="000000"/>
                <w:sz w:val="24"/>
                <w:szCs w:val="24"/>
              </w:rPr>
              <w:t>Количество обучающихся</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0F44D0" w:rsidP="000F44D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r>
      <w:tr w:rsidR="00CC626B" w:rsidRPr="00A938ED" w:rsidTr="00CC626B">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rFonts w:hAnsi="Times New Roman" w:cs="Times New Roman"/>
                <w:color w:val="000000"/>
                <w:sz w:val="24"/>
                <w:szCs w:val="24"/>
                <w:lang w:val="ru-RU"/>
              </w:rPr>
            </w:pPr>
            <w:r w:rsidRPr="00A938ED">
              <w:rPr>
                <w:rFonts w:hAnsi="Times New Roman" w:cs="Times New Roman"/>
                <w:color w:val="000000"/>
                <w:sz w:val="24"/>
                <w:szCs w:val="24"/>
                <w:lang w:val="ru-RU"/>
              </w:rPr>
              <w:t>Количество обучающихся, которые не набрали минимальное количество баллов</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pPr>
            <w:r w:rsidRPr="00A938ED">
              <w:rPr>
                <w:rFonts w:hAnsi="Times New Roman" w:cs="Times New Roman"/>
                <w:color w:val="000000"/>
                <w:sz w:val="24"/>
                <w:szCs w:val="24"/>
              </w:rPr>
              <w:t>0</w:t>
            </w:r>
          </w:p>
        </w:tc>
      </w:tr>
      <w:tr w:rsidR="00CC626B" w:rsidRPr="00A938ED" w:rsidTr="00CC626B">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rPr>
                <w:rFonts w:hAnsi="Times New Roman" w:cs="Times New Roman"/>
                <w:color w:val="000000"/>
                <w:sz w:val="24"/>
                <w:szCs w:val="24"/>
                <w:lang w:val="ru-RU"/>
              </w:rPr>
            </w:pPr>
            <w:r w:rsidRPr="00A938ED">
              <w:rPr>
                <w:rFonts w:hAnsi="Times New Roman" w:cs="Times New Roman"/>
                <w:color w:val="000000"/>
                <w:sz w:val="24"/>
                <w:szCs w:val="24"/>
                <w:lang w:val="ru-RU"/>
              </w:rPr>
              <w:t>Количество обучающихся, которые получили высокие баллы (от 80</w:t>
            </w:r>
            <w:r w:rsidRPr="00A938ED">
              <w:rPr>
                <w:rFonts w:hAnsi="Times New Roman" w:cs="Times New Roman"/>
                <w:color w:val="000000"/>
                <w:sz w:val="24"/>
                <w:szCs w:val="24"/>
              </w:rPr>
              <w:t> </w:t>
            </w:r>
            <w:r w:rsidRPr="00A938ED">
              <w:rPr>
                <w:rFonts w:hAnsi="Times New Roman" w:cs="Times New Roman"/>
                <w:color w:val="000000"/>
                <w:sz w:val="24"/>
                <w:szCs w:val="24"/>
                <w:lang w:val="ru-RU"/>
              </w:rPr>
              <w:t>до 100)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0</w:t>
            </w:r>
          </w:p>
        </w:tc>
      </w:tr>
      <w:tr w:rsidR="00CC626B" w:rsidRPr="00467D19" w:rsidTr="00CC626B">
        <w:trPr>
          <w:trHeight w:val="340"/>
        </w:trPr>
        <w:tc>
          <w:tcPr>
            <w:tcW w:w="85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CC626B" w:rsidP="00522D8E">
            <w:pPr>
              <w:spacing w:before="0" w:beforeAutospacing="0" w:after="0" w:afterAutospacing="0"/>
            </w:pPr>
            <w:r w:rsidRPr="00A938ED">
              <w:rPr>
                <w:rFonts w:hAnsi="Times New Roman" w:cs="Times New Roman"/>
                <w:color w:val="000000"/>
                <w:sz w:val="24"/>
                <w:szCs w:val="24"/>
              </w:rPr>
              <w:t>Средний тестовый балл</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26B" w:rsidRPr="00A938ED" w:rsidRDefault="000F44D0" w:rsidP="00522D8E">
            <w:pPr>
              <w:spacing w:before="0" w:beforeAutospacing="0" w:after="0" w:afterAutospacing="0"/>
              <w:rPr>
                <w:lang w:val="ru-RU"/>
              </w:rPr>
            </w:pPr>
            <w:r>
              <w:rPr>
                <w:rFonts w:hAnsi="Times New Roman" w:cs="Times New Roman"/>
                <w:color w:val="000000"/>
                <w:sz w:val="24"/>
                <w:szCs w:val="24"/>
                <w:lang w:val="ru-RU"/>
              </w:rPr>
              <w:t>59</w:t>
            </w:r>
          </w:p>
        </w:tc>
      </w:tr>
    </w:tbl>
    <w:p w:rsidR="00F452A6" w:rsidRPr="00A938ED" w:rsidRDefault="007828C5" w:rsidP="00A455A8">
      <w:pPr>
        <w:spacing w:before="0" w:beforeAutospacing="0" w:after="0" w:afterAutospacing="0"/>
        <w:ind w:firstLine="720"/>
        <w:jc w:val="both"/>
        <w:rPr>
          <w:rFonts w:hAnsi="Times New Roman" w:cs="Times New Roman"/>
          <w:color w:val="000000"/>
          <w:sz w:val="24"/>
          <w:szCs w:val="24"/>
          <w:lang w:val="ru-RU"/>
        </w:rPr>
      </w:pPr>
      <w:r w:rsidRPr="00A938ED">
        <w:rPr>
          <w:rFonts w:hAnsi="Times New Roman" w:cs="Times New Roman"/>
          <w:color w:val="000000"/>
          <w:sz w:val="24"/>
          <w:szCs w:val="24"/>
          <w:lang w:val="ru-RU"/>
        </w:rPr>
        <w:t>В 2022</w:t>
      </w:r>
      <w:r w:rsidRPr="00A938ED">
        <w:rPr>
          <w:rFonts w:hAnsi="Times New Roman" w:cs="Times New Roman"/>
          <w:color w:val="000000"/>
          <w:sz w:val="24"/>
          <w:szCs w:val="24"/>
        </w:rPr>
        <w:t> </w:t>
      </w:r>
      <w:r w:rsidRPr="00A938ED">
        <w:rPr>
          <w:rFonts w:hAnsi="Times New Roman" w:cs="Times New Roman"/>
          <w:color w:val="000000"/>
          <w:sz w:val="24"/>
          <w:szCs w:val="24"/>
          <w:lang w:val="ru-RU"/>
        </w:rPr>
        <w:t>году ЕГЭ по математике на профильном уровне сдавали</w:t>
      </w:r>
      <w:r w:rsidR="00A938ED" w:rsidRPr="00A938ED">
        <w:rPr>
          <w:rFonts w:hAnsi="Times New Roman" w:cs="Times New Roman"/>
          <w:color w:val="000000"/>
          <w:sz w:val="24"/>
          <w:szCs w:val="24"/>
          <w:lang w:val="ru-RU"/>
        </w:rPr>
        <w:t xml:space="preserve"> </w:t>
      </w:r>
      <w:r w:rsidR="000F44D0">
        <w:rPr>
          <w:rFonts w:hAnsi="Times New Roman" w:cs="Times New Roman"/>
          <w:color w:val="000000"/>
          <w:sz w:val="24"/>
          <w:szCs w:val="24"/>
          <w:lang w:val="ru-RU"/>
        </w:rPr>
        <w:t>8</w:t>
      </w:r>
      <w:r w:rsidRPr="00A938ED">
        <w:rPr>
          <w:rFonts w:hAnsi="Times New Roman" w:cs="Times New Roman"/>
          <w:color w:val="000000"/>
          <w:sz w:val="24"/>
          <w:szCs w:val="24"/>
          <w:lang w:val="ru-RU"/>
        </w:rPr>
        <w:t xml:space="preserve"> человек. </w:t>
      </w:r>
      <w:r w:rsidR="000F44D0">
        <w:rPr>
          <w:rFonts w:hAnsi="Times New Roman" w:cs="Times New Roman"/>
          <w:color w:val="000000"/>
          <w:sz w:val="24"/>
          <w:szCs w:val="24"/>
          <w:lang w:val="ru-RU"/>
        </w:rPr>
        <w:t>1 обучающийся не преодолел минимальный порог на профильном уровне. Он пересдал в обозначенные сроки математику на базовом уровне, где преодолел минимальный порог</w:t>
      </w:r>
      <w:r w:rsidRPr="00A938ED">
        <w:rPr>
          <w:rFonts w:hAnsi="Times New Roman" w:cs="Times New Roman"/>
          <w:color w:val="000000"/>
          <w:sz w:val="24"/>
          <w:szCs w:val="24"/>
          <w:lang w:val="ru-RU"/>
        </w:rPr>
        <w:t>. Средний балл –</w:t>
      </w:r>
      <w:r w:rsidR="00A938ED" w:rsidRPr="00A938ED">
        <w:rPr>
          <w:rFonts w:hAnsi="Times New Roman" w:cs="Times New Roman"/>
          <w:color w:val="000000"/>
          <w:sz w:val="24"/>
          <w:szCs w:val="24"/>
          <w:lang w:val="ru-RU"/>
        </w:rPr>
        <w:t xml:space="preserve"> </w:t>
      </w:r>
      <w:r w:rsidR="00AA4D6F">
        <w:rPr>
          <w:rFonts w:hAnsi="Times New Roman" w:cs="Times New Roman"/>
          <w:color w:val="000000"/>
          <w:sz w:val="24"/>
          <w:szCs w:val="24"/>
          <w:lang w:val="ru-RU"/>
        </w:rPr>
        <w:t>50</w:t>
      </w:r>
    </w:p>
    <w:p w:rsidR="00F452A6" w:rsidRPr="00A938ED" w:rsidRDefault="007828C5" w:rsidP="00522D8E">
      <w:pPr>
        <w:spacing w:before="0" w:beforeAutospacing="0" w:after="0" w:afterAutospacing="0"/>
        <w:jc w:val="both"/>
        <w:rPr>
          <w:rFonts w:hAnsi="Times New Roman" w:cs="Times New Roman"/>
          <w:color w:val="000000"/>
          <w:sz w:val="24"/>
          <w:szCs w:val="24"/>
          <w:lang w:val="ru-RU"/>
        </w:rPr>
      </w:pPr>
      <w:r w:rsidRPr="00A938ED">
        <w:rPr>
          <w:rFonts w:hAnsi="Times New Roman" w:cs="Times New Roman"/>
          <w:color w:val="000000"/>
          <w:sz w:val="24"/>
          <w:szCs w:val="24"/>
          <w:lang w:val="ru-RU"/>
        </w:rPr>
        <w:t>Повышение баллов по математике в последние два года обусловлено тем, что этот предмет сдают более подготовленные обучающиеся, которые поступают в вузы, где требуется математика на профильном уровне. Снижение результатов по русскому языку</w:t>
      </w:r>
      <w:r w:rsidRPr="00A938ED">
        <w:rPr>
          <w:rFonts w:hAnsi="Times New Roman" w:cs="Times New Roman"/>
          <w:color w:val="000000"/>
          <w:sz w:val="24"/>
          <w:szCs w:val="24"/>
        </w:rPr>
        <w:t> </w:t>
      </w:r>
      <w:r w:rsidRPr="00A938ED">
        <w:rPr>
          <w:rFonts w:hAnsi="Times New Roman" w:cs="Times New Roman"/>
          <w:color w:val="000000"/>
          <w:sz w:val="24"/>
          <w:szCs w:val="24"/>
          <w:lang w:val="ru-RU"/>
        </w:rPr>
        <w:t>в 2022</w:t>
      </w:r>
      <w:r w:rsidRPr="00A938ED">
        <w:rPr>
          <w:rFonts w:hAnsi="Times New Roman" w:cs="Times New Roman"/>
          <w:color w:val="000000"/>
          <w:sz w:val="24"/>
          <w:szCs w:val="24"/>
        </w:rPr>
        <w:t> </w:t>
      </w:r>
      <w:r w:rsidRPr="00A938ED">
        <w:rPr>
          <w:rFonts w:hAnsi="Times New Roman" w:cs="Times New Roman"/>
          <w:color w:val="000000"/>
          <w:sz w:val="24"/>
          <w:szCs w:val="24"/>
          <w:lang w:val="ru-RU"/>
        </w:rPr>
        <w:t>году по сравнению с 2021</w:t>
      </w:r>
      <w:r w:rsidRPr="00A938ED">
        <w:rPr>
          <w:rFonts w:hAnsi="Times New Roman" w:cs="Times New Roman"/>
          <w:color w:val="000000"/>
          <w:sz w:val="24"/>
          <w:szCs w:val="24"/>
        </w:rPr>
        <w:t> </w:t>
      </w:r>
      <w:r w:rsidRPr="00A938ED">
        <w:rPr>
          <w:rFonts w:hAnsi="Times New Roman" w:cs="Times New Roman"/>
          <w:color w:val="000000"/>
          <w:sz w:val="24"/>
          <w:szCs w:val="24"/>
          <w:lang w:val="ru-RU"/>
        </w:rPr>
        <w:t>годом связано с тем, что предмет сдавали все обучающиеся 11-х классов с разной степенью подготовленности.</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083FD3">
        <w:rPr>
          <w:rFonts w:hAnsi="Times New Roman" w:cs="Times New Roman"/>
          <w:b/>
          <w:bCs/>
          <w:color w:val="000000"/>
          <w:sz w:val="24"/>
          <w:szCs w:val="24"/>
          <w:lang w:val="ru-RU"/>
        </w:rPr>
        <w:t>Таблица 15. Средний тестовый балл ЕГЭ по математике и русскому языку за</w:t>
      </w:r>
      <w:r w:rsidRPr="00083FD3">
        <w:rPr>
          <w:rFonts w:hAnsi="Times New Roman" w:cs="Times New Roman"/>
          <w:b/>
          <w:bCs/>
          <w:color w:val="000000"/>
          <w:sz w:val="24"/>
          <w:szCs w:val="24"/>
        </w:rPr>
        <w:t> </w:t>
      </w:r>
      <w:r w:rsidRPr="00083FD3">
        <w:rPr>
          <w:rFonts w:hAnsi="Times New Roman" w:cs="Times New Roman"/>
          <w:b/>
          <w:bCs/>
          <w:color w:val="000000"/>
          <w:sz w:val="24"/>
          <w:szCs w:val="24"/>
          <w:lang w:val="ru-RU"/>
        </w:rPr>
        <w:t>три последних года</w:t>
      </w:r>
    </w:p>
    <w:p w:rsidR="00A455A8" w:rsidRPr="00083FD3"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3"/>
        <w:gridCol w:w="1519"/>
        <w:gridCol w:w="1657"/>
      </w:tblGrid>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b/>
                <w:bCs/>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b/>
                <w:bCs/>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b/>
                <w:bCs/>
                <w:color w:val="000000"/>
                <w:sz w:val="24"/>
                <w:szCs w:val="24"/>
              </w:rPr>
              <w:t>Русский язык</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7828C5" w:rsidP="00522D8E">
            <w:pPr>
              <w:spacing w:before="0" w:beforeAutospacing="0" w:after="0" w:afterAutospacing="0"/>
            </w:pPr>
            <w:r w:rsidRPr="00A938ED">
              <w:rPr>
                <w:rFonts w:hAnsi="Times New Roman" w:cs="Times New Roman"/>
                <w:color w:val="000000"/>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7828C5" w:rsidP="00522D8E">
            <w:pPr>
              <w:spacing w:before="0" w:beforeAutospacing="0" w:after="0" w:afterAutospacing="0"/>
              <w:rPr>
                <w:lang w:val="ru-RU"/>
              </w:rPr>
            </w:pPr>
            <w:r w:rsidRPr="00A938ED">
              <w:rPr>
                <w:rFonts w:hAnsi="Times New Roman" w:cs="Times New Roman"/>
                <w:color w:val="000000"/>
                <w:sz w:val="24"/>
                <w:szCs w:val="24"/>
              </w:rPr>
              <w:t>68</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7828C5" w:rsidP="00522D8E">
            <w:pPr>
              <w:spacing w:before="0" w:beforeAutospacing="0" w:after="0" w:afterAutospacing="0"/>
            </w:pPr>
            <w:r w:rsidRPr="00A938ED">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938ED" w:rsidRDefault="00A938ED" w:rsidP="00522D8E">
            <w:pPr>
              <w:spacing w:before="0" w:beforeAutospacing="0" w:after="0" w:afterAutospacing="0"/>
              <w:rPr>
                <w:lang w:val="ru-RU"/>
              </w:rPr>
            </w:pPr>
            <w:r w:rsidRPr="00A938ED">
              <w:rPr>
                <w:rFonts w:hAnsi="Times New Roman" w:cs="Times New Roman"/>
                <w:color w:val="000000"/>
                <w:sz w:val="24"/>
                <w:szCs w:val="24"/>
                <w:lang w:val="ru-RU"/>
              </w:rPr>
              <w:t>69</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83FD3" w:rsidP="00522D8E">
            <w:pPr>
              <w:spacing w:before="0" w:beforeAutospacing="0" w:after="0" w:afterAutospacing="0"/>
              <w:rPr>
                <w:lang w:val="ru-RU"/>
              </w:rPr>
            </w:pPr>
            <w:r w:rsidRPr="00083FD3">
              <w:rPr>
                <w:rFonts w:hAnsi="Times New Roman" w:cs="Times New Roman"/>
                <w:color w:val="000000"/>
                <w:sz w:val="24"/>
                <w:szCs w:val="24"/>
                <w:lang w:val="ru-RU"/>
              </w:rPr>
              <w:t>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lang w:val="ru-RU"/>
              </w:rPr>
            </w:pPr>
            <w:r w:rsidRPr="00083FD3">
              <w:rPr>
                <w:rFonts w:hAnsi="Times New Roman" w:cs="Times New Roman"/>
                <w:color w:val="000000"/>
                <w:sz w:val="24"/>
                <w:szCs w:val="24"/>
              </w:rPr>
              <w:t>6</w:t>
            </w:r>
            <w:r w:rsidR="00083FD3" w:rsidRPr="00083FD3">
              <w:rPr>
                <w:rFonts w:hAnsi="Times New Roman" w:cs="Times New Roman"/>
                <w:color w:val="000000"/>
                <w:sz w:val="24"/>
                <w:szCs w:val="24"/>
                <w:lang w:val="ru-RU"/>
              </w:rPr>
              <w:t>0</w:t>
            </w:r>
          </w:p>
        </w:tc>
      </w:tr>
      <w:tr w:rsidR="000F44D0"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F44D0" w:rsidRDefault="000F44D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2022/2023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83FD3"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F44D0" w:rsidRDefault="000F44D0"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59</w:t>
            </w:r>
          </w:p>
        </w:tc>
      </w:tr>
    </w:tbl>
    <w:p w:rsidR="00F452A6" w:rsidRPr="00083FD3" w:rsidRDefault="007828C5" w:rsidP="00522D8E">
      <w:pPr>
        <w:spacing w:before="0" w:beforeAutospacing="0" w:after="0" w:afterAutospacing="0"/>
        <w:jc w:val="both"/>
        <w:rPr>
          <w:rFonts w:hAnsi="Times New Roman" w:cs="Times New Roman"/>
          <w:color w:val="000000"/>
          <w:sz w:val="24"/>
          <w:szCs w:val="24"/>
          <w:lang w:val="ru-RU"/>
        </w:rPr>
      </w:pPr>
      <w:r w:rsidRPr="00083FD3">
        <w:rPr>
          <w:rFonts w:hAnsi="Times New Roman" w:cs="Times New Roman"/>
          <w:color w:val="000000"/>
          <w:sz w:val="24"/>
          <w:szCs w:val="24"/>
          <w:lang w:val="ru-RU"/>
        </w:rPr>
        <w:t>В 2022</w:t>
      </w:r>
      <w:r w:rsidRPr="00083FD3">
        <w:rPr>
          <w:rFonts w:hAnsi="Times New Roman" w:cs="Times New Roman"/>
          <w:color w:val="000000"/>
          <w:sz w:val="24"/>
          <w:szCs w:val="24"/>
        </w:rPr>
        <w:t> </w:t>
      </w:r>
      <w:r w:rsidRPr="00083FD3">
        <w:rPr>
          <w:rFonts w:hAnsi="Times New Roman" w:cs="Times New Roman"/>
          <w:color w:val="000000"/>
          <w:sz w:val="24"/>
          <w:szCs w:val="24"/>
          <w:lang w:val="ru-RU"/>
        </w:rPr>
        <w:t>году из предметов по выбору обучающиеся чаще всего выбирали обществознание. Из</w:t>
      </w:r>
      <w:r w:rsidR="00083FD3" w:rsidRPr="00083FD3">
        <w:rPr>
          <w:rFonts w:hAnsi="Times New Roman" w:cs="Times New Roman"/>
          <w:color w:val="000000"/>
          <w:sz w:val="24"/>
          <w:szCs w:val="24"/>
          <w:lang w:val="ru-RU"/>
        </w:rPr>
        <w:t xml:space="preserve"> 12</w:t>
      </w:r>
      <w:r w:rsidRPr="00083FD3">
        <w:rPr>
          <w:rFonts w:hAnsi="Times New Roman" w:cs="Times New Roman"/>
          <w:color w:val="000000"/>
          <w:sz w:val="24"/>
          <w:szCs w:val="24"/>
          <w:lang w:val="ru-RU"/>
        </w:rPr>
        <w:t xml:space="preserve"> обучающихся предмет выбрали</w:t>
      </w:r>
      <w:r w:rsidR="00083FD3" w:rsidRPr="00083FD3">
        <w:rPr>
          <w:rFonts w:hAnsi="Times New Roman" w:cs="Times New Roman"/>
          <w:color w:val="000000"/>
          <w:sz w:val="24"/>
          <w:szCs w:val="24"/>
          <w:lang w:val="ru-RU"/>
        </w:rPr>
        <w:t xml:space="preserve"> 4</w:t>
      </w:r>
      <w:r w:rsidRPr="00083FD3">
        <w:rPr>
          <w:rFonts w:hAnsi="Times New Roman" w:cs="Times New Roman"/>
          <w:color w:val="000000"/>
          <w:sz w:val="24"/>
          <w:szCs w:val="24"/>
          <w:lang w:val="ru-RU"/>
        </w:rPr>
        <w:t xml:space="preserve"> человека</w:t>
      </w:r>
      <w:r w:rsidR="00083FD3" w:rsidRPr="00083FD3">
        <w:rPr>
          <w:rFonts w:hAnsi="Times New Roman" w:cs="Times New Roman"/>
          <w:color w:val="000000"/>
          <w:sz w:val="24"/>
          <w:szCs w:val="24"/>
          <w:lang w:val="ru-RU"/>
        </w:rPr>
        <w:t xml:space="preserve"> (33</w:t>
      </w:r>
      <w:r w:rsidRPr="00083FD3">
        <w:rPr>
          <w:rFonts w:hAnsi="Times New Roman" w:cs="Times New Roman"/>
          <w:color w:val="000000"/>
          <w:sz w:val="24"/>
          <w:szCs w:val="24"/>
          <w:lang w:val="ru-RU"/>
        </w:rPr>
        <w:t>%). Физику выбрали</w:t>
      </w:r>
      <w:r w:rsidR="00083FD3" w:rsidRPr="00083FD3">
        <w:rPr>
          <w:rFonts w:hAnsi="Times New Roman" w:cs="Times New Roman"/>
          <w:color w:val="000000"/>
          <w:sz w:val="24"/>
          <w:szCs w:val="24"/>
          <w:lang w:val="ru-RU"/>
        </w:rPr>
        <w:t xml:space="preserve"> 3</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(25</w:t>
      </w:r>
      <w:r w:rsidRPr="00083FD3">
        <w:rPr>
          <w:rFonts w:hAnsi="Times New Roman" w:cs="Times New Roman"/>
          <w:color w:val="000000"/>
          <w:sz w:val="24"/>
          <w:szCs w:val="24"/>
          <w:lang w:val="ru-RU"/>
        </w:rPr>
        <w:t>%) обучающихся, историю –</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1</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 xml:space="preserve">(8%), </w:t>
      </w:r>
      <w:r w:rsidRPr="00083FD3">
        <w:rPr>
          <w:rFonts w:hAnsi="Times New Roman" w:cs="Times New Roman"/>
          <w:color w:val="000000"/>
          <w:sz w:val="24"/>
          <w:szCs w:val="24"/>
        </w:rPr>
        <w:t> </w:t>
      </w:r>
      <w:r w:rsidRPr="00083FD3">
        <w:rPr>
          <w:rFonts w:hAnsi="Times New Roman" w:cs="Times New Roman"/>
          <w:color w:val="000000"/>
          <w:sz w:val="24"/>
          <w:szCs w:val="24"/>
          <w:lang w:val="ru-RU"/>
        </w:rPr>
        <w:t>информатику –</w:t>
      </w:r>
      <w:r w:rsidR="00083FD3" w:rsidRPr="00083FD3">
        <w:rPr>
          <w:rFonts w:hAnsi="Times New Roman" w:cs="Times New Roman"/>
          <w:color w:val="000000"/>
          <w:sz w:val="24"/>
          <w:szCs w:val="24"/>
          <w:lang w:val="ru-RU"/>
        </w:rPr>
        <w:t xml:space="preserve"> 1</w:t>
      </w:r>
      <w:r w:rsidRPr="00083FD3">
        <w:rPr>
          <w:rFonts w:hAnsi="Times New Roman" w:cs="Times New Roman"/>
          <w:color w:val="000000"/>
          <w:sz w:val="24"/>
          <w:szCs w:val="24"/>
          <w:lang w:val="ru-RU"/>
        </w:rPr>
        <w:t xml:space="preserve"> человек</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(8</w:t>
      </w:r>
      <w:r w:rsidRPr="00083FD3">
        <w:rPr>
          <w:rFonts w:hAnsi="Times New Roman" w:cs="Times New Roman"/>
          <w:color w:val="000000"/>
          <w:sz w:val="24"/>
          <w:szCs w:val="24"/>
          <w:lang w:val="ru-RU"/>
        </w:rPr>
        <w:t xml:space="preserve">%), химию </w:t>
      </w:r>
      <w:r w:rsidR="00083FD3" w:rsidRPr="00083FD3">
        <w:rPr>
          <w:rFonts w:hAnsi="Times New Roman" w:cs="Times New Roman"/>
          <w:color w:val="000000"/>
          <w:sz w:val="24"/>
          <w:szCs w:val="24"/>
          <w:lang w:val="ru-RU"/>
        </w:rPr>
        <w:t xml:space="preserve">– 1 человек (8%), </w:t>
      </w:r>
      <w:r w:rsidRPr="00083FD3">
        <w:rPr>
          <w:rFonts w:hAnsi="Times New Roman" w:cs="Times New Roman"/>
          <w:color w:val="000000"/>
          <w:sz w:val="24"/>
          <w:szCs w:val="24"/>
          <w:lang w:val="ru-RU"/>
        </w:rPr>
        <w:t>литературу –</w:t>
      </w:r>
      <w:r w:rsidRPr="00083FD3">
        <w:rPr>
          <w:rFonts w:hAnsi="Times New Roman" w:cs="Times New Roman"/>
          <w:color w:val="000000"/>
          <w:sz w:val="24"/>
          <w:szCs w:val="24"/>
        </w:rPr>
        <w:t> </w:t>
      </w:r>
      <w:r w:rsidR="00083FD3" w:rsidRPr="00083FD3">
        <w:rPr>
          <w:rFonts w:hAnsi="Times New Roman" w:cs="Times New Roman"/>
          <w:color w:val="000000"/>
          <w:sz w:val="24"/>
          <w:szCs w:val="24"/>
          <w:lang w:val="ru-RU"/>
        </w:rPr>
        <w:t>1</w:t>
      </w:r>
      <w:r w:rsidRPr="00083FD3">
        <w:rPr>
          <w:rFonts w:hAnsi="Times New Roman" w:cs="Times New Roman"/>
          <w:color w:val="000000"/>
          <w:sz w:val="24"/>
          <w:szCs w:val="24"/>
          <w:lang w:val="ru-RU"/>
        </w:rPr>
        <w:t xml:space="preserve"> </w:t>
      </w:r>
      <w:r w:rsidR="00083FD3" w:rsidRPr="00083FD3">
        <w:rPr>
          <w:rFonts w:hAnsi="Times New Roman" w:cs="Times New Roman"/>
          <w:color w:val="000000"/>
          <w:sz w:val="24"/>
          <w:szCs w:val="24"/>
          <w:lang w:val="ru-RU"/>
        </w:rPr>
        <w:t>человек (8</w:t>
      </w:r>
      <w:r w:rsidRPr="00083FD3">
        <w:rPr>
          <w:rFonts w:hAnsi="Times New Roman" w:cs="Times New Roman"/>
          <w:color w:val="000000"/>
          <w:sz w:val="24"/>
          <w:szCs w:val="24"/>
          <w:lang w:val="ru-RU"/>
        </w:rPr>
        <w:t>%).</w:t>
      </w:r>
      <w:r w:rsidR="00083FD3" w:rsidRPr="00083FD3">
        <w:rPr>
          <w:rFonts w:hAnsi="Times New Roman" w:cs="Times New Roman"/>
          <w:color w:val="000000"/>
          <w:sz w:val="24"/>
          <w:szCs w:val="24"/>
          <w:lang w:val="ru-RU"/>
        </w:rPr>
        <w:t xml:space="preserve"> Биологию, географию и английский язык никто не сдавал.</w:t>
      </w:r>
    </w:p>
    <w:p w:rsidR="00F452A6" w:rsidRPr="00083FD3" w:rsidRDefault="007828C5" w:rsidP="00522D8E">
      <w:pPr>
        <w:spacing w:before="0" w:beforeAutospacing="0" w:after="0" w:afterAutospacing="0"/>
        <w:jc w:val="both"/>
        <w:rPr>
          <w:rFonts w:hAnsi="Times New Roman" w:cs="Times New Roman"/>
          <w:color w:val="000000"/>
          <w:sz w:val="24"/>
          <w:szCs w:val="24"/>
          <w:lang w:val="ru-RU"/>
        </w:rPr>
      </w:pPr>
      <w:r w:rsidRPr="00083FD3">
        <w:rPr>
          <w:rFonts w:hAnsi="Times New Roman" w:cs="Times New Roman"/>
          <w:color w:val="000000"/>
          <w:sz w:val="24"/>
          <w:szCs w:val="24"/>
        </w:rPr>
        <w:t>C</w:t>
      </w:r>
      <w:r w:rsidRPr="00083FD3">
        <w:rPr>
          <w:rFonts w:hAnsi="Times New Roman" w:cs="Times New Roman"/>
          <w:color w:val="000000"/>
          <w:sz w:val="24"/>
          <w:szCs w:val="24"/>
          <w:lang w:val="ru-RU"/>
        </w:rPr>
        <w:t>огласно результатам ЕГЭ</w:t>
      </w:r>
      <w:r w:rsidRPr="00083FD3">
        <w:rPr>
          <w:rFonts w:hAnsi="Times New Roman" w:cs="Times New Roman"/>
          <w:color w:val="000000"/>
          <w:sz w:val="24"/>
          <w:szCs w:val="24"/>
        </w:rPr>
        <w:t> </w:t>
      </w:r>
      <w:r w:rsidRPr="00083FD3">
        <w:rPr>
          <w:rFonts w:hAnsi="Times New Roman" w:cs="Times New Roman"/>
          <w:color w:val="000000"/>
          <w:sz w:val="24"/>
          <w:szCs w:val="24"/>
          <w:lang w:val="ru-RU"/>
        </w:rPr>
        <w:t>успеваемость составила 100 процентов. Качество сдачи экзаменов и средний балл свидетельствуют о том, что уровень знаний обучающихся выше среднего по всем предметам.</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CB1E5E">
        <w:rPr>
          <w:rFonts w:hAnsi="Times New Roman" w:cs="Times New Roman"/>
          <w:b/>
          <w:bCs/>
          <w:color w:val="000000"/>
          <w:sz w:val="24"/>
          <w:szCs w:val="24"/>
          <w:lang w:val="ru-RU"/>
        </w:rPr>
        <w:t xml:space="preserve">Таблица 16. </w:t>
      </w:r>
      <w:r w:rsidR="007906F4" w:rsidRPr="00CB1E5E">
        <w:rPr>
          <w:rFonts w:hAnsi="Times New Roman" w:cs="Times New Roman"/>
          <w:b/>
          <w:bCs/>
          <w:color w:val="000000"/>
          <w:sz w:val="24"/>
          <w:szCs w:val="24"/>
          <w:lang w:val="ru-RU"/>
        </w:rPr>
        <w:t xml:space="preserve"> </w:t>
      </w:r>
      <w:r w:rsidRPr="00CB1E5E">
        <w:rPr>
          <w:rFonts w:hAnsi="Times New Roman" w:cs="Times New Roman"/>
          <w:b/>
          <w:bCs/>
          <w:color w:val="000000"/>
          <w:sz w:val="24"/>
          <w:szCs w:val="24"/>
          <w:lang w:val="ru-RU"/>
        </w:rPr>
        <w:t>Результаты ЕГЭ в 2022</w:t>
      </w:r>
      <w:r w:rsidRPr="00CB1E5E">
        <w:rPr>
          <w:rFonts w:hAnsi="Times New Roman" w:cs="Times New Roman"/>
          <w:b/>
          <w:bCs/>
          <w:color w:val="000000"/>
          <w:sz w:val="24"/>
          <w:szCs w:val="24"/>
        </w:rPr>
        <w:t> </w:t>
      </w:r>
      <w:r w:rsidRPr="00CB1E5E">
        <w:rPr>
          <w:rFonts w:hAnsi="Times New Roman" w:cs="Times New Roman"/>
          <w:b/>
          <w:bCs/>
          <w:color w:val="000000"/>
          <w:sz w:val="24"/>
          <w:szCs w:val="24"/>
          <w:lang w:val="ru-RU"/>
        </w:rPr>
        <w:t>году</w:t>
      </w:r>
    </w:p>
    <w:p w:rsidR="00A455A8" w:rsidRPr="00CB1E5E"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03"/>
        <w:gridCol w:w="2818"/>
        <w:gridCol w:w="1160"/>
        <w:gridCol w:w="1100"/>
        <w:gridCol w:w="1669"/>
      </w:tblGrid>
      <w:tr w:rsidR="00F452A6" w:rsidRPr="00CB1E5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jc w:val="center"/>
              <w:rPr>
                <w:rFonts w:hAnsi="Times New Roman" w:cs="Times New Roman"/>
                <w:color w:val="000000"/>
                <w:sz w:val="24"/>
                <w:szCs w:val="24"/>
              </w:rPr>
            </w:pPr>
            <w:r w:rsidRPr="00CB1E5E">
              <w:rPr>
                <w:rFonts w:hAnsi="Times New Roman" w:cs="Times New Roman"/>
                <w:b/>
                <w:bCs/>
                <w:color w:val="000000"/>
                <w:sz w:val="24"/>
                <w:szCs w:val="24"/>
              </w:rPr>
              <w:t>Учебные предметы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Количество участников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Средний</w:t>
            </w:r>
            <w:r w:rsidRPr="00CB1E5E">
              <w:br/>
            </w:r>
            <w:r w:rsidRPr="00CB1E5E">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CB1E5E" w:rsidRDefault="007828C5" w:rsidP="00522D8E">
            <w:pPr>
              <w:spacing w:before="0" w:beforeAutospacing="0" w:after="0" w:afterAutospacing="0"/>
            </w:pPr>
            <w:r w:rsidRPr="00CB1E5E">
              <w:rPr>
                <w:rFonts w:hAnsi="Times New Roman" w:cs="Times New Roman"/>
                <w:b/>
                <w:bCs/>
                <w:color w:val="000000"/>
                <w:sz w:val="24"/>
                <w:szCs w:val="24"/>
              </w:rPr>
              <w:t>Успеваемость</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rFonts w:hAnsi="Times New Roman" w:cs="Times New Roman"/>
                <w:color w:val="000000"/>
                <w:sz w:val="24"/>
                <w:szCs w:val="24"/>
                <w:lang w:val="ru-RU"/>
              </w:rPr>
            </w:pPr>
            <w:r w:rsidRPr="00CB1E5E">
              <w:rPr>
                <w:rFonts w:hAnsi="Times New Roman" w:cs="Times New Roman"/>
                <w:color w:val="000000"/>
                <w:sz w:val="24"/>
                <w:szCs w:val="24"/>
                <w:lang w:val="ru-RU"/>
              </w:rPr>
              <w:t>1</w:t>
            </w:r>
            <w:r w:rsidR="000F44D0">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F44D0" w:rsidRDefault="000F44D0" w:rsidP="00522D8E">
            <w:pPr>
              <w:spacing w:before="0" w:beforeAutospacing="0" w:after="0" w:afterAutospacing="0"/>
              <w:rPr>
                <w:lang w:val="ru-RU"/>
              </w:rPr>
            </w:pPr>
            <w:r>
              <w:rPr>
                <w:rFonts w:hAnsi="Times New Roman" w:cs="Times New Roman"/>
                <w:color w:val="000000"/>
                <w:sz w:val="24"/>
                <w:szCs w:val="24"/>
                <w:lang w:val="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CB1E5E" w:rsidP="00522D8E">
            <w:pPr>
              <w:spacing w:before="0" w:beforeAutospacing="0" w:after="0" w:afterAutospacing="0"/>
              <w:rPr>
                <w:lang w:val="ru-RU"/>
              </w:rPr>
            </w:pPr>
            <w:r w:rsidRPr="00CB1E5E">
              <w:rPr>
                <w:rFonts w:hAnsi="Times New Roman" w:cs="Times New Roman"/>
                <w:color w:val="000000"/>
                <w:sz w:val="24"/>
                <w:szCs w:val="24"/>
                <w:lang w:val="ru-RU"/>
              </w:rPr>
              <w:t>4</w:t>
            </w:r>
            <w:r w:rsidR="000F44D0">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Математика (базовый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AA4D6F" w:rsidP="00522D8E">
            <w:pPr>
              <w:spacing w:before="0" w:beforeAutospacing="0" w:after="0" w:afterAutospacing="0"/>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A4D6F" w:rsidRDefault="00AA4D6F" w:rsidP="00522D8E">
            <w:pPr>
              <w:spacing w:before="0" w:beforeAutospacing="0" w:after="0" w:afterAutospacing="0"/>
              <w:rPr>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Математика (профильный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AA4D6F" w:rsidRDefault="00AA4D6F" w:rsidP="00522D8E">
            <w:pPr>
              <w:spacing w:before="0" w:beforeAutospacing="0" w:after="0" w:afterAutospacing="0"/>
              <w:rPr>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AA4D6F" w:rsidP="00522D8E">
            <w:pPr>
              <w:spacing w:before="0" w:beforeAutospacing="0" w:after="0" w:afterAutospacing="0"/>
              <w:rPr>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AA4D6F" w:rsidP="00522D8E">
            <w:pPr>
              <w:spacing w:before="0" w:beforeAutospacing="0" w:after="0" w:afterAutospacing="0"/>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25722F" w:rsidP="00522D8E">
            <w:pPr>
              <w:spacing w:before="0" w:beforeAutospacing="0" w:after="0" w:afterAutospacing="0"/>
              <w:rPr>
                <w:lang w:val="ru-RU"/>
              </w:rPr>
            </w:pPr>
            <w:r>
              <w:rPr>
                <w:lang w:val="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AA4D6F" w:rsidP="00522D8E">
            <w:pPr>
              <w:spacing w:before="0" w:beforeAutospacing="0" w:after="0" w:afterAutospacing="0"/>
              <w:rPr>
                <w:lang w:val="ru-RU"/>
              </w:rPr>
            </w:pPr>
            <w:r>
              <w:rPr>
                <w:lang w:val="ru-RU"/>
              </w:rPr>
              <w:t>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rPr>
                <w:rFonts w:hAnsi="Times New Roman" w:cs="Times New Roman"/>
                <w:color w:val="000000"/>
                <w:sz w:val="24"/>
                <w:szCs w:val="24"/>
              </w:rPr>
            </w:pPr>
            <w:r w:rsidRPr="00CB1E5E">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AA4D6F" w:rsidP="00522D8E">
            <w:pPr>
              <w:spacing w:before="0" w:beforeAutospacing="0" w:after="0" w:afterAutospacing="0"/>
              <w:rPr>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F44D0" w:rsidRDefault="00CB1E5E" w:rsidP="00522D8E">
            <w:pPr>
              <w:spacing w:before="0" w:beforeAutospacing="0" w:after="0" w:afterAutospacing="0"/>
              <w:rPr>
                <w:lang w:val="ru-RU"/>
              </w:rPr>
            </w:pPr>
            <w:r w:rsidRPr="00CB1E5E">
              <w:rPr>
                <w:rFonts w:hAnsi="Times New Roman" w:cs="Times New Roman"/>
                <w:color w:val="000000"/>
                <w:sz w:val="24"/>
                <w:szCs w:val="24"/>
                <w:lang w:val="ru-RU"/>
              </w:rPr>
              <w:t>5</w:t>
            </w:r>
            <w:r w:rsidR="000F44D0">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B1E5E" w:rsidRDefault="007828C5" w:rsidP="00522D8E">
            <w:pPr>
              <w:spacing w:before="0" w:beforeAutospacing="0" w:after="0" w:afterAutospacing="0"/>
            </w:pPr>
            <w:r w:rsidRPr="00CB1E5E">
              <w:rPr>
                <w:rFonts w:hAnsi="Times New Roman" w:cs="Times New Roman"/>
                <w:color w:val="000000"/>
                <w:sz w:val="24"/>
                <w:szCs w:val="24"/>
              </w:rPr>
              <w:t>100</w:t>
            </w:r>
          </w:p>
        </w:tc>
      </w:tr>
      <w:tr w:rsidR="00F452A6" w:rsidRPr="00083F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rFonts w:hAnsi="Times New Roman" w:cs="Times New Roman"/>
                <w:color w:val="000000"/>
                <w:sz w:val="24"/>
                <w:szCs w:val="24"/>
              </w:rPr>
            </w:pPr>
            <w:r w:rsidRPr="00083FD3">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AA4D6F" w:rsidP="00522D8E">
            <w:pPr>
              <w:spacing w:before="0" w:beforeAutospacing="0" w:after="0" w:afterAutospacing="0"/>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F452A6" w:rsidP="00522D8E">
            <w:pPr>
              <w:spacing w:before="0" w:beforeAutospacing="0" w:after="0" w:afterAutospacing="0"/>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0F44D0" w:rsidP="00522D8E">
            <w:pPr>
              <w:spacing w:before="0" w:beforeAutospacing="0" w:after="0" w:afterAutospacing="0"/>
              <w:rPr>
                <w:lang w:val="ru-RU"/>
              </w:rPr>
            </w:pPr>
            <w:r>
              <w:rPr>
                <w:rFonts w:hAnsi="Times New Roman" w:cs="Times New Roman"/>
                <w:color w:val="000000"/>
                <w:sz w:val="24"/>
                <w:szCs w:val="24"/>
                <w:lang w:val="ru-RU"/>
              </w:rPr>
              <w:t>5</w:t>
            </w:r>
            <w:r w:rsidR="00083FD3" w:rsidRPr="00083FD3">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pPr>
            <w:r w:rsidRPr="00083FD3">
              <w:rPr>
                <w:rFonts w:hAnsi="Times New Roman" w:cs="Times New Roman"/>
                <w:color w:val="000000"/>
                <w:sz w:val="24"/>
                <w:szCs w:val="24"/>
              </w:rPr>
              <w:t>100</w:t>
            </w:r>
          </w:p>
        </w:tc>
      </w:tr>
    </w:tbl>
    <w:p w:rsidR="00F452A6" w:rsidRPr="00783440" w:rsidRDefault="007828C5" w:rsidP="00522D8E">
      <w:pPr>
        <w:spacing w:before="0" w:beforeAutospacing="0" w:after="0" w:afterAutospacing="0"/>
        <w:jc w:val="both"/>
        <w:rPr>
          <w:rFonts w:hAnsi="Times New Roman" w:cs="Times New Roman"/>
          <w:color w:val="000000"/>
          <w:sz w:val="24"/>
          <w:szCs w:val="24"/>
          <w:lang w:val="ru-RU"/>
        </w:rPr>
      </w:pPr>
      <w:r w:rsidRPr="00783440">
        <w:rPr>
          <w:rFonts w:hAnsi="Times New Roman" w:cs="Times New Roman"/>
          <w:color w:val="000000"/>
          <w:sz w:val="24"/>
          <w:szCs w:val="24"/>
          <w:lang w:val="ru-RU"/>
        </w:rPr>
        <w:t xml:space="preserve">Все выпускники 11-х классов успешно завершили учебный год и получили аттестаты.  </w:t>
      </w:r>
      <w:r w:rsidR="00783440" w:rsidRPr="00783440">
        <w:rPr>
          <w:rFonts w:hAnsi="Times New Roman" w:cs="Times New Roman"/>
          <w:color w:val="000000"/>
          <w:sz w:val="24"/>
          <w:szCs w:val="24"/>
          <w:lang w:val="ru-RU"/>
        </w:rPr>
        <w:t>О</w:t>
      </w:r>
      <w:r w:rsidRPr="00783440">
        <w:rPr>
          <w:rFonts w:hAnsi="Times New Roman" w:cs="Times New Roman"/>
          <w:color w:val="000000"/>
          <w:sz w:val="24"/>
          <w:szCs w:val="24"/>
          <w:lang w:val="ru-RU"/>
        </w:rPr>
        <w:t>бучающихся, получивших в 2021/22</w:t>
      </w:r>
      <w:r w:rsidRPr="00783440">
        <w:rPr>
          <w:rFonts w:hAnsi="Times New Roman" w:cs="Times New Roman"/>
          <w:color w:val="000000"/>
          <w:sz w:val="24"/>
          <w:szCs w:val="24"/>
        </w:rPr>
        <w:t> </w:t>
      </w:r>
      <w:r w:rsidRPr="00783440">
        <w:rPr>
          <w:rFonts w:hAnsi="Times New Roman" w:cs="Times New Roman"/>
          <w:color w:val="000000"/>
          <w:sz w:val="24"/>
          <w:szCs w:val="24"/>
          <w:lang w:val="ru-RU"/>
        </w:rPr>
        <w:t xml:space="preserve">учебном году аттестат о среднем общем образовании с отличием и медаль «За особые успехи в учении», </w:t>
      </w:r>
      <w:r w:rsidR="00783440" w:rsidRPr="00783440">
        <w:rPr>
          <w:rFonts w:hAnsi="Times New Roman" w:cs="Times New Roman"/>
          <w:color w:val="000000"/>
          <w:sz w:val="24"/>
          <w:szCs w:val="24"/>
          <w:lang w:val="ru-RU"/>
        </w:rPr>
        <w:t xml:space="preserve"> нет.</w:t>
      </w:r>
    </w:p>
    <w:p w:rsidR="00A455A8" w:rsidRDefault="00A455A8" w:rsidP="00522D8E">
      <w:pPr>
        <w:spacing w:before="0" w:beforeAutospacing="0" w:after="0" w:afterAutospacing="0"/>
        <w:rPr>
          <w:rFonts w:hAnsi="Times New Roman" w:cs="Times New Roman"/>
          <w:b/>
          <w:bCs/>
          <w:color w:val="000000"/>
          <w:sz w:val="24"/>
          <w:szCs w:val="24"/>
          <w:lang w:val="ru-RU"/>
        </w:rPr>
      </w:pPr>
    </w:p>
    <w:p w:rsidR="00F452A6" w:rsidRDefault="007828C5" w:rsidP="00522D8E">
      <w:pPr>
        <w:spacing w:before="0" w:beforeAutospacing="0" w:after="0" w:afterAutospacing="0"/>
        <w:rPr>
          <w:rFonts w:hAnsi="Times New Roman" w:cs="Times New Roman"/>
          <w:b/>
          <w:bCs/>
          <w:color w:val="000000"/>
          <w:sz w:val="24"/>
          <w:szCs w:val="24"/>
          <w:lang w:val="ru-RU"/>
        </w:rPr>
      </w:pPr>
      <w:r w:rsidRPr="00783440">
        <w:rPr>
          <w:rFonts w:hAnsi="Times New Roman" w:cs="Times New Roman"/>
          <w:b/>
          <w:bCs/>
          <w:color w:val="000000"/>
          <w:sz w:val="24"/>
          <w:szCs w:val="24"/>
          <w:lang w:val="ru-RU"/>
        </w:rPr>
        <w:t>Таблица 17. Количество медалистов за последние пять лет</w:t>
      </w:r>
    </w:p>
    <w:p w:rsidR="00A455A8" w:rsidRPr="00783440" w:rsidRDefault="00A455A8" w:rsidP="00522D8E">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640"/>
        <w:gridCol w:w="640"/>
        <w:gridCol w:w="640"/>
        <w:gridCol w:w="640"/>
        <w:gridCol w:w="729"/>
        <w:gridCol w:w="1063"/>
      </w:tblGrid>
      <w:tr w:rsidR="00F452A6" w:rsidRPr="0094240F" w:rsidTr="0025722F">
        <w:tc>
          <w:tcPr>
            <w:tcW w:w="4350"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083FD3" w:rsidRDefault="007828C5" w:rsidP="00522D8E">
            <w:pPr>
              <w:spacing w:before="0" w:beforeAutospacing="0" w:after="0" w:afterAutospacing="0"/>
              <w:rPr>
                <w:lang w:val="ru-RU"/>
              </w:rPr>
            </w:pPr>
            <w:r w:rsidRPr="00083FD3">
              <w:rPr>
                <w:rFonts w:hAnsi="Times New Roman" w:cs="Times New Roman"/>
                <w:b/>
                <w:bCs/>
                <w:color w:val="000000"/>
                <w:sz w:val="24"/>
                <w:szCs w:val="24"/>
                <w:lang w:val="ru-RU"/>
              </w:rPr>
              <w:t>Медаль «За особые успехи в учении»</w:t>
            </w:r>
          </w:p>
        </w:tc>
      </w:tr>
      <w:tr w:rsidR="000F44D0" w:rsidRPr="00467D19" w:rsidTr="002572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83FD3" w:rsidRDefault="000F44D0"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83FD3" w:rsidRDefault="000F44D0"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83FD3" w:rsidRDefault="000F44D0"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083FD3" w:rsidRDefault="000F44D0"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2021</w:t>
            </w:r>
          </w:p>
        </w:tc>
        <w:tc>
          <w:tcPr>
            <w:tcW w:w="7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F44D0" w:rsidRPr="00083FD3" w:rsidRDefault="000F44D0" w:rsidP="00522D8E">
            <w:pPr>
              <w:spacing w:before="0" w:beforeAutospacing="0" w:after="0" w:afterAutospacing="0"/>
              <w:jc w:val="center"/>
              <w:rPr>
                <w:rFonts w:hAnsi="Times New Roman" w:cs="Times New Roman"/>
                <w:color w:val="000000"/>
                <w:sz w:val="24"/>
                <w:szCs w:val="24"/>
              </w:rPr>
            </w:pPr>
            <w:r w:rsidRPr="00083FD3">
              <w:rPr>
                <w:rFonts w:hAnsi="Times New Roman" w:cs="Times New Roman"/>
                <w:color w:val="000000"/>
                <w:sz w:val="24"/>
                <w:szCs w:val="24"/>
              </w:rPr>
              <w:t>2022</w:t>
            </w:r>
          </w:p>
        </w:tc>
        <w:tc>
          <w:tcPr>
            <w:tcW w:w="1047" w:type="dxa"/>
            <w:tcBorders>
              <w:top w:val="single" w:sz="6" w:space="0" w:color="000000"/>
              <w:left w:val="single" w:sz="4" w:space="0" w:color="auto"/>
              <w:bottom w:val="single" w:sz="6" w:space="0" w:color="000000"/>
              <w:right w:val="single" w:sz="6" w:space="0" w:color="000000"/>
            </w:tcBorders>
          </w:tcPr>
          <w:p w:rsidR="000F44D0" w:rsidRPr="000F44D0" w:rsidRDefault="000F44D0" w:rsidP="000F44D0">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2023</w:t>
            </w:r>
          </w:p>
        </w:tc>
      </w:tr>
      <w:tr w:rsidR="000F44D0" w:rsidRPr="00467D19" w:rsidTr="0025722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25722F" w:rsidRDefault="000F44D0" w:rsidP="00522D8E">
            <w:pPr>
              <w:spacing w:before="0" w:beforeAutospacing="0" w:after="0" w:afterAutospacing="0"/>
              <w:jc w:val="center"/>
              <w:rPr>
                <w:rFonts w:hAnsi="Times New Roman" w:cs="Times New Roman"/>
                <w:color w:val="000000"/>
                <w:sz w:val="24"/>
                <w:szCs w:val="24"/>
                <w:highlight w:val="yellow"/>
                <w:lang w:val="ru-RU"/>
              </w:rPr>
            </w:pPr>
            <w:r w:rsidRPr="0025722F">
              <w:rPr>
                <w:rFonts w:hAnsi="Times New Roman" w:cs="Times New Roman"/>
                <w:bCs/>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25722F" w:rsidRDefault="000F44D0" w:rsidP="00522D8E">
            <w:pPr>
              <w:spacing w:before="0" w:beforeAutospacing="0" w:after="0" w:afterAutospacing="0"/>
              <w:jc w:val="center"/>
              <w:rPr>
                <w:rFonts w:hAnsi="Times New Roman" w:cs="Times New Roman"/>
                <w:color w:val="000000"/>
                <w:sz w:val="24"/>
                <w:szCs w:val="24"/>
                <w:highlight w:val="yellow"/>
                <w:lang w:val="ru-RU"/>
              </w:rPr>
            </w:pPr>
            <w:r w:rsidRPr="0025722F">
              <w:rPr>
                <w:rFonts w:hAnsi="Times New Roman" w:cs="Times New Roman"/>
                <w:bCs/>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25722F" w:rsidRDefault="000F44D0" w:rsidP="00522D8E">
            <w:pPr>
              <w:spacing w:before="0" w:beforeAutospacing="0" w:after="0" w:afterAutospacing="0"/>
              <w:jc w:val="center"/>
              <w:rPr>
                <w:rFonts w:hAnsi="Times New Roman" w:cs="Times New Roman"/>
                <w:color w:val="000000"/>
                <w:sz w:val="24"/>
                <w:szCs w:val="24"/>
                <w:highlight w:val="yellow"/>
                <w:lang w:val="ru-RU"/>
              </w:rPr>
            </w:pPr>
            <w:r w:rsidRPr="0025722F">
              <w:rPr>
                <w:rFonts w:hAnsi="Times New Roman" w:cs="Times New Roman"/>
                <w:bCs/>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44D0" w:rsidRPr="0025722F" w:rsidRDefault="000F44D0" w:rsidP="00522D8E">
            <w:pPr>
              <w:spacing w:before="0" w:beforeAutospacing="0" w:after="0" w:afterAutospacing="0"/>
              <w:jc w:val="center"/>
              <w:rPr>
                <w:rFonts w:hAnsi="Times New Roman" w:cs="Times New Roman"/>
                <w:color w:val="000000"/>
                <w:sz w:val="24"/>
                <w:szCs w:val="24"/>
                <w:highlight w:val="yellow"/>
                <w:lang w:val="ru-RU"/>
              </w:rPr>
            </w:pPr>
            <w:r w:rsidRPr="0025722F">
              <w:rPr>
                <w:rFonts w:hAnsi="Times New Roman" w:cs="Times New Roman"/>
                <w:bCs/>
                <w:color w:val="000000"/>
                <w:sz w:val="24"/>
                <w:szCs w:val="24"/>
                <w:lang w:val="ru-RU"/>
              </w:rPr>
              <w:t>3</w:t>
            </w:r>
          </w:p>
        </w:tc>
        <w:tc>
          <w:tcPr>
            <w:tcW w:w="718"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0F44D0" w:rsidRPr="0025722F" w:rsidRDefault="000F44D0" w:rsidP="00522D8E">
            <w:pPr>
              <w:spacing w:before="0" w:beforeAutospacing="0" w:after="0" w:afterAutospacing="0"/>
              <w:jc w:val="center"/>
              <w:rPr>
                <w:rFonts w:hAnsi="Times New Roman" w:cs="Times New Roman"/>
                <w:color w:val="000000"/>
                <w:sz w:val="24"/>
                <w:szCs w:val="24"/>
                <w:highlight w:val="yellow"/>
                <w:lang w:val="ru-RU"/>
              </w:rPr>
            </w:pPr>
            <w:r w:rsidRPr="0025722F">
              <w:rPr>
                <w:rFonts w:hAnsi="Times New Roman" w:cs="Times New Roman"/>
                <w:bCs/>
                <w:color w:val="000000"/>
                <w:sz w:val="24"/>
                <w:szCs w:val="24"/>
                <w:lang w:val="ru-RU"/>
              </w:rPr>
              <w:t>0</w:t>
            </w:r>
          </w:p>
        </w:tc>
        <w:tc>
          <w:tcPr>
            <w:tcW w:w="1047" w:type="dxa"/>
            <w:tcBorders>
              <w:top w:val="single" w:sz="6" w:space="0" w:color="000000"/>
              <w:left w:val="single" w:sz="4" w:space="0" w:color="auto"/>
              <w:bottom w:val="single" w:sz="6" w:space="0" w:color="000000"/>
              <w:right w:val="single" w:sz="6" w:space="0" w:color="000000"/>
            </w:tcBorders>
          </w:tcPr>
          <w:p w:rsidR="000F44D0" w:rsidRPr="000F44D0" w:rsidRDefault="000F44D0" w:rsidP="000F44D0">
            <w:pPr>
              <w:spacing w:before="0" w:beforeAutospacing="0" w:after="0" w:afterAutospacing="0"/>
              <w:jc w:val="center"/>
              <w:rPr>
                <w:rFonts w:hAnsi="Times New Roman" w:cs="Times New Roman"/>
                <w:color w:val="000000"/>
                <w:sz w:val="24"/>
                <w:szCs w:val="24"/>
                <w:lang w:val="ru-RU"/>
              </w:rPr>
            </w:pPr>
            <w:r w:rsidRPr="000F44D0">
              <w:rPr>
                <w:rFonts w:hAnsi="Times New Roman" w:cs="Times New Roman"/>
                <w:color w:val="000000"/>
                <w:sz w:val="24"/>
                <w:szCs w:val="24"/>
                <w:lang w:val="ru-RU"/>
              </w:rPr>
              <w:t>0</w:t>
            </w:r>
          </w:p>
        </w:tc>
      </w:tr>
    </w:tbl>
    <w:p w:rsidR="00F452A6" w:rsidRPr="00843497" w:rsidRDefault="007828C5" w:rsidP="00522D8E">
      <w:pPr>
        <w:spacing w:before="0" w:beforeAutospacing="0" w:after="0" w:afterAutospacing="0"/>
        <w:rPr>
          <w:rFonts w:hAnsi="Times New Roman" w:cs="Times New Roman"/>
          <w:color w:val="000000"/>
          <w:sz w:val="24"/>
          <w:szCs w:val="24"/>
          <w:lang w:val="ru-RU"/>
        </w:rPr>
      </w:pPr>
      <w:r w:rsidRPr="00843497">
        <w:rPr>
          <w:rFonts w:hAnsi="Times New Roman" w:cs="Times New Roman"/>
          <w:b/>
          <w:bCs/>
          <w:color w:val="000000"/>
          <w:sz w:val="24"/>
          <w:szCs w:val="24"/>
          <w:lang w:val="ru-RU"/>
        </w:rPr>
        <w:t>Выводы о результатах ГИА-9 и ГИА-11</w:t>
      </w:r>
    </w:p>
    <w:p w:rsidR="00F452A6" w:rsidRPr="00843497" w:rsidRDefault="007828C5" w:rsidP="00522D8E">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843497">
        <w:rPr>
          <w:rFonts w:hAnsi="Times New Roman" w:cs="Times New Roman"/>
          <w:color w:val="000000"/>
          <w:sz w:val="24"/>
          <w:szCs w:val="24"/>
          <w:lang w:val="ru-RU"/>
        </w:rPr>
        <w:t>Обучающиеся 9-х и 11-х классов показали стопроцентную</w:t>
      </w:r>
      <w:r w:rsidRPr="00843497">
        <w:rPr>
          <w:rFonts w:hAnsi="Times New Roman" w:cs="Times New Roman"/>
          <w:color w:val="000000"/>
          <w:sz w:val="24"/>
          <w:szCs w:val="24"/>
        </w:rPr>
        <w:t> </w:t>
      </w:r>
      <w:r w:rsidRPr="00843497">
        <w:rPr>
          <w:rFonts w:hAnsi="Times New Roman" w:cs="Times New Roman"/>
          <w:color w:val="000000"/>
          <w:sz w:val="24"/>
          <w:szCs w:val="24"/>
          <w:lang w:val="ru-RU"/>
        </w:rPr>
        <w:t>успеваемость по результатам ГИА</w:t>
      </w:r>
      <w:r w:rsidRPr="00843497">
        <w:rPr>
          <w:rFonts w:hAnsi="Times New Roman" w:cs="Times New Roman"/>
          <w:color w:val="000000"/>
          <w:sz w:val="24"/>
          <w:szCs w:val="24"/>
        </w:rPr>
        <w:t> </w:t>
      </w:r>
      <w:r w:rsidRPr="00843497">
        <w:rPr>
          <w:rFonts w:hAnsi="Times New Roman" w:cs="Times New Roman"/>
          <w:color w:val="000000"/>
          <w:sz w:val="24"/>
          <w:szCs w:val="24"/>
          <w:lang w:val="ru-RU"/>
        </w:rPr>
        <w:t>по всем предметам.</w:t>
      </w:r>
    </w:p>
    <w:p w:rsidR="00F452A6" w:rsidRPr="0025722F" w:rsidRDefault="007828C5" w:rsidP="00522D8E">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25722F">
        <w:rPr>
          <w:rFonts w:hAnsi="Times New Roman" w:cs="Times New Roman"/>
          <w:color w:val="000000"/>
          <w:sz w:val="24"/>
          <w:szCs w:val="24"/>
          <w:lang w:val="ru-RU"/>
        </w:rPr>
        <w:t>По ГИА-9 средний</w:t>
      </w:r>
      <w:r w:rsidRPr="0025722F">
        <w:rPr>
          <w:rFonts w:hAnsi="Times New Roman" w:cs="Times New Roman"/>
          <w:color w:val="000000"/>
          <w:sz w:val="24"/>
          <w:szCs w:val="24"/>
        </w:rPr>
        <w:t> </w:t>
      </w:r>
      <w:r w:rsidRPr="0025722F">
        <w:rPr>
          <w:rFonts w:hAnsi="Times New Roman" w:cs="Times New Roman"/>
          <w:color w:val="000000"/>
          <w:sz w:val="24"/>
          <w:szCs w:val="24"/>
          <w:lang w:val="ru-RU"/>
        </w:rPr>
        <w:t>балл</w:t>
      </w:r>
      <w:r w:rsidRPr="0025722F">
        <w:rPr>
          <w:rFonts w:hAnsi="Times New Roman" w:cs="Times New Roman"/>
          <w:color w:val="000000"/>
          <w:sz w:val="24"/>
          <w:szCs w:val="24"/>
        </w:rPr>
        <w:t> </w:t>
      </w:r>
      <w:r w:rsidR="0025722F" w:rsidRPr="0025722F">
        <w:rPr>
          <w:rFonts w:hAnsi="Times New Roman" w:cs="Times New Roman"/>
          <w:color w:val="000000"/>
          <w:sz w:val="24"/>
          <w:szCs w:val="24"/>
          <w:lang w:val="ru-RU"/>
        </w:rPr>
        <w:t>–</w:t>
      </w:r>
      <w:r w:rsidRPr="0025722F">
        <w:rPr>
          <w:rFonts w:hAnsi="Times New Roman" w:cs="Times New Roman"/>
          <w:color w:val="000000"/>
          <w:sz w:val="24"/>
          <w:szCs w:val="24"/>
          <w:lang w:val="ru-RU"/>
        </w:rPr>
        <w:t xml:space="preserve"> 4</w:t>
      </w:r>
      <w:r w:rsidR="0025722F" w:rsidRPr="0025722F">
        <w:rPr>
          <w:rFonts w:hAnsi="Times New Roman" w:cs="Times New Roman"/>
          <w:color w:val="000000"/>
          <w:sz w:val="24"/>
          <w:szCs w:val="24"/>
          <w:lang w:val="ru-RU"/>
        </w:rPr>
        <w:t>-5 по русскому, истории, физике и химии</w:t>
      </w:r>
      <w:r w:rsidRPr="0025722F">
        <w:rPr>
          <w:rFonts w:hAnsi="Times New Roman" w:cs="Times New Roman"/>
          <w:color w:val="000000"/>
          <w:sz w:val="24"/>
          <w:szCs w:val="24"/>
          <w:lang w:val="ru-RU"/>
        </w:rPr>
        <w:t xml:space="preserve"> </w:t>
      </w:r>
      <w:r w:rsidR="0025722F" w:rsidRPr="0025722F">
        <w:rPr>
          <w:rFonts w:hAnsi="Times New Roman" w:cs="Times New Roman"/>
          <w:color w:val="000000"/>
          <w:sz w:val="24"/>
          <w:szCs w:val="24"/>
          <w:lang w:val="ru-RU"/>
        </w:rPr>
        <w:t>; по обществознанию, биологии, информатике</w:t>
      </w:r>
      <w:r w:rsidR="00DD7D67" w:rsidRPr="0025722F">
        <w:rPr>
          <w:rFonts w:hAnsi="Times New Roman" w:cs="Times New Roman"/>
          <w:color w:val="000000"/>
          <w:sz w:val="24"/>
          <w:szCs w:val="24"/>
          <w:lang w:val="ru-RU"/>
        </w:rPr>
        <w:t xml:space="preserve"> и </w:t>
      </w:r>
      <w:r w:rsidR="0025722F" w:rsidRPr="0025722F">
        <w:rPr>
          <w:rFonts w:hAnsi="Times New Roman" w:cs="Times New Roman"/>
          <w:color w:val="000000"/>
          <w:sz w:val="24"/>
          <w:szCs w:val="24"/>
          <w:lang w:val="ru-RU"/>
        </w:rPr>
        <w:t>математике</w:t>
      </w:r>
      <w:r w:rsidRPr="0025722F">
        <w:rPr>
          <w:rFonts w:hAnsi="Times New Roman" w:cs="Times New Roman"/>
          <w:color w:val="000000"/>
          <w:sz w:val="24"/>
          <w:szCs w:val="24"/>
          <w:lang w:val="ru-RU"/>
        </w:rPr>
        <w:t xml:space="preserve">  –</w:t>
      </w:r>
      <w:r w:rsidRPr="0025722F">
        <w:rPr>
          <w:rFonts w:hAnsi="Times New Roman" w:cs="Times New Roman"/>
          <w:color w:val="000000"/>
          <w:sz w:val="24"/>
          <w:szCs w:val="24"/>
        </w:rPr>
        <w:t> </w:t>
      </w:r>
      <w:r w:rsidR="00DD7D67" w:rsidRPr="0025722F">
        <w:rPr>
          <w:rFonts w:hAnsi="Times New Roman" w:cs="Times New Roman"/>
          <w:color w:val="000000"/>
          <w:sz w:val="24"/>
          <w:szCs w:val="24"/>
          <w:lang w:val="ru-RU"/>
        </w:rPr>
        <w:t>средний балл 3</w:t>
      </w:r>
      <w:r w:rsidRPr="0025722F">
        <w:rPr>
          <w:rFonts w:hAnsi="Times New Roman" w:cs="Times New Roman"/>
          <w:color w:val="000000"/>
          <w:sz w:val="24"/>
          <w:szCs w:val="24"/>
          <w:lang w:val="ru-RU"/>
        </w:rPr>
        <w:t>.</w:t>
      </w:r>
    </w:p>
    <w:p w:rsidR="00F452A6" w:rsidRPr="00843497" w:rsidRDefault="007828C5" w:rsidP="00522D8E">
      <w:pPr>
        <w:numPr>
          <w:ilvl w:val="0"/>
          <w:numId w:val="22"/>
        </w:numPr>
        <w:spacing w:before="0" w:beforeAutospacing="0" w:after="0" w:afterAutospacing="0"/>
        <w:ind w:left="780" w:right="180"/>
        <w:contextualSpacing/>
        <w:rPr>
          <w:rFonts w:hAnsi="Times New Roman" w:cs="Times New Roman"/>
          <w:color w:val="000000"/>
          <w:sz w:val="24"/>
          <w:szCs w:val="24"/>
          <w:lang w:val="ru-RU"/>
        </w:rPr>
      </w:pPr>
      <w:r w:rsidRPr="00843497">
        <w:rPr>
          <w:rFonts w:hAnsi="Times New Roman" w:cs="Times New Roman"/>
          <w:color w:val="000000"/>
          <w:sz w:val="24"/>
          <w:szCs w:val="24"/>
          <w:lang w:val="ru-RU"/>
        </w:rPr>
        <w:t>По ЕГЭ  средний балл по базовой</w:t>
      </w:r>
      <w:r w:rsidRPr="00843497">
        <w:rPr>
          <w:rFonts w:hAnsi="Times New Roman" w:cs="Times New Roman"/>
          <w:color w:val="000000"/>
          <w:sz w:val="24"/>
          <w:szCs w:val="24"/>
        </w:rPr>
        <w:t> </w:t>
      </w:r>
      <w:r w:rsidRPr="00843497">
        <w:rPr>
          <w:rFonts w:hAnsi="Times New Roman" w:cs="Times New Roman"/>
          <w:color w:val="000000"/>
          <w:sz w:val="24"/>
          <w:szCs w:val="24"/>
          <w:lang w:val="ru-RU"/>
        </w:rPr>
        <w:t>математике –</w:t>
      </w:r>
      <w:r w:rsidRPr="00843497">
        <w:rPr>
          <w:rFonts w:hAnsi="Times New Roman" w:cs="Times New Roman"/>
          <w:color w:val="000000"/>
          <w:sz w:val="24"/>
          <w:szCs w:val="24"/>
        </w:rPr>
        <w:t> </w:t>
      </w:r>
      <w:r w:rsidR="00843497" w:rsidRPr="00843497">
        <w:rPr>
          <w:rFonts w:hAnsi="Times New Roman" w:cs="Times New Roman"/>
          <w:color w:val="000000"/>
          <w:sz w:val="24"/>
          <w:szCs w:val="24"/>
          <w:lang w:val="ru-RU"/>
        </w:rPr>
        <w:t>3</w:t>
      </w:r>
      <w:r w:rsidRPr="00843497">
        <w:rPr>
          <w:rFonts w:hAnsi="Times New Roman" w:cs="Times New Roman"/>
          <w:color w:val="000000"/>
          <w:sz w:val="24"/>
          <w:szCs w:val="24"/>
          <w:lang w:val="ru-RU"/>
        </w:rPr>
        <w:t>, по профильной математике –</w:t>
      </w:r>
      <w:r w:rsidR="00843497" w:rsidRPr="00843497">
        <w:rPr>
          <w:rFonts w:hAnsi="Times New Roman" w:cs="Times New Roman"/>
          <w:color w:val="000000"/>
          <w:sz w:val="24"/>
          <w:szCs w:val="24"/>
          <w:lang w:val="ru-RU"/>
        </w:rPr>
        <w:t xml:space="preserve"> 50</w:t>
      </w:r>
      <w:r w:rsidRPr="00843497">
        <w:rPr>
          <w:rFonts w:hAnsi="Times New Roman" w:cs="Times New Roman"/>
          <w:color w:val="000000"/>
          <w:sz w:val="24"/>
          <w:szCs w:val="24"/>
          <w:lang w:val="ru-RU"/>
        </w:rPr>
        <w:t>, по русскому языку –</w:t>
      </w:r>
      <w:r w:rsidRPr="00843497">
        <w:rPr>
          <w:rFonts w:hAnsi="Times New Roman" w:cs="Times New Roman"/>
          <w:color w:val="000000"/>
          <w:sz w:val="24"/>
          <w:szCs w:val="24"/>
        </w:rPr>
        <w:t> </w:t>
      </w:r>
      <w:r w:rsidR="00843497" w:rsidRPr="00843497">
        <w:rPr>
          <w:rFonts w:hAnsi="Times New Roman" w:cs="Times New Roman"/>
          <w:color w:val="000000"/>
          <w:sz w:val="24"/>
          <w:szCs w:val="24"/>
          <w:lang w:val="ru-RU"/>
        </w:rPr>
        <w:t>59</w:t>
      </w:r>
      <w:r w:rsidRPr="00843497">
        <w:rPr>
          <w:rFonts w:hAnsi="Times New Roman" w:cs="Times New Roman"/>
          <w:color w:val="000000"/>
          <w:sz w:val="24"/>
          <w:szCs w:val="24"/>
          <w:lang w:val="ru-RU"/>
        </w:rPr>
        <w:t>.</w:t>
      </w:r>
    </w:p>
    <w:p w:rsidR="00F452A6" w:rsidRPr="00843497" w:rsidRDefault="007828C5" w:rsidP="00522D8E">
      <w:pPr>
        <w:pStyle w:val="a6"/>
        <w:numPr>
          <w:ilvl w:val="0"/>
          <w:numId w:val="22"/>
        </w:numPr>
        <w:shd w:val="clear" w:color="auto" w:fill="FFFFFF" w:themeFill="background1"/>
        <w:spacing w:before="0" w:beforeAutospacing="0" w:after="0" w:afterAutospacing="0"/>
        <w:rPr>
          <w:lang w:val="ru-RU"/>
        </w:rPr>
      </w:pPr>
      <w:r w:rsidRPr="00843497">
        <w:rPr>
          <w:lang w:val="ru-RU"/>
        </w:rPr>
        <w:t>Среди выпускников</w:t>
      </w:r>
      <w:r w:rsidRPr="00843497">
        <w:t> </w:t>
      </w:r>
      <w:r w:rsidRPr="00843497">
        <w:rPr>
          <w:lang w:val="ru-RU"/>
        </w:rPr>
        <w:t>9-х классов</w:t>
      </w:r>
      <w:r w:rsidRPr="00843497">
        <w:t> </w:t>
      </w:r>
      <w:r w:rsidRPr="00843497">
        <w:rPr>
          <w:lang w:val="ru-RU"/>
        </w:rPr>
        <w:t xml:space="preserve">аттестат с отличием </w:t>
      </w:r>
      <w:r w:rsidR="00843497" w:rsidRPr="00843497">
        <w:rPr>
          <w:lang w:val="ru-RU"/>
        </w:rPr>
        <w:t>получили 2 человека.</w:t>
      </w:r>
    </w:p>
    <w:p w:rsidR="00F452A6" w:rsidRPr="00843497" w:rsidRDefault="007828C5" w:rsidP="00522D8E">
      <w:pPr>
        <w:numPr>
          <w:ilvl w:val="0"/>
          <w:numId w:val="22"/>
        </w:numPr>
        <w:spacing w:before="0" w:beforeAutospacing="0" w:after="0" w:afterAutospacing="0"/>
        <w:ind w:left="780" w:right="180"/>
        <w:rPr>
          <w:rFonts w:hAnsi="Times New Roman" w:cs="Times New Roman"/>
          <w:color w:val="000000"/>
          <w:sz w:val="24"/>
          <w:szCs w:val="24"/>
          <w:lang w:val="ru-RU"/>
        </w:rPr>
      </w:pPr>
      <w:r w:rsidRPr="00843497">
        <w:rPr>
          <w:rFonts w:hAnsi="Times New Roman" w:cs="Times New Roman"/>
          <w:color w:val="000000"/>
          <w:sz w:val="24"/>
          <w:szCs w:val="24"/>
          <w:lang w:val="ru-RU"/>
        </w:rPr>
        <w:t xml:space="preserve">Среди выпускников 11-х классов аттестат с отличием и медаль «За особые успехи в учении» </w:t>
      </w:r>
      <w:r w:rsidR="00A938ED" w:rsidRPr="00843497">
        <w:rPr>
          <w:rFonts w:hAnsi="Times New Roman" w:cs="Times New Roman"/>
          <w:color w:val="000000"/>
          <w:sz w:val="24"/>
          <w:szCs w:val="24"/>
          <w:lang w:val="ru-RU"/>
        </w:rPr>
        <w:t>никто не получил.</w:t>
      </w:r>
      <w:r w:rsidRPr="00843497">
        <w:rPr>
          <w:rFonts w:hAnsi="Times New Roman" w:cs="Times New Roman"/>
          <w:color w:val="000000"/>
          <w:sz w:val="24"/>
          <w:szCs w:val="24"/>
          <w:lang w:val="ru-RU"/>
        </w:rPr>
        <w:t xml:space="preserve"> </w:t>
      </w:r>
    </w:p>
    <w:p w:rsidR="00F452A6" w:rsidRPr="00CB456F" w:rsidRDefault="007828C5" w:rsidP="00522D8E">
      <w:pPr>
        <w:spacing w:before="0" w:beforeAutospacing="0" w:after="0" w:afterAutospacing="0"/>
        <w:jc w:val="center"/>
        <w:rPr>
          <w:rFonts w:hAnsi="Times New Roman" w:cs="Times New Roman"/>
          <w:color w:val="000000"/>
          <w:sz w:val="24"/>
          <w:szCs w:val="24"/>
          <w:lang w:val="ru-RU"/>
        </w:rPr>
      </w:pPr>
      <w:r w:rsidRPr="00CB456F">
        <w:rPr>
          <w:rFonts w:hAnsi="Times New Roman" w:cs="Times New Roman"/>
          <w:b/>
          <w:bCs/>
          <w:color w:val="000000"/>
          <w:sz w:val="24"/>
          <w:szCs w:val="24"/>
          <w:lang w:val="ru-RU"/>
        </w:rPr>
        <w:t>Результаты ВПР</w:t>
      </w:r>
      <w:r w:rsidRPr="00CB456F">
        <w:rPr>
          <w:rFonts w:hAnsi="Times New Roman" w:cs="Times New Roman"/>
          <w:b/>
          <w:bCs/>
          <w:color w:val="000000"/>
          <w:sz w:val="24"/>
          <w:szCs w:val="24"/>
        </w:rPr>
        <w:t> </w:t>
      </w:r>
    </w:p>
    <w:p w:rsidR="00605F1C" w:rsidRPr="00605F1C" w:rsidRDefault="00DD7A9E" w:rsidP="00522D8E">
      <w:pPr>
        <w:spacing w:before="0" w:beforeAutospacing="0" w:after="0" w:afterAutospacing="0"/>
        <w:rPr>
          <w:bCs/>
          <w:color w:val="000000"/>
          <w:lang w:val="ru-RU"/>
        </w:rPr>
      </w:pPr>
      <w:r>
        <w:rPr>
          <w:bCs/>
          <w:color w:val="000000"/>
          <w:lang w:val="ru-RU"/>
        </w:rPr>
        <w:t xml:space="preserve">В марте-апреле 2023 года ВПР писали </w:t>
      </w:r>
      <w:r w:rsidR="00605F1C" w:rsidRPr="00605F1C">
        <w:rPr>
          <w:bCs/>
          <w:color w:val="000000"/>
          <w:lang w:val="ru-RU"/>
        </w:rPr>
        <w:t xml:space="preserve"> обучающиеся </w:t>
      </w:r>
      <w:r>
        <w:rPr>
          <w:bCs/>
          <w:color w:val="000000"/>
          <w:lang w:val="ru-RU"/>
        </w:rPr>
        <w:t>4-8, 11 классов</w:t>
      </w:r>
      <w:r w:rsidR="00605F1C" w:rsidRPr="00605F1C">
        <w:rPr>
          <w:bCs/>
          <w:color w:val="000000"/>
          <w:lang w:val="ru-RU"/>
        </w:rPr>
        <w:t>.</w:t>
      </w:r>
    </w:p>
    <w:p w:rsidR="00A455A8" w:rsidRDefault="00A455A8" w:rsidP="00522D8E">
      <w:pPr>
        <w:spacing w:before="0" w:beforeAutospacing="0" w:after="0" w:afterAutospacing="0"/>
        <w:rPr>
          <w:rFonts w:hAnsi="Times New Roman" w:cs="Times New Roman"/>
          <w:b/>
          <w:bCs/>
          <w:color w:val="000000"/>
          <w:sz w:val="24"/>
          <w:szCs w:val="24"/>
          <w:lang w:val="ru-RU"/>
        </w:rPr>
      </w:pPr>
    </w:p>
    <w:p w:rsidR="00605F1C" w:rsidRPr="00605F1C" w:rsidRDefault="00A455A8" w:rsidP="00522D8E">
      <w:pPr>
        <w:spacing w:before="0" w:beforeAutospacing="0" w:after="0" w:afterAutospacing="0"/>
        <w:rPr>
          <w:b/>
          <w:bCs/>
          <w:color w:val="000000"/>
          <w:lang w:val="ru-RU"/>
        </w:rPr>
      </w:pPr>
      <w:r w:rsidRPr="003831B3">
        <w:rPr>
          <w:rFonts w:hAnsi="Times New Roman" w:cs="Times New Roman"/>
          <w:b/>
          <w:bCs/>
          <w:color w:val="000000"/>
          <w:sz w:val="24"/>
          <w:szCs w:val="24"/>
          <w:lang w:val="ru-RU"/>
        </w:rPr>
        <w:t xml:space="preserve">Таблица </w:t>
      </w:r>
      <w:r>
        <w:rPr>
          <w:rFonts w:hAnsi="Times New Roman" w:cs="Times New Roman"/>
          <w:b/>
          <w:bCs/>
          <w:color w:val="000000"/>
          <w:sz w:val="24"/>
          <w:szCs w:val="24"/>
          <w:lang w:val="ru-RU"/>
        </w:rPr>
        <w:t>1</w:t>
      </w:r>
      <w:r w:rsidRPr="003831B3">
        <w:rPr>
          <w:rFonts w:hAnsi="Times New Roman" w:cs="Times New Roman"/>
          <w:b/>
          <w:bCs/>
          <w:color w:val="000000"/>
          <w:sz w:val="24"/>
          <w:szCs w:val="24"/>
          <w:lang w:val="ru-RU"/>
        </w:rPr>
        <w:t xml:space="preserve">8. </w:t>
      </w:r>
      <w:r w:rsidR="00605F1C" w:rsidRPr="00605F1C">
        <w:rPr>
          <w:b/>
          <w:bCs/>
          <w:color w:val="000000"/>
          <w:lang w:val="ru-RU"/>
        </w:rPr>
        <w:t>Сводные данные выполнения ВПР обучающимися 11 класса по разным предметам  с переводом в отмето</w:t>
      </w:r>
      <w:r w:rsidR="00843497">
        <w:rPr>
          <w:b/>
          <w:bCs/>
          <w:color w:val="000000"/>
          <w:lang w:val="ru-RU"/>
        </w:rPr>
        <w:t>чную пятибалльную систему в 2022-2023</w:t>
      </w:r>
      <w:r w:rsidR="00605F1C" w:rsidRPr="00605F1C">
        <w:rPr>
          <w:b/>
          <w:bCs/>
          <w:color w:val="000000"/>
          <w:lang w:val="ru-RU"/>
        </w:rPr>
        <w:t xml:space="preserve"> уч.г.</w:t>
      </w:r>
    </w:p>
    <w:p w:rsidR="00605F1C" w:rsidRPr="00605F1C" w:rsidRDefault="00605F1C" w:rsidP="00522D8E">
      <w:pPr>
        <w:spacing w:before="0" w:beforeAutospacing="0" w:after="0" w:afterAutospacing="0"/>
        <w:rPr>
          <w:b/>
          <w:bCs/>
          <w:color w:val="000000"/>
          <w:highlight w:val="yellow"/>
          <w:lang w:val="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425"/>
        <w:gridCol w:w="1134"/>
        <w:gridCol w:w="1276"/>
        <w:gridCol w:w="1134"/>
        <w:gridCol w:w="992"/>
        <w:gridCol w:w="1027"/>
        <w:gridCol w:w="1453"/>
      </w:tblGrid>
      <w:tr w:rsidR="00605F1C" w:rsidRPr="0094240F" w:rsidTr="00605F1C">
        <w:trPr>
          <w:trHeight w:val="945"/>
        </w:trPr>
        <w:tc>
          <w:tcPr>
            <w:tcW w:w="1277" w:type="dxa"/>
            <w:vMerge w:val="restart"/>
          </w:tcPr>
          <w:p w:rsidR="00605F1C" w:rsidRPr="00A51181" w:rsidRDefault="00605F1C" w:rsidP="00522D8E">
            <w:pPr>
              <w:spacing w:before="0" w:beforeAutospacing="0" w:after="0" w:afterAutospacing="0"/>
              <w:rPr>
                <w:b/>
                <w:bCs/>
                <w:color w:val="000000"/>
              </w:rPr>
            </w:pPr>
            <w:r w:rsidRPr="00A51181">
              <w:rPr>
                <w:b/>
                <w:bCs/>
                <w:color w:val="000000"/>
              </w:rPr>
              <w:t>Предмет</w:t>
            </w:r>
          </w:p>
        </w:tc>
        <w:tc>
          <w:tcPr>
            <w:tcW w:w="1417" w:type="dxa"/>
            <w:vMerge w:val="restart"/>
          </w:tcPr>
          <w:p w:rsidR="00605F1C" w:rsidRPr="00A51181" w:rsidRDefault="00605F1C" w:rsidP="00522D8E">
            <w:pPr>
              <w:spacing w:before="0" w:beforeAutospacing="0" w:after="0" w:afterAutospacing="0"/>
              <w:rPr>
                <w:b/>
                <w:bCs/>
                <w:color w:val="000000"/>
              </w:rPr>
            </w:pPr>
            <w:r w:rsidRPr="00A51181">
              <w:rPr>
                <w:b/>
                <w:color w:val="000000"/>
              </w:rPr>
              <w:t>Количество учащихся, выполнявших ВПР</w:t>
            </w:r>
          </w:p>
        </w:tc>
        <w:tc>
          <w:tcPr>
            <w:tcW w:w="3969" w:type="dxa"/>
            <w:gridSpan w:val="4"/>
          </w:tcPr>
          <w:p w:rsidR="00605F1C" w:rsidRPr="00D10C1A" w:rsidRDefault="00605F1C" w:rsidP="00522D8E">
            <w:pPr>
              <w:spacing w:before="0" w:beforeAutospacing="0" w:after="0" w:afterAutospacing="0"/>
              <w:rPr>
                <w:b/>
                <w:color w:val="000000"/>
              </w:rPr>
            </w:pPr>
            <w:r w:rsidRPr="00D10C1A">
              <w:rPr>
                <w:b/>
                <w:color w:val="000000"/>
              </w:rPr>
              <w:t xml:space="preserve">Выполнили на </w:t>
            </w:r>
          </w:p>
          <w:p w:rsidR="00605F1C" w:rsidRPr="00D10C1A" w:rsidRDefault="00605F1C" w:rsidP="00522D8E">
            <w:pPr>
              <w:spacing w:before="0" w:beforeAutospacing="0" w:after="0" w:afterAutospacing="0"/>
              <w:rPr>
                <w:b/>
                <w:bCs/>
                <w:color w:val="000000"/>
              </w:rPr>
            </w:pPr>
            <w:r w:rsidRPr="00D10C1A">
              <w:rPr>
                <w:b/>
                <w:color w:val="000000"/>
              </w:rPr>
              <w:t>(чел./%)</w:t>
            </w:r>
          </w:p>
        </w:tc>
        <w:tc>
          <w:tcPr>
            <w:tcW w:w="992" w:type="dxa"/>
            <w:vMerge w:val="restart"/>
          </w:tcPr>
          <w:p w:rsidR="00605F1C" w:rsidRPr="00D10C1A" w:rsidRDefault="00605F1C" w:rsidP="00522D8E">
            <w:pPr>
              <w:spacing w:before="0" w:beforeAutospacing="0" w:after="0" w:afterAutospacing="0"/>
              <w:rPr>
                <w:b/>
                <w:bCs/>
                <w:color w:val="000000"/>
              </w:rPr>
            </w:pPr>
            <w:r w:rsidRPr="00D10C1A">
              <w:rPr>
                <w:b/>
                <w:color w:val="000000"/>
              </w:rPr>
              <w:t>% успеваемости</w:t>
            </w:r>
          </w:p>
        </w:tc>
        <w:tc>
          <w:tcPr>
            <w:tcW w:w="1027" w:type="dxa"/>
            <w:vMerge w:val="restart"/>
          </w:tcPr>
          <w:p w:rsidR="00605F1C" w:rsidRPr="00D10C1A" w:rsidRDefault="00605F1C" w:rsidP="00522D8E">
            <w:pPr>
              <w:spacing w:before="0" w:beforeAutospacing="0" w:after="0" w:afterAutospacing="0"/>
              <w:rPr>
                <w:b/>
                <w:bCs/>
                <w:color w:val="000000"/>
              </w:rPr>
            </w:pPr>
            <w:r w:rsidRPr="00D10C1A">
              <w:rPr>
                <w:b/>
                <w:color w:val="000000"/>
              </w:rPr>
              <w:t>Качество знаний</w:t>
            </w:r>
          </w:p>
        </w:tc>
        <w:tc>
          <w:tcPr>
            <w:tcW w:w="1453" w:type="dxa"/>
            <w:vMerge w:val="restart"/>
          </w:tcPr>
          <w:p w:rsidR="00605F1C" w:rsidRPr="00605F1C" w:rsidRDefault="00605F1C" w:rsidP="00522D8E">
            <w:pPr>
              <w:spacing w:before="0" w:beforeAutospacing="0" w:after="0" w:afterAutospacing="0"/>
              <w:rPr>
                <w:b/>
                <w:color w:val="000000"/>
                <w:lang w:val="ru-RU"/>
              </w:rPr>
            </w:pPr>
            <w:r w:rsidRPr="00605F1C">
              <w:rPr>
                <w:b/>
                <w:color w:val="000000"/>
                <w:lang w:val="ru-RU"/>
              </w:rPr>
              <w:t xml:space="preserve">Средний </w:t>
            </w:r>
          </w:p>
          <w:p w:rsidR="00605F1C" w:rsidRPr="00605F1C" w:rsidRDefault="00605F1C" w:rsidP="00522D8E">
            <w:pPr>
              <w:spacing w:before="0" w:beforeAutospacing="0" w:after="0" w:afterAutospacing="0"/>
              <w:rPr>
                <w:b/>
                <w:bCs/>
                <w:color w:val="000000"/>
                <w:lang w:val="ru-RU"/>
              </w:rPr>
            </w:pPr>
            <w:r w:rsidRPr="00605F1C">
              <w:rPr>
                <w:b/>
                <w:color w:val="000000"/>
                <w:lang w:val="ru-RU"/>
              </w:rPr>
              <w:t>балл выполнения ВПР по предмету</w:t>
            </w:r>
          </w:p>
        </w:tc>
      </w:tr>
      <w:tr w:rsidR="00605F1C" w:rsidRPr="00901F9D" w:rsidTr="00605F1C">
        <w:trPr>
          <w:trHeight w:val="435"/>
        </w:trPr>
        <w:tc>
          <w:tcPr>
            <w:tcW w:w="1277" w:type="dxa"/>
            <w:vMerge/>
          </w:tcPr>
          <w:p w:rsidR="00605F1C" w:rsidRPr="00605F1C" w:rsidRDefault="00605F1C" w:rsidP="00522D8E">
            <w:pPr>
              <w:spacing w:before="0" w:beforeAutospacing="0" w:after="0" w:afterAutospacing="0"/>
              <w:rPr>
                <w:b/>
                <w:bCs/>
                <w:color w:val="000000"/>
                <w:lang w:val="ru-RU"/>
              </w:rPr>
            </w:pPr>
          </w:p>
        </w:tc>
        <w:tc>
          <w:tcPr>
            <w:tcW w:w="1417" w:type="dxa"/>
            <w:vMerge/>
          </w:tcPr>
          <w:p w:rsidR="00605F1C" w:rsidRPr="00605F1C" w:rsidRDefault="00605F1C" w:rsidP="00522D8E">
            <w:pPr>
              <w:spacing w:before="0" w:beforeAutospacing="0" w:after="0" w:afterAutospacing="0"/>
              <w:rPr>
                <w:b/>
                <w:color w:val="000000"/>
                <w:lang w:val="ru-RU"/>
              </w:rPr>
            </w:pPr>
          </w:p>
        </w:tc>
        <w:tc>
          <w:tcPr>
            <w:tcW w:w="425" w:type="dxa"/>
          </w:tcPr>
          <w:p w:rsidR="00605F1C" w:rsidRPr="00D10C1A" w:rsidRDefault="00605F1C" w:rsidP="00522D8E">
            <w:pPr>
              <w:spacing w:before="0" w:beforeAutospacing="0" w:after="0" w:afterAutospacing="0"/>
              <w:rPr>
                <w:b/>
                <w:color w:val="000000"/>
              </w:rPr>
            </w:pPr>
            <w:r w:rsidRPr="00D10C1A">
              <w:rPr>
                <w:b/>
                <w:color w:val="000000"/>
              </w:rPr>
              <w:t>2</w:t>
            </w:r>
          </w:p>
        </w:tc>
        <w:tc>
          <w:tcPr>
            <w:tcW w:w="1134" w:type="dxa"/>
          </w:tcPr>
          <w:p w:rsidR="00605F1C" w:rsidRPr="00D10C1A" w:rsidRDefault="00605F1C" w:rsidP="00522D8E">
            <w:pPr>
              <w:spacing w:before="0" w:beforeAutospacing="0" w:after="0" w:afterAutospacing="0"/>
              <w:rPr>
                <w:b/>
                <w:color w:val="000000"/>
              </w:rPr>
            </w:pPr>
            <w:r w:rsidRPr="00D10C1A">
              <w:rPr>
                <w:b/>
                <w:color w:val="000000"/>
              </w:rPr>
              <w:t>3</w:t>
            </w:r>
          </w:p>
        </w:tc>
        <w:tc>
          <w:tcPr>
            <w:tcW w:w="1276" w:type="dxa"/>
          </w:tcPr>
          <w:p w:rsidR="00605F1C" w:rsidRPr="00D10C1A" w:rsidRDefault="00605F1C" w:rsidP="00522D8E">
            <w:pPr>
              <w:spacing w:before="0" w:beforeAutospacing="0" w:after="0" w:afterAutospacing="0"/>
              <w:rPr>
                <w:b/>
                <w:color w:val="000000"/>
              </w:rPr>
            </w:pPr>
            <w:r w:rsidRPr="00D10C1A">
              <w:rPr>
                <w:b/>
                <w:color w:val="000000"/>
              </w:rPr>
              <w:t>4</w:t>
            </w:r>
          </w:p>
        </w:tc>
        <w:tc>
          <w:tcPr>
            <w:tcW w:w="1134" w:type="dxa"/>
          </w:tcPr>
          <w:p w:rsidR="00605F1C" w:rsidRPr="00D10C1A" w:rsidRDefault="00605F1C" w:rsidP="00522D8E">
            <w:pPr>
              <w:spacing w:before="0" w:beforeAutospacing="0" w:after="0" w:afterAutospacing="0"/>
              <w:rPr>
                <w:b/>
                <w:color w:val="000000"/>
              </w:rPr>
            </w:pPr>
            <w:r w:rsidRPr="00D10C1A">
              <w:rPr>
                <w:b/>
                <w:color w:val="000000"/>
              </w:rPr>
              <w:t>5</w:t>
            </w:r>
          </w:p>
        </w:tc>
        <w:tc>
          <w:tcPr>
            <w:tcW w:w="992" w:type="dxa"/>
            <w:vMerge/>
          </w:tcPr>
          <w:p w:rsidR="00605F1C" w:rsidRPr="00901F9D" w:rsidRDefault="00605F1C" w:rsidP="00522D8E">
            <w:pPr>
              <w:spacing w:before="0" w:beforeAutospacing="0" w:after="0" w:afterAutospacing="0"/>
              <w:rPr>
                <w:b/>
                <w:color w:val="000000"/>
                <w:highlight w:val="yellow"/>
              </w:rPr>
            </w:pPr>
          </w:p>
        </w:tc>
        <w:tc>
          <w:tcPr>
            <w:tcW w:w="1027" w:type="dxa"/>
            <w:vMerge/>
          </w:tcPr>
          <w:p w:rsidR="00605F1C" w:rsidRPr="00901F9D" w:rsidRDefault="00605F1C" w:rsidP="00522D8E">
            <w:pPr>
              <w:spacing w:before="0" w:beforeAutospacing="0" w:after="0" w:afterAutospacing="0"/>
              <w:rPr>
                <w:b/>
                <w:color w:val="000000"/>
                <w:highlight w:val="yellow"/>
              </w:rPr>
            </w:pPr>
          </w:p>
        </w:tc>
        <w:tc>
          <w:tcPr>
            <w:tcW w:w="1453" w:type="dxa"/>
            <w:vMerge/>
          </w:tcPr>
          <w:p w:rsidR="00605F1C" w:rsidRPr="009A0276" w:rsidRDefault="00605F1C" w:rsidP="00522D8E">
            <w:pPr>
              <w:spacing w:before="0" w:beforeAutospacing="0" w:after="0" w:afterAutospacing="0"/>
              <w:rPr>
                <w:b/>
                <w:color w:val="000000"/>
              </w:rPr>
            </w:pPr>
          </w:p>
        </w:tc>
      </w:tr>
      <w:tr w:rsidR="00605F1C" w:rsidRPr="00901F9D" w:rsidTr="00605F1C">
        <w:tc>
          <w:tcPr>
            <w:tcW w:w="1277" w:type="dxa"/>
          </w:tcPr>
          <w:p w:rsidR="00605F1C" w:rsidRPr="00A51181" w:rsidRDefault="00605F1C" w:rsidP="00522D8E">
            <w:pPr>
              <w:spacing w:before="0" w:beforeAutospacing="0" w:after="0" w:afterAutospacing="0"/>
              <w:rPr>
                <w:bCs/>
              </w:rPr>
            </w:pPr>
            <w:r w:rsidRPr="00A51181">
              <w:rPr>
                <w:bCs/>
              </w:rPr>
              <w:t>География</w:t>
            </w:r>
          </w:p>
        </w:tc>
        <w:tc>
          <w:tcPr>
            <w:tcW w:w="1417" w:type="dxa"/>
          </w:tcPr>
          <w:p w:rsidR="00605F1C" w:rsidRPr="00843497" w:rsidRDefault="00843497" w:rsidP="00522D8E">
            <w:pPr>
              <w:spacing w:before="0" w:beforeAutospacing="0" w:after="0" w:afterAutospacing="0"/>
              <w:rPr>
                <w:bCs/>
                <w:lang w:val="ru-RU"/>
              </w:rPr>
            </w:pPr>
            <w:r>
              <w:rPr>
                <w:bCs/>
              </w:rPr>
              <w:t>7</w:t>
            </w:r>
          </w:p>
        </w:tc>
        <w:tc>
          <w:tcPr>
            <w:tcW w:w="425" w:type="dxa"/>
          </w:tcPr>
          <w:p w:rsidR="00605F1C" w:rsidRPr="00D10C1A" w:rsidRDefault="00605F1C" w:rsidP="00522D8E">
            <w:pPr>
              <w:spacing w:before="0" w:beforeAutospacing="0" w:after="0" w:afterAutospacing="0"/>
              <w:rPr>
                <w:bCs/>
              </w:rPr>
            </w:pPr>
            <w:r w:rsidRPr="00D10C1A">
              <w:rPr>
                <w:bCs/>
              </w:rPr>
              <w:t>0</w:t>
            </w:r>
          </w:p>
        </w:tc>
        <w:tc>
          <w:tcPr>
            <w:tcW w:w="1134" w:type="dxa"/>
          </w:tcPr>
          <w:p w:rsidR="00605F1C" w:rsidRPr="00843497" w:rsidRDefault="00843497" w:rsidP="00522D8E">
            <w:pPr>
              <w:spacing w:before="0" w:beforeAutospacing="0" w:after="0" w:afterAutospacing="0"/>
              <w:rPr>
                <w:bCs/>
                <w:lang w:val="ru-RU"/>
              </w:rPr>
            </w:pPr>
            <w:r>
              <w:rPr>
                <w:bCs/>
                <w:lang w:val="ru-RU"/>
              </w:rPr>
              <w:t>0</w:t>
            </w:r>
          </w:p>
        </w:tc>
        <w:tc>
          <w:tcPr>
            <w:tcW w:w="1276" w:type="dxa"/>
          </w:tcPr>
          <w:p w:rsidR="00605F1C" w:rsidRPr="00D10C1A" w:rsidRDefault="00843497" w:rsidP="00522D8E">
            <w:pPr>
              <w:spacing w:before="0" w:beforeAutospacing="0" w:after="0" w:afterAutospacing="0"/>
              <w:rPr>
                <w:bCs/>
              </w:rPr>
            </w:pPr>
            <w:r>
              <w:rPr>
                <w:bCs/>
              </w:rPr>
              <w:t>6 (</w:t>
            </w:r>
            <w:r>
              <w:rPr>
                <w:bCs/>
                <w:lang w:val="ru-RU"/>
              </w:rPr>
              <w:t>86</w:t>
            </w:r>
            <w:r w:rsidR="00605F1C">
              <w:rPr>
                <w:bCs/>
              </w:rPr>
              <w:t>%</w:t>
            </w:r>
            <w:r w:rsidR="00605F1C" w:rsidRPr="00D10C1A">
              <w:rPr>
                <w:bCs/>
              </w:rPr>
              <w:t>)</w:t>
            </w:r>
          </w:p>
        </w:tc>
        <w:tc>
          <w:tcPr>
            <w:tcW w:w="1134" w:type="dxa"/>
          </w:tcPr>
          <w:p w:rsidR="00605F1C" w:rsidRPr="00D10C1A" w:rsidRDefault="00843497" w:rsidP="00522D8E">
            <w:pPr>
              <w:spacing w:before="0" w:beforeAutospacing="0" w:after="0" w:afterAutospacing="0"/>
              <w:rPr>
                <w:bCs/>
              </w:rPr>
            </w:pPr>
            <w:r>
              <w:rPr>
                <w:bCs/>
                <w:lang w:val="ru-RU"/>
              </w:rPr>
              <w:t>1</w:t>
            </w:r>
            <w:r>
              <w:rPr>
                <w:bCs/>
              </w:rPr>
              <w:t xml:space="preserve"> (</w:t>
            </w:r>
            <w:r>
              <w:rPr>
                <w:bCs/>
                <w:lang w:val="ru-RU"/>
              </w:rPr>
              <w:t>14</w:t>
            </w:r>
            <w:r w:rsidR="00605F1C" w:rsidRPr="00D10C1A">
              <w:rPr>
                <w:bCs/>
              </w:rPr>
              <w:t>%)</w:t>
            </w:r>
          </w:p>
        </w:tc>
        <w:tc>
          <w:tcPr>
            <w:tcW w:w="992" w:type="dxa"/>
          </w:tcPr>
          <w:p w:rsidR="00605F1C" w:rsidRPr="00D10C1A" w:rsidRDefault="00605F1C" w:rsidP="00522D8E">
            <w:pPr>
              <w:spacing w:before="0" w:beforeAutospacing="0" w:after="0" w:afterAutospacing="0"/>
              <w:rPr>
                <w:bCs/>
              </w:rPr>
            </w:pPr>
            <w:r w:rsidRPr="00D10C1A">
              <w:rPr>
                <w:bCs/>
              </w:rPr>
              <w:t>100</w:t>
            </w:r>
          </w:p>
        </w:tc>
        <w:tc>
          <w:tcPr>
            <w:tcW w:w="1027" w:type="dxa"/>
          </w:tcPr>
          <w:p w:rsidR="00605F1C" w:rsidRPr="00D10C1A" w:rsidRDefault="00843497" w:rsidP="00522D8E">
            <w:pPr>
              <w:spacing w:before="0" w:beforeAutospacing="0" w:after="0" w:afterAutospacing="0"/>
              <w:rPr>
                <w:bCs/>
              </w:rPr>
            </w:pPr>
            <w:r>
              <w:rPr>
                <w:bCs/>
                <w:lang w:val="ru-RU"/>
              </w:rPr>
              <w:t>100</w:t>
            </w:r>
            <w:r w:rsidR="00605F1C" w:rsidRPr="00D10C1A">
              <w:rPr>
                <w:bCs/>
              </w:rPr>
              <w:t>%</w:t>
            </w:r>
          </w:p>
        </w:tc>
        <w:tc>
          <w:tcPr>
            <w:tcW w:w="1453" w:type="dxa"/>
          </w:tcPr>
          <w:p w:rsidR="00605F1C" w:rsidRPr="009A0276" w:rsidRDefault="00605F1C" w:rsidP="00522D8E">
            <w:pPr>
              <w:spacing w:before="0" w:beforeAutospacing="0" w:after="0" w:afterAutospacing="0"/>
              <w:rPr>
                <w:bCs/>
              </w:rPr>
            </w:pPr>
            <w:r w:rsidRPr="009A0276">
              <w:rPr>
                <w:bCs/>
              </w:rPr>
              <w:t>4,1</w:t>
            </w:r>
          </w:p>
        </w:tc>
      </w:tr>
      <w:tr w:rsidR="00605F1C" w:rsidRPr="00901F9D" w:rsidTr="00605F1C">
        <w:tc>
          <w:tcPr>
            <w:tcW w:w="1277" w:type="dxa"/>
          </w:tcPr>
          <w:p w:rsidR="00605F1C" w:rsidRPr="00A51181" w:rsidRDefault="00605F1C" w:rsidP="00522D8E">
            <w:pPr>
              <w:spacing w:before="0" w:beforeAutospacing="0" w:after="0" w:afterAutospacing="0"/>
              <w:rPr>
                <w:bCs/>
              </w:rPr>
            </w:pPr>
            <w:r w:rsidRPr="00A51181">
              <w:rPr>
                <w:bCs/>
              </w:rPr>
              <w:t>Биология</w:t>
            </w:r>
          </w:p>
        </w:tc>
        <w:tc>
          <w:tcPr>
            <w:tcW w:w="1417" w:type="dxa"/>
          </w:tcPr>
          <w:p w:rsidR="00605F1C" w:rsidRPr="00843497" w:rsidRDefault="00843497" w:rsidP="00522D8E">
            <w:pPr>
              <w:spacing w:before="0" w:beforeAutospacing="0" w:after="0" w:afterAutospacing="0"/>
              <w:rPr>
                <w:bCs/>
                <w:lang w:val="ru-RU"/>
              </w:rPr>
            </w:pPr>
            <w:r>
              <w:rPr>
                <w:bCs/>
                <w:lang w:val="ru-RU"/>
              </w:rPr>
              <w:t>6</w:t>
            </w:r>
          </w:p>
        </w:tc>
        <w:tc>
          <w:tcPr>
            <w:tcW w:w="425" w:type="dxa"/>
          </w:tcPr>
          <w:p w:rsidR="00605F1C" w:rsidRPr="007D4333" w:rsidRDefault="00605F1C" w:rsidP="00522D8E">
            <w:pPr>
              <w:spacing w:before="0" w:beforeAutospacing="0" w:after="0" w:afterAutospacing="0"/>
              <w:rPr>
                <w:bCs/>
              </w:rPr>
            </w:pPr>
            <w:r w:rsidRPr="007D4333">
              <w:rPr>
                <w:bCs/>
              </w:rPr>
              <w:t>0</w:t>
            </w:r>
          </w:p>
        </w:tc>
        <w:tc>
          <w:tcPr>
            <w:tcW w:w="1134" w:type="dxa"/>
          </w:tcPr>
          <w:p w:rsidR="00605F1C" w:rsidRPr="007D4333" w:rsidRDefault="00843497" w:rsidP="00522D8E">
            <w:pPr>
              <w:spacing w:before="0" w:beforeAutospacing="0" w:after="0" w:afterAutospacing="0"/>
              <w:rPr>
                <w:bCs/>
              </w:rPr>
            </w:pPr>
            <w:r>
              <w:rPr>
                <w:bCs/>
                <w:lang w:val="ru-RU"/>
              </w:rPr>
              <w:t>1</w:t>
            </w:r>
            <w:r>
              <w:rPr>
                <w:bCs/>
              </w:rPr>
              <w:t xml:space="preserve"> (</w:t>
            </w:r>
            <w:r>
              <w:rPr>
                <w:bCs/>
                <w:lang w:val="ru-RU"/>
              </w:rPr>
              <w:t>17</w:t>
            </w:r>
            <w:r w:rsidR="00605F1C">
              <w:rPr>
                <w:bCs/>
              </w:rPr>
              <w:t>%)</w:t>
            </w:r>
          </w:p>
        </w:tc>
        <w:tc>
          <w:tcPr>
            <w:tcW w:w="1276" w:type="dxa"/>
          </w:tcPr>
          <w:p w:rsidR="00605F1C" w:rsidRPr="007D4333" w:rsidRDefault="00843497" w:rsidP="00522D8E">
            <w:pPr>
              <w:spacing w:before="0" w:beforeAutospacing="0" w:after="0" w:afterAutospacing="0"/>
              <w:rPr>
                <w:bCs/>
              </w:rPr>
            </w:pPr>
            <w:r>
              <w:rPr>
                <w:bCs/>
                <w:lang w:val="ru-RU"/>
              </w:rPr>
              <w:t>5</w:t>
            </w:r>
            <w:r>
              <w:rPr>
                <w:bCs/>
              </w:rPr>
              <w:t xml:space="preserve"> (</w:t>
            </w:r>
            <w:r>
              <w:rPr>
                <w:bCs/>
                <w:lang w:val="ru-RU"/>
              </w:rPr>
              <w:t>83</w:t>
            </w:r>
            <w:r w:rsidR="00605F1C" w:rsidRPr="007D4333">
              <w:rPr>
                <w:bCs/>
              </w:rPr>
              <w:t>%)</w:t>
            </w:r>
          </w:p>
        </w:tc>
        <w:tc>
          <w:tcPr>
            <w:tcW w:w="1134" w:type="dxa"/>
          </w:tcPr>
          <w:p w:rsidR="00605F1C" w:rsidRPr="00843497" w:rsidRDefault="00843497" w:rsidP="00522D8E">
            <w:pPr>
              <w:spacing w:before="0" w:beforeAutospacing="0" w:after="0" w:afterAutospacing="0"/>
              <w:rPr>
                <w:bCs/>
                <w:lang w:val="ru-RU"/>
              </w:rPr>
            </w:pPr>
            <w:r>
              <w:rPr>
                <w:bCs/>
                <w:lang w:val="ru-RU"/>
              </w:rPr>
              <w:t>0</w:t>
            </w:r>
          </w:p>
        </w:tc>
        <w:tc>
          <w:tcPr>
            <w:tcW w:w="992" w:type="dxa"/>
          </w:tcPr>
          <w:p w:rsidR="00605F1C" w:rsidRPr="007D4333" w:rsidRDefault="00605F1C" w:rsidP="00522D8E">
            <w:pPr>
              <w:spacing w:before="0" w:beforeAutospacing="0" w:after="0" w:afterAutospacing="0"/>
              <w:rPr>
                <w:bCs/>
              </w:rPr>
            </w:pPr>
            <w:r w:rsidRPr="007D4333">
              <w:rPr>
                <w:bCs/>
              </w:rPr>
              <w:t>100</w:t>
            </w:r>
          </w:p>
        </w:tc>
        <w:tc>
          <w:tcPr>
            <w:tcW w:w="1027" w:type="dxa"/>
          </w:tcPr>
          <w:p w:rsidR="00605F1C" w:rsidRPr="007D4333" w:rsidRDefault="00843497" w:rsidP="00522D8E">
            <w:pPr>
              <w:spacing w:before="0" w:beforeAutospacing="0" w:after="0" w:afterAutospacing="0"/>
              <w:rPr>
                <w:bCs/>
              </w:rPr>
            </w:pPr>
            <w:r>
              <w:rPr>
                <w:bCs/>
                <w:lang w:val="ru-RU"/>
              </w:rPr>
              <w:t>83,3</w:t>
            </w:r>
            <w:r w:rsidR="00605F1C" w:rsidRPr="007D4333">
              <w:rPr>
                <w:bCs/>
              </w:rPr>
              <w:t>%</w:t>
            </w:r>
          </w:p>
        </w:tc>
        <w:tc>
          <w:tcPr>
            <w:tcW w:w="1453" w:type="dxa"/>
          </w:tcPr>
          <w:p w:rsidR="00605F1C" w:rsidRPr="00843497" w:rsidRDefault="00843497" w:rsidP="00522D8E">
            <w:pPr>
              <w:spacing w:before="0" w:beforeAutospacing="0" w:after="0" w:afterAutospacing="0"/>
              <w:rPr>
                <w:bCs/>
                <w:lang w:val="ru-RU"/>
              </w:rPr>
            </w:pPr>
            <w:r>
              <w:rPr>
                <w:bCs/>
                <w:lang w:val="ru-RU"/>
              </w:rPr>
              <w:t>3,8</w:t>
            </w:r>
          </w:p>
        </w:tc>
      </w:tr>
      <w:tr w:rsidR="00605F1C" w:rsidRPr="00901F9D" w:rsidTr="00605F1C">
        <w:tc>
          <w:tcPr>
            <w:tcW w:w="1277" w:type="dxa"/>
            <w:shd w:val="clear" w:color="auto" w:fill="auto"/>
          </w:tcPr>
          <w:p w:rsidR="00605F1C" w:rsidRPr="00A51181" w:rsidRDefault="00605F1C" w:rsidP="00522D8E">
            <w:pPr>
              <w:spacing w:before="0" w:beforeAutospacing="0" w:after="0" w:afterAutospacing="0"/>
              <w:rPr>
                <w:bCs/>
              </w:rPr>
            </w:pPr>
            <w:r w:rsidRPr="00A51181">
              <w:rPr>
                <w:bCs/>
              </w:rPr>
              <w:t>Физика</w:t>
            </w:r>
          </w:p>
        </w:tc>
        <w:tc>
          <w:tcPr>
            <w:tcW w:w="1417" w:type="dxa"/>
            <w:shd w:val="clear" w:color="auto" w:fill="auto"/>
          </w:tcPr>
          <w:p w:rsidR="00605F1C" w:rsidRPr="00843497" w:rsidRDefault="00843497" w:rsidP="00522D8E">
            <w:pPr>
              <w:spacing w:before="0" w:beforeAutospacing="0" w:after="0" w:afterAutospacing="0"/>
              <w:rPr>
                <w:bCs/>
                <w:lang w:val="ru-RU"/>
              </w:rPr>
            </w:pPr>
            <w:r>
              <w:rPr>
                <w:bCs/>
                <w:lang w:val="ru-RU"/>
              </w:rPr>
              <w:t>5</w:t>
            </w:r>
          </w:p>
        </w:tc>
        <w:tc>
          <w:tcPr>
            <w:tcW w:w="425" w:type="dxa"/>
          </w:tcPr>
          <w:p w:rsidR="00605F1C" w:rsidRPr="00340E43" w:rsidRDefault="00605F1C" w:rsidP="00522D8E">
            <w:pPr>
              <w:spacing w:before="0" w:beforeAutospacing="0" w:after="0" w:afterAutospacing="0"/>
              <w:rPr>
                <w:bCs/>
              </w:rPr>
            </w:pPr>
            <w:r w:rsidRPr="00340E43">
              <w:rPr>
                <w:bCs/>
              </w:rPr>
              <w:t>0</w:t>
            </w:r>
          </w:p>
        </w:tc>
        <w:tc>
          <w:tcPr>
            <w:tcW w:w="1134" w:type="dxa"/>
          </w:tcPr>
          <w:p w:rsidR="00605F1C" w:rsidRPr="00843497" w:rsidRDefault="00843497" w:rsidP="00522D8E">
            <w:pPr>
              <w:spacing w:before="0" w:beforeAutospacing="0" w:after="0" w:afterAutospacing="0"/>
              <w:rPr>
                <w:bCs/>
                <w:lang w:val="ru-RU"/>
              </w:rPr>
            </w:pPr>
            <w:r>
              <w:rPr>
                <w:bCs/>
                <w:lang w:val="ru-RU"/>
              </w:rPr>
              <w:t>4 (80%)</w:t>
            </w:r>
          </w:p>
        </w:tc>
        <w:tc>
          <w:tcPr>
            <w:tcW w:w="1276" w:type="dxa"/>
          </w:tcPr>
          <w:p w:rsidR="00605F1C" w:rsidRPr="00340E43" w:rsidRDefault="00843497" w:rsidP="00522D8E">
            <w:pPr>
              <w:spacing w:before="0" w:beforeAutospacing="0" w:after="0" w:afterAutospacing="0"/>
              <w:rPr>
                <w:bCs/>
              </w:rPr>
            </w:pPr>
            <w:r>
              <w:rPr>
                <w:bCs/>
                <w:lang w:val="ru-RU"/>
              </w:rPr>
              <w:t>1</w:t>
            </w:r>
            <w:r>
              <w:rPr>
                <w:bCs/>
              </w:rPr>
              <w:t xml:space="preserve"> (</w:t>
            </w:r>
            <w:r>
              <w:rPr>
                <w:bCs/>
                <w:lang w:val="ru-RU"/>
              </w:rPr>
              <w:t>2</w:t>
            </w:r>
            <w:r w:rsidR="00605F1C">
              <w:rPr>
                <w:bCs/>
              </w:rPr>
              <w:t>0</w:t>
            </w:r>
            <w:r w:rsidR="00605F1C" w:rsidRPr="00340E43">
              <w:rPr>
                <w:bCs/>
              </w:rPr>
              <w:t>%)</w:t>
            </w:r>
          </w:p>
        </w:tc>
        <w:tc>
          <w:tcPr>
            <w:tcW w:w="1134" w:type="dxa"/>
          </w:tcPr>
          <w:p w:rsidR="00605F1C" w:rsidRPr="00843497" w:rsidRDefault="00843497" w:rsidP="00522D8E">
            <w:pPr>
              <w:spacing w:before="0" w:beforeAutospacing="0" w:after="0" w:afterAutospacing="0"/>
              <w:rPr>
                <w:bCs/>
                <w:lang w:val="ru-RU"/>
              </w:rPr>
            </w:pPr>
            <w:r>
              <w:rPr>
                <w:bCs/>
                <w:lang w:val="ru-RU"/>
              </w:rPr>
              <w:t>0</w:t>
            </w:r>
          </w:p>
        </w:tc>
        <w:tc>
          <w:tcPr>
            <w:tcW w:w="992" w:type="dxa"/>
          </w:tcPr>
          <w:p w:rsidR="00605F1C" w:rsidRPr="00340E43" w:rsidRDefault="00605F1C" w:rsidP="00522D8E">
            <w:pPr>
              <w:spacing w:before="0" w:beforeAutospacing="0" w:after="0" w:afterAutospacing="0"/>
              <w:rPr>
                <w:bCs/>
              </w:rPr>
            </w:pPr>
            <w:r w:rsidRPr="00340E43">
              <w:rPr>
                <w:bCs/>
              </w:rPr>
              <w:t>100</w:t>
            </w:r>
          </w:p>
        </w:tc>
        <w:tc>
          <w:tcPr>
            <w:tcW w:w="1027" w:type="dxa"/>
          </w:tcPr>
          <w:p w:rsidR="00605F1C" w:rsidRPr="00340E43" w:rsidRDefault="00843497" w:rsidP="00522D8E">
            <w:pPr>
              <w:spacing w:before="0" w:beforeAutospacing="0" w:after="0" w:afterAutospacing="0"/>
              <w:rPr>
                <w:bCs/>
              </w:rPr>
            </w:pPr>
            <w:r>
              <w:rPr>
                <w:bCs/>
                <w:lang w:val="ru-RU"/>
              </w:rPr>
              <w:t>2</w:t>
            </w:r>
            <w:r w:rsidR="00605F1C" w:rsidRPr="00340E43">
              <w:rPr>
                <w:bCs/>
              </w:rPr>
              <w:t>0%</w:t>
            </w:r>
          </w:p>
        </w:tc>
        <w:tc>
          <w:tcPr>
            <w:tcW w:w="1453" w:type="dxa"/>
          </w:tcPr>
          <w:p w:rsidR="00605F1C" w:rsidRPr="00843497" w:rsidRDefault="00843497" w:rsidP="00522D8E">
            <w:pPr>
              <w:spacing w:before="0" w:beforeAutospacing="0" w:after="0" w:afterAutospacing="0"/>
              <w:rPr>
                <w:bCs/>
                <w:lang w:val="ru-RU"/>
              </w:rPr>
            </w:pPr>
            <w:r>
              <w:rPr>
                <w:bCs/>
                <w:lang w:val="ru-RU"/>
              </w:rPr>
              <w:t>3,2</w:t>
            </w:r>
          </w:p>
        </w:tc>
      </w:tr>
      <w:tr w:rsidR="00843497" w:rsidRPr="00901F9D" w:rsidTr="00605F1C">
        <w:tc>
          <w:tcPr>
            <w:tcW w:w="1277" w:type="dxa"/>
            <w:shd w:val="clear" w:color="auto" w:fill="auto"/>
          </w:tcPr>
          <w:p w:rsidR="00843497" w:rsidRPr="00F55167" w:rsidRDefault="00F55167" w:rsidP="00522D8E">
            <w:pPr>
              <w:spacing w:before="0" w:beforeAutospacing="0" w:after="0" w:afterAutospacing="0"/>
              <w:rPr>
                <w:bCs/>
                <w:lang w:val="ru-RU"/>
              </w:rPr>
            </w:pPr>
            <w:r>
              <w:rPr>
                <w:bCs/>
                <w:lang w:val="ru-RU"/>
              </w:rPr>
              <w:t xml:space="preserve">Химия </w:t>
            </w:r>
          </w:p>
        </w:tc>
        <w:tc>
          <w:tcPr>
            <w:tcW w:w="1417" w:type="dxa"/>
            <w:shd w:val="clear" w:color="auto" w:fill="auto"/>
          </w:tcPr>
          <w:p w:rsidR="00843497" w:rsidRPr="00F55167" w:rsidRDefault="00F55167" w:rsidP="00522D8E">
            <w:pPr>
              <w:spacing w:before="0" w:beforeAutospacing="0" w:after="0" w:afterAutospacing="0"/>
              <w:rPr>
                <w:bCs/>
                <w:lang w:val="ru-RU"/>
              </w:rPr>
            </w:pPr>
            <w:r>
              <w:rPr>
                <w:bCs/>
                <w:lang w:val="ru-RU"/>
              </w:rPr>
              <w:t>8</w:t>
            </w:r>
          </w:p>
        </w:tc>
        <w:tc>
          <w:tcPr>
            <w:tcW w:w="425" w:type="dxa"/>
          </w:tcPr>
          <w:p w:rsidR="00843497" w:rsidRPr="00F55167" w:rsidRDefault="00F55167" w:rsidP="00522D8E">
            <w:pPr>
              <w:spacing w:before="0" w:beforeAutospacing="0" w:after="0" w:afterAutospacing="0"/>
              <w:rPr>
                <w:bCs/>
                <w:lang w:val="ru-RU"/>
              </w:rPr>
            </w:pPr>
            <w:r>
              <w:rPr>
                <w:bCs/>
                <w:lang w:val="ru-RU"/>
              </w:rPr>
              <w:t>0</w:t>
            </w:r>
          </w:p>
        </w:tc>
        <w:tc>
          <w:tcPr>
            <w:tcW w:w="1134" w:type="dxa"/>
          </w:tcPr>
          <w:p w:rsidR="00843497" w:rsidRPr="00F55167" w:rsidRDefault="00F55167" w:rsidP="00522D8E">
            <w:pPr>
              <w:spacing w:before="0" w:beforeAutospacing="0" w:after="0" w:afterAutospacing="0"/>
              <w:rPr>
                <w:bCs/>
                <w:lang w:val="ru-RU"/>
              </w:rPr>
            </w:pPr>
            <w:r>
              <w:rPr>
                <w:bCs/>
                <w:lang w:val="ru-RU"/>
              </w:rPr>
              <w:t>0</w:t>
            </w:r>
          </w:p>
        </w:tc>
        <w:tc>
          <w:tcPr>
            <w:tcW w:w="1276" w:type="dxa"/>
          </w:tcPr>
          <w:p w:rsidR="00843497" w:rsidRPr="00F55167" w:rsidRDefault="00F55167" w:rsidP="00522D8E">
            <w:pPr>
              <w:spacing w:before="0" w:beforeAutospacing="0" w:after="0" w:afterAutospacing="0"/>
              <w:rPr>
                <w:bCs/>
                <w:lang w:val="ru-RU"/>
              </w:rPr>
            </w:pPr>
            <w:r>
              <w:rPr>
                <w:bCs/>
                <w:lang w:val="ru-RU"/>
              </w:rPr>
              <w:t>7 (90%)</w:t>
            </w:r>
          </w:p>
        </w:tc>
        <w:tc>
          <w:tcPr>
            <w:tcW w:w="1134" w:type="dxa"/>
          </w:tcPr>
          <w:p w:rsidR="00843497" w:rsidRPr="00F55167" w:rsidRDefault="00F55167" w:rsidP="00522D8E">
            <w:pPr>
              <w:spacing w:before="0" w:beforeAutospacing="0" w:after="0" w:afterAutospacing="0"/>
              <w:rPr>
                <w:bCs/>
                <w:lang w:val="ru-RU"/>
              </w:rPr>
            </w:pPr>
            <w:r>
              <w:rPr>
                <w:bCs/>
                <w:lang w:val="ru-RU"/>
              </w:rPr>
              <w:t>1 (10%)</w:t>
            </w:r>
          </w:p>
        </w:tc>
        <w:tc>
          <w:tcPr>
            <w:tcW w:w="992" w:type="dxa"/>
          </w:tcPr>
          <w:p w:rsidR="00843497" w:rsidRPr="00F55167" w:rsidRDefault="00F55167" w:rsidP="00522D8E">
            <w:pPr>
              <w:spacing w:before="0" w:beforeAutospacing="0" w:after="0" w:afterAutospacing="0"/>
              <w:rPr>
                <w:bCs/>
                <w:lang w:val="ru-RU"/>
              </w:rPr>
            </w:pPr>
            <w:r>
              <w:rPr>
                <w:bCs/>
                <w:lang w:val="ru-RU"/>
              </w:rPr>
              <w:t>100</w:t>
            </w:r>
          </w:p>
        </w:tc>
        <w:tc>
          <w:tcPr>
            <w:tcW w:w="1027" w:type="dxa"/>
          </w:tcPr>
          <w:p w:rsidR="00843497" w:rsidRPr="00F55167" w:rsidRDefault="00F55167" w:rsidP="00522D8E">
            <w:pPr>
              <w:spacing w:before="0" w:beforeAutospacing="0" w:after="0" w:afterAutospacing="0"/>
              <w:rPr>
                <w:bCs/>
                <w:lang w:val="ru-RU"/>
              </w:rPr>
            </w:pPr>
            <w:r>
              <w:rPr>
                <w:bCs/>
                <w:lang w:val="ru-RU"/>
              </w:rPr>
              <w:t>100</w:t>
            </w:r>
          </w:p>
        </w:tc>
        <w:tc>
          <w:tcPr>
            <w:tcW w:w="1453" w:type="dxa"/>
          </w:tcPr>
          <w:p w:rsidR="00843497" w:rsidRPr="00F55167" w:rsidRDefault="00F55167" w:rsidP="00522D8E">
            <w:pPr>
              <w:spacing w:before="0" w:beforeAutospacing="0" w:after="0" w:afterAutospacing="0"/>
              <w:rPr>
                <w:bCs/>
                <w:lang w:val="ru-RU"/>
              </w:rPr>
            </w:pPr>
            <w:r>
              <w:rPr>
                <w:bCs/>
                <w:lang w:val="ru-RU"/>
              </w:rPr>
              <w:t>4,1</w:t>
            </w:r>
          </w:p>
        </w:tc>
      </w:tr>
    </w:tbl>
    <w:p w:rsidR="00A455A8" w:rsidRDefault="00A455A8" w:rsidP="00522D8E">
      <w:pPr>
        <w:spacing w:before="0" w:beforeAutospacing="0" w:after="0" w:afterAutospacing="0"/>
        <w:rPr>
          <w:rFonts w:hAnsi="Times New Roman" w:cs="Times New Roman"/>
          <w:b/>
          <w:bCs/>
          <w:color w:val="000000"/>
          <w:sz w:val="24"/>
          <w:szCs w:val="24"/>
          <w:lang w:val="ru-RU"/>
        </w:rPr>
      </w:pPr>
    </w:p>
    <w:p w:rsidR="00605F1C" w:rsidRDefault="00A455A8" w:rsidP="00522D8E">
      <w:pPr>
        <w:spacing w:before="0" w:beforeAutospacing="0" w:after="0" w:afterAutospacing="0"/>
        <w:rPr>
          <w:b/>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19</w:t>
      </w:r>
      <w:r w:rsidRPr="003831B3">
        <w:rPr>
          <w:rFonts w:hAnsi="Times New Roman" w:cs="Times New Roman"/>
          <w:b/>
          <w:bCs/>
          <w:color w:val="000000"/>
          <w:sz w:val="24"/>
          <w:szCs w:val="24"/>
          <w:lang w:val="ru-RU"/>
        </w:rPr>
        <w:t xml:space="preserve">. </w:t>
      </w:r>
      <w:r w:rsidR="00605F1C" w:rsidRPr="00605F1C">
        <w:rPr>
          <w:b/>
          <w:lang w:val="ru-RU"/>
        </w:rPr>
        <w:t>Доля обучающихся 11 класса, выполнивших ВПР с разной степенью успешности</w:t>
      </w:r>
    </w:p>
    <w:p w:rsidR="00A455A8" w:rsidRPr="00605F1C" w:rsidRDefault="00A455A8" w:rsidP="00522D8E">
      <w:pPr>
        <w:spacing w:before="0" w:beforeAutospacing="0" w:after="0" w:afterAutospacing="0"/>
        <w:rPr>
          <w:b/>
          <w:lang w:val="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1327"/>
        <w:gridCol w:w="1732"/>
        <w:gridCol w:w="1695"/>
        <w:gridCol w:w="1433"/>
        <w:gridCol w:w="1220"/>
        <w:gridCol w:w="900"/>
        <w:gridCol w:w="760"/>
      </w:tblGrid>
      <w:tr w:rsidR="00605F1C" w:rsidRPr="00F66603" w:rsidTr="00605F1C">
        <w:tc>
          <w:tcPr>
            <w:tcW w:w="1301" w:type="dxa"/>
          </w:tcPr>
          <w:p w:rsidR="00605F1C" w:rsidRPr="00F66603" w:rsidRDefault="00605F1C" w:rsidP="00522D8E">
            <w:pPr>
              <w:spacing w:before="0" w:beforeAutospacing="0" w:after="0" w:afterAutospacing="0"/>
            </w:pPr>
            <w:r w:rsidRPr="00F66603">
              <w:t>Предмет</w:t>
            </w:r>
          </w:p>
        </w:tc>
        <w:tc>
          <w:tcPr>
            <w:tcW w:w="1327" w:type="dxa"/>
          </w:tcPr>
          <w:p w:rsidR="00605F1C" w:rsidRPr="00605F1C" w:rsidRDefault="00605F1C" w:rsidP="00522D8E">
            <w:pPr>
              <w:spacing w:before="0" w:beforeAutospacing="0" w:after="0" w:afterAutospacing="0"/>
              <w:rPr>
                <w:lang w:val="ru-RU"/>
              </w:rPr>
            </w:pPr>
            <w:r w:rsidRPr="00605F1C">
              <w:rPr>
                <w:color w:val="000000"/>
                <w:lang w:val="ru-RU"/>
              </w:rPr>
              <w:t>Количество обучающихся 11 класса, выполнявших ВПР</w:t>
            </w:r>
          </w:p>
        </w:tc>
        <w:tc>
          <w:tcPr>
            <w:tcW w:w="1732" w:type="dxa"/>
          </w:tcPr>
          <w:p w:rsidR="00605F1C" w:rsidRPr="00605F1C" w:rsidRDefault="00605F1C" w:rsidP="00522D8E">
            <w:pPr>
              <w:spacing w:before="0" w:beforeAutospacing="0" w:after="0" w:afterAutospacing="0"/>
              <w:rPr>
                <w:color w:val="000000"/>
                <w:lang w:val="ru-RU"/>
              </w:rPr>
            </w:pPr>
            <w:r w:rsidRPr="00605F1C">
              <w:rPr>
                <w:color w:val="000000"/>
                <w:lang w:val="ru-RU"/>
              </w:rPr>
              <w:t xml:space="preserve">Доля обучающихся, набравших максимальный балл </w:t>
            </w:r>
          </w:p>
          <w:p w:rsidR="00605F1C" w:rsidRPr="00605F1C" w:rsidRDefault="00605F1C" w:rsidP="00522D8E">
            <w:pPr>
              <w:spacing w:before="0" w:beforeAutospacing="0" w:after="0" w:afterAutospacing="0"/>
              <w:rPr>
                <w:lang w:val="ru-RU"/>
              </w:rPr>
            </w:pPr>
            <w:r w:rsidRPr="00605F1C">
              <w:rPr>
                <w:color w:val="000000"/>
                <w:lang w:val="ru-RU"/>
              </w:rPr>
              <w:t>(чел./%)</w:t>
            </w:r>
          </w:p>
        </w:tc>
        <w:tc>
          <w:tcPr>
            <w:tcW w:w="1695" w:type="dxa"/>
          </w:tcPr>
          <w:p w:rsidR="00605F1C" w:rsidRPr="00605F1C" w:rsidRDefault="00605F1C" w:rsidP="00522D8E">
            <w:pPr>
              <w:spacing w:before="0" w:beforeAutospacing="0" w:after="0" w:afterAutospacing="0"/>
              <w:rPr>
                <w:color w:val="000000"/>
                <w:lang w:val="ru-RU"/>
              </w:rPr>
            </w:pPr>
            <w:r w:rsidRPr="00605F1C">
              <w:rPr>
                <w:color w:val="000000"/>
                <w:lang w:val="ru-RU"/>
              </w:rPr>
              <w:t xml:space="preserve">Доля обучающихся, набравших балл выше среднего </w:t>
            </w:r>
          </w:p>
          <w:p w:rsidR="00605F1C" w:rsidRPr="00080DB0" w:rsidRDefault="00605F1C" w:rsidP="00522D8E">
            <w:pPr>
              <w:spacing w:before="0" w:beforeAutospacing="0" w:after="0" w:afterAutospacing="0"/>
            </w:pPr>
            <w:r w:rsidRPr="00080DB0">
              <w:rPr>
                <w:color w:val="000000"/>
              </w:rPr>
              <w:t>(чел./%)</w:t>
            </w:r>
          </w:p>
        </w:tc>
        <w:tc>
          <w:tcPr>
            <w:tcW w:w="1433" w:type="dxa"/>
          </w:tcPr>
          <w:p w:rsidR="00605F1C" w:rsidRPr="00605F1C" w:rsidRDefault="00605F1C" w:rsidP="00522D8E">
            <w:pPr>
              <w:spacing w:before="0" w:beforeAutospacing="0" w:after="0" w:afterAutospacing="0"/>
              <w:rPr>
                <w:color w:val="000000"/>
                <w:lang w:val="ru-RU"/>
              </w:rPr>
            </w:pPr>
            <w:r w:rsidRPr="00605F1C">
              <w:rPr>
                <w:color w:val="000000"/>
                <w:lang w:val="ru-RU"/>
              </w:rPr>
              <w:t xml:space="preserve">Доля обучающихся, набравших балл равный среднему </w:t>
            </w:r>
          </w:p>
          <w:p w:rsidR="00605F1C" w:rsidRPr="00080DB0" w:rsidRDefault="00605F1C" w:rsidP="00522D8E">
            <w:pPr>
              <w:spacing w:before="0" w:beforeAutospacing="0" w:after="0" w:afterAutospacing="0"/>
            </w:pPr>
            <w:r w:rsidRPr="00080DB0">
              <w:rPr>
                <w:color w:val="000000"/>
              </w:rPr>
              <w:t>(чел./%)</w:t>
            </w:r>
          </w:p>
        </w:tc>
        <w:tc>
          <w:tcPr>
            <w:tcW w:w="1220" w:type="dxa"/>
          </w:tcPr>
          <w:p w:rsidR="00605F1C" w:rsidRPr="00080DB0" w:rsidRDefault="00605F1C" w:rsidP="00522D8E">
            <w:pPr>
              <w:spacing w:before="0" w:beforeAutospacing="0" w:after="0" w:afterAutospacing="0"/>
              <w:rPr>
                <w:color w:val="000000"/>
              </w:rPr>
            </w:pPr>
            <w:r w:rsidRPr="00080DB0">
              <w:rPr>
                <w:color w:val="000000"/>
              </w:rPr>
              <w:t xml:space="preserve">Максимальный первичный балл </w:t>
            </w:r>
          </w:p>
          <w:p w:rsidR="00605F1C" w:rsidRPr="00080DB0" w:rsidRDefault="00605F1C" w:rsidP="00522D8E">
            <w:pPr>
              <w:spacing w:before="0" w:beforeAutospacing="0" w:after="0" w:afterAutospacing="0"/>
            </w:pPr>
            <w:r w:rsidRPr="00080DB0">
              <w:rPr>
                <w:color w:val="000000"/>
              </w:rPr>
              <w:t>ВПР</w:t>
            </w:r>
          </w:p>
        </w:tc>
        <w:tc>
          <w:tcPr>
            <w:tcW w:w="900" w:type="dxa"/>
          </w:tcPr>
          <w:p w:rsidR="00605F1C" w:rsidRPr="00605F1C" w:rsidRDefault="00605F1C" w:rsidP="00522D8E">
            <w:pPr>
              <w:spacing w:before="0" w:beforeAutospacing="0" w:after="0" w:afterAutospacing="0"/>
              <w:rPr>
                <w:lang w:val="ru-RU"/>
              </w:rPr>
            </w:pPr>
            <w:r w:rsidRPr="00605F1C">
              <w:rPr>
                <w:color w:val="000000"/>
                <w:lang w:val="ru-RU"/>
              </w:rPr>
              <w:t>Средний первичный балл выполнения ВПР</w:t>
            </w:r>
          </w:p>
        </w:tc>
        <w:tc>
          <w:tcPr>
            <w:tcW w:w="760" w:type="dxa"/>
          </w:tcPr>
          <w:p w:rsidR="00605F1C" w:rsidRPr="009A0276" w:rsidRDefault="00605F1C" w:rsidP="00522D8E">
            <w:pPr>
              <w:spacing w:before="0" w:beforeAutospacing="0" w:after="0" w:afterAutospacing="0"/>
            </w:pPr>
            <w:r w:rsidRPr="009A0276">
              <w:rPr>
                <w:color w:val="000000"/>
              </w:rPr>
              <w:t>Средний % выполнения ВПР</w:t>
            </w:r>
          </w:p>
        </w:tc>
      </w:tr>
      <w:tr w:rsidR="00605F1C" w:rsidRPr="00901F9D" w:rsidTr="00605F1C">
        <w:tc>
          <w:tcPr>
            <w:tcW w:w="1301" w:type="dxa"/>
          </w:tcPr>
          <w:p w:rsidR="00605F1C" w:rsidRPr="009B25D3" w:rsidRDefault="00605F1C" w:rsidP="00522D8E">
            <w:pPr>
              <w:spacing w:before="0" w:beforeAutospacing="0" w:after="0" w:afterAutospacing="0"/>
            </w:pPr>
            <w:r w:rsidRPr="009B25D3">
              <w:t>География</w:t>
            </w:r>
          </w:p>
        </w:tc>
        <w:tc>
          <w:tcPr>
            <w:tcW w:w="1327" w:type="dxa"/>
          </w:tcPr>
          <w:p w:rsidR="00605F1C" w:rsidRPr="00F55167" w:rsidRDefault="00F55167" w:rsidP="00522D8E">
            <w:pPr>
              <w:spacing w:before="0" w:beforeAutospacing="0" w:after="0" w:afterAutospacing="0"/>
              <w:rPr>
                <w:lang w:val="ru-RU"/>
              </w:rPr>
            </w:pPr>
            <w:r>
              <w:rPr>
                <w:lang w:val="ru-RU"/>
              </w:rPr>
              <w:t>7</w:t>
            </w:r>
          </w:p>
        </w:tc>
        <w:tc>
          <w:tcPr>
            <w:tcW w:w="1732" w:type="dxa"/>
          </w:tcPr>
          <w:p w:rsidR="00605F1C" w:rsidRPr="009A0276" w:rsidRDefault="00605F1C" w:rsidP="00522D8E">
            <w:pPr>
              <w:spacing w:before="0" w:beforeAutospacing="0" w:after="0" w:afterAutospacing="0"/>
            </w:pPr>
            <w:r w:rsidRPr="009A0276">
              <w:t>0</w:t>
            </w:r>
          </w:p>
        </w:tc>
        <w:tc>
          <w:tcPr>
            <w:tcW w:w="1695" w:type="dxa"/>
          </w:tcPr>
          <w:p w:rsidR="00605F1C" w:rsidRPr="0084276A" w:rsidRDefault="0084276A" w:rsidP="00522D8E">
            <w:pPr>
              <w:spacing w:before="0" w:beforeAutospacing="0" w:after="0" w:afterAutospacing="0"/>
            </w:pPr>
            <w:r w:rsidRPr="0084276A">
              <w:t>7</w:t>
            </w:r>
            <w:r w:rsidR="00605F1C" w:rsidRPr="0084276A">
              <w:t>(100%)</w:t>
            </w:r>
          </w:p>
        </w:tc>
        <w:tc>
          <w:tcPr>
            <w:tcW w:w="1433" w:type="dxa"/>
          </w:tcPr>
          <w:p w:rsidR="00605F1C" w:rsidRPr="0084276A" w:rsidRDefault="00605F1C" w:rsidP="00522D8E">
            <w:pPr>
              <w:spacing w:before="0" w:beforeAutospacing="0" w:after="0" w:afterAutospacing="0"/>
            </w:pPr>
            <w:r w:rsidRPr="0084276A">
              <w:t>0</w:t>
            </w:r>
          </w:p>
        </w:tc>
        <w:tc>
          <w:tcPr>
            <w:tcW w:w="1220" w:type="dxa"/>
          </w:tcPr>
          <w:p w:rsidR="00605F1C" w:rsidRPr="0084276A" w:rsidRDefault="00605F1C" w:rsidP="00522D8E">
            <w:pPr>
              <w:spacing w:before="0" w:beforeAutospacing="0" w:after="0" w:afterAutospacing="0"/>
              <w:rPr>
                <w:b/>
              </w:rPr>
            </w:pPr>
            <w:r w:rsidRPr="0084276A">
              <w:rPr>
                <w:b/>
              </w:rPr>
              <w:t>21</w:t>
            </w:r>
          </w:p>
        </w:tc>
        <w:tc>
          <w:tcPr>
            <w:tcW w:w="900" w:type="dxa"/>
          </w:tcPr>
          <w:p w:rsidR="00605F1C" w:rsidRPr="0084276A" w:rsidRDefault="00605F1C" w:rsidP="00522D8E">
            <w:pPr>
              <w:spacing w:before="0" w:beforeAutospacing="0" w:after="0" w:afterAutospacing="0"/>
            </w:pPr>
            <w:r w:rsidRPr="0084276A">
              <w:t>1</w:t>
            </w:r>
            <w:r w:rsidR="0084276A" w:rsidRPr="0084276A">
              <w:t>4,8</w:t>
            </w:r>
          </w:p>
        </w:tc>
        <w:tc>
          <w:tcPr>
            <w:tcW w:w="760" w:type="dxa"/>
          </w:tcPr>
          <w:p w:rsidR="00605F1C" w:rsidRPr="009A0276" w:rsidRDefault="00605F1C" w:rsidP="00522D8E">
            <w:pPr>
              <w:spacing w:before="0" w:beforeAutospacing="0" w:after="0" w:afterAutospacing="0"/>
            </w:pPr>
            <w:r w:rsidRPr="009A0276">
              <w:t>100</w:t>
            </w:r>
          </w:p>
        </w:tc>
      </w:tr>
      <w:tr w:rsidR="00605F1C" w:rsidRPr="00901F9D" w:rsidTr="00605F1C">
        <w:tc>
          <w:tcPr>
            <w:tcW w:w="1301" w:type="dxa"/>
          </w:tcPr>
          <w:p w:rsidR="00605F1C" w:rsidRPr="009B25D3" w:rsidRDefault="00605F1C" w:rsidP="00522D8E">
            <w:pPr>
              <w:spacing w:before="0" w:beforeAutospacing="0" w:after="0" w:afterAutospacing="0"/>
            </w:pPr>
            <w:r w:rsidRPr="009B25D3">
              <w:t>Биология</w:t>
            </w:r>
          </w:p>
        </w:tc>
        <w:tc>
          <w:tcPr>
            <w:tcW w:w="1327" w:type="dxa"/>
          </w:tcPr>
          <w:p w:rsidR="00605F1C" w:rsidRPr="00F55167" w:rsidRDefault="00F55167" w:rsidP="00522D8E">
            <w:pPr>
              <w:spacing w:before="0" w:beforeAutospacing="0" w:after="0" w:afterAutospacing="0"/>
              <w:rPr>
                <w:lang w:val="ru-RU"/>
              </w:rPr>
            </w:pPr>
            <w:r>
              <w:rPr>
                <w:lang w:val="ru-RU"/>
              </w:rPr>
              <w:t>6</w:t>
            </w:r>
          </w:p>
        </w:tc>
        <w:tc>
          <w:tcPr>
            <w:tcW w:w="1732" w:type="dxa"/>
          </w:tcPr>
          <w:p w:rsidR="00605F1C" w:rsidRPr="009A0276" w:rsidRDefault="00605F1C" w:rsidP="00522D8E">
            <w:pPr>
              <w:spacing w:before="0" w:beforeAutospacing="0" w:after="0" w:afterAutospacing="0"/>
            </w:pPr>
            <w:r w:rsidRPr="009A0276">
              <w:t>0</w:t>
            </w:r>
          </w:p>
        </w:tc>
        <w:tc>
          <w:tcPr>
            <w:tcW w:w="1695" w:type="dxa"/>
          </w:tcPr>
          <w:p w:rsidR="00605F1C" w:rsidRPr="0084276A" w:rsidRDefault="0084276A" w:rsidP="00522D8E">
            <w:pPr>
              <w:spacing w:before="0" w:beforeAutospacing="0" w:after="0" w:afterAutospacing="0"/>
            </w:pPr>
            <w:r w:rsidRPr="0084276A">
              <w:t>5 (83</w:t>
            </w:r>
            <w:r w:rsidR="00605F1C" w:rsidRPr="0084276A">
              <w:t xml:space="preserve"> %)</w:t>
            </w:r>
          </w:p>
        </w:tc>
        <w:tc>
          <w:tcPr>
            <w:tcW w:w="1433" w:type="dxa"/>
          </w:tcPr>
          <w:p w:rsidR="00605F1C" w:rsidRPr="0084276A" w:rsidRDefault="0084276A" w:rsidP="00522D8E">
            <w:pPr>
              <w:spacing w:before="0" w:beforeAutospacing="0" w:after="0" w:afterAutospacing="0"/>
            </w:pPr>
            <w:r w:rsidRPr="0084276A">
              <w:t>1 (17</w:t>
            </w:r>
            <w:r w:rsidR="00605F1C" w:rsidRPr="0084276A">
              <w:t xml:space="preserve"> %)</w:t>
            </w:r>
          </w:p>
        </w:tc>
        <w:tc>
          <w:tcPr>
            <w:tcW w:w="1220" w:type="dxa"/>
          </w:tcPr>
          <w:p w:rsidR="00605F1C" w:rsidRPr="0084276A" w:rsidRDefault="00605F1C" w:rsidP="00522D8E">
            <w:pPr>
              <w:spacing w:before="0" w:beforeAutospacing="0" w:after="0" w:afterAutospacing="0"/>
              <w:rPr>
                <w:b/>
              </w:rPr>
            </w:pPr>
            <w:r w:rsidRPr="0084276A">
              <w:rPr>
                <w:b/>
              </w:rPr>
              <w:t>32</w:t>
            </w:r>
          </w:p>
        </w:tc>
        <w:tc>
          <w:tcPr>
            <w:tcW w:w="900" w:type="dxa"/>
          </w:tcPr>
          <w:p w:rsidR="00605F1C" w:rsidRPr="0084276A" w:rsidRDefault="0084276A" w:rsidP="00522D8E">
            <w:pPr>
              <w:spacing w:before="0" w:beforeAutospacing="0" w:after="0" w:afterAutospacing="0"/>
            </w:pPr>
            <w:r w:rsidRPr="0084276A">
              <w:t>19</w:t>
            </w:r>
          </w:p>
        </w:tc>
        <w:tc>
          <w:tcPr>
            <w:tcW w:w="760" w:type="dxa"/>
          </w:tcPr>
          <w:p w:rsidR="00605F1C" w:rsidRPr="009A0276" w:rsidRDefault="00605F1C" w:rsidP="00522D8E">
            <w:pPr>
              <w:spacing w:before="0" w:beforeAutospacing="0" w:after="0" w:afterAutospacing="0"/>
            </w:pPr>
            <w:r w:rsidRPr="009A0276">
              <w:t>100</w:t>
            </w:r>
          </w:p>
        </w:tc>
      </w:tr>
      <w:tr w:rsidR="00605F1C" w:rsidRPr="0084276A" w:rsidTr="00605F1C">
        <w:tc>
          <w:tcPr>
            <w:tcW w:w="1301" w:type="dxa"/>
          </w:tcPr>
          <w:p w:rsidR="00605F1C" w:rsidRPr="008C1780" w:rsidRDefault="00605F1C" w:rsidP="00522D8E">
            <w:pPr>
              <w:spacing w:before="0" w:beforeAutospacing="0" w:after="0" w:afterAutospacing="0"/>
              <w:rPr>
                <w:bCs/>
              </w:rPr>
            </w:pPr>
            <w:r w:rsidRPr="008C1780">
              <w:rPr>
                <w:bCs/>
              </w:rPr>
              <w:t>Физика</w:t>
            </w:r>
          </w:p>
        </w:tc>
        <w:tc>
          <w:tcPr>
            <w:tcW w:w="1327" w:type="dxa"/>
          </w:tcPr>
          <w:p w:rsidR="00605F1C" w:rsidRPr="00F55167" w:rsidRDefault="00F55167" w:rsidP="00522D8E">
            <w:pPr>
              <w:spacing w:before="0" w:beforeAutospacing="0" w:after="0" w:afterAutospacing="0"/>
              <w:rPr>
                <w:lang w:val="ru-RU"/>
              </w:rPr>
            </w:pPr>
            <w:r>
              <w:rPr>
                <w:lang w:val="ru-RU"/>
              </w:rPr>
              <w:t>5</w:t>
            </w:r>
          </w:p>
        </w:tc>
        <w:tc>
          <w:tcPr>
            <w:tcW w:w="1732" w:type="dxa"/>
          </w:tcPr>
          <w:p w:rsidR="00605F1C" w:rsidRPr="009A0276" w:rsidRDefault="00605F1C" w:rsidP="00522D8E">
            <w:pPr>
              <w:spacing w:before="0" w:beforeAutospacing="0" w:after="0" w:afterAutospacing="0"/>
            </w:pPr>
            <w:r w:rsidRPr="009A0276">
              <w:t>0</w:t>
            </w:r>
          </w:p>
        </w:tc>
        <w:tc>
          <w:tcPr>
            <w:tcW w:w="1695" w:type="dxa"/>
          </w:tcPr>
          <w:p w:rsidR="00605F1C" w:rsidRPr="0084276A" w:rsidRDefault="0084276A" w:rsidP="00522D8E">
            <w:pPr>
              <w:spacing w:before="0" w:beforeAutospacing="0" w:after="0" w:afterAutospacing="0"/>
            </w:pPr>
            <w:r w:rsidRPr="0084276A">
              <w:t>3 (6</w:t>
            </w:r>
            <w:r w:rsidR="00605F1C" w:rsidRPr="0084276A">
              <w:t>0%)</w:t>
            </w:r>
          </w:p>
        </w:tc>
        <w:tc>
          <w:tcPr>
            <w:tcW w:w="1433" w:type="dxa"/>
          </w:tcPr>
          <w:p w:rsidR="00605F1C" w:rsidRPr="0084276A" w:rsidRDefault="0084276A" w:rsidP="00522D8E">
            <w:pPr>
              <w:spacing w:before="0" w:beforeAutospacing="0" w:after="0" w:afterAutospacing="0"/>
            </w:pPr>
            <w:r w:rsidRPr="0084276A">
              <w:t>2 (40%)</w:t>
            </w:r>
          </w:p>
        </w:tc>
        <w:tc>
          <w:tcPr>
            <w:tcW w:w="1220" w:type="dxa"/>
          </w:tcPr>
          <w:p w:rsidR="00605F1C" w:rsidRPr="0084276A" w:rsidRDefault="00605F1C" w:rsidP="00522D8E">
            <w:pPr>
              <w:spacing w:before="0" w:beforeAutospacing="0" w:after="0" w:afterAutospacing="0"/>
              <w:rPr>
                <w:b/>
              </w:rPr>
            </w:pPr>
            <w:r w:rsidRPr="0084276A">
              <w:rPr>
                <w:b/>
              </w:rPr>
              <w:t>26</w:t>
            </w:r>
          </w:p>
        </w:tc>
        <w:tc>
          <w:tcPr>
            <w:tcW w:w="900" w:type="dxa"/>
          </w:tcPr>
          <w:p w:rsidR="00605F1C" w:rsidRPr="0084276A" w:rsidRDefault="0084276A" w:rsidP="00522D8E">
            <w:pPr>
              <w:spacing w:before="0" w:beforeAutospacing="0" w:after="0" w:afterAutospacing="0"/>
              <w:rPr>
                <w:lang w:val="ru-RU"/>
              </w:rPr>
            </w:pPr>
            <w:r w:rsidRPr="0084276A">
              <w:rPr>
                <w:lang w:val="ru-RU"/>
              </w:rPr>
              <w:t>11</w:t>
            </w:r>
            <w:r w:rsidRPr="0084276A">
              <w:t>,</w:t>
            </w:r>
            <w:r w:rsidRPr="0084276A">
              <w:rPr>
                <w:lang w:val="ru-RU"/>
              </w:rPr>
              <w:t>2</w:t>
            </w:r>
          </w:p>
        </w:tc>
        <w:tc>
          <w:tcPr>
            <w:tcW w:w="760" w:type="dxa"/>
          </w:tcPr>
          <w:p w:rsidR="00605F1C" w:rsidRPr="0084276A" w:rsidRDefault="00605F1C" w:rsidP="00522D8E">
            <w:pPr>
              <w:spacing w:before="0" w:beforeAutospacing="0" w:after="0" w:afterAutospacing="0"/>
              <w:rPr>
                <w:lang w:val="ru-RU"/>
              </w:rPr>
            </w:pPr>
            <w:r w:rsidRPr="0084276A">
              <w:rPr>
                <w:lang w:val="ru-RU"/>
              </w:rPr>
              <w:t>100</w:t>
            </w:r>
          </w:p>
        </w:tc>
      </w:tr>
      <w:tr w:rsidR="00F55167" w:rsidRPr="0084276A" w:rsidTr="00605F1C">
        <w:tc>
          <w:tcPr>
            <w:tcW w:w="1301" w:type="dxa"/>
          </w:tcPr>
          <w:p w:rsidR="00F55167" w:rsidRPr="00F55167" w:rsidRDefault="00F55167" w:rsidP="00522D8E">
            <w:pPr>
              <w:spacing w:before="0" w:beforeAutospacing="0" w:after="0" w:afterAutospacing="0"/>
              <w:rPr>
                <w:bCs/>
                <w:lang w:val="ru-RU"/>
              </w:rPr>
            </w:pPr>
            <w:r>
              <w:rPr>
                <w:bCs/>
                <w:lang w:val="ru-RU"/>
              </w:rPr>
              <w:t xml:space="preserve">Химия </w:t>
            </w:r>
          </w:p>
        </w:tc>
        <w:tc>
          <w:tcPr>
            <w:tcW w:w="1327" w:type="dxa"/>
          </w:tcPr>
          <w:p w:rsidR="00F55167" w:rsidRDefault="00F55167" w:rsidP="00522D8E">
            <w:pPr>
              <w:spacing w:before="0" w:beforeAutospacing="0" w:after="0" w:afterAutospacing="0"/>
              <w:rPr>
                <w:lang w:val="ru-RU"/>
              </w:rPr>
            </w:pPr>
            <w:r>
              <w:rPr>
                <w:lang w:val="ru-RU"/>
              </w:rPr>
              <w:t>8</w:t>
            </w:r>
          </w:p>
        </w:tc>
        <w:tc>
          <w:tcPr>
            <w:tcW w:w="1732" w:type="dxa"/>
          </w:tcPr>
          <w:p w:rsidR="00F55167" w:rsidRPr="00F55167" w:rsidRDefault="00F55167" w:rsidP="00522D8E">
            <w:pPr>
              <w:spacing w:before="0" w:beforeAutospacing="0" w:after="0" w:afterAutospacing="0"/>
              <w:rPr>
                <w:lang w:val="ru-RU"/>
              </w:rPr>
            </w:pPr>
            <w:r>
              <w:rPr>
                <w:lang w:val="ru-RU"/>
              </w:rPr>
              <w:t>0</w:t>
            </w:r>
          </w:p>
        </w:tc>
        <w:tc>
          <w:tcPr>
            <w:tcW w:w="1695" w:type="dxa"/>
          </w:tcPr>
          <w:p w:rsidR="00F55167" w:rsidRPr="0084276A" w:rsidRDefault="0084276A" w:rsidP="00522D8E">
            <w:pPr>
              <w:spacing w:before="0" w:beforeAutospacing="0" w:after="0" w:afterAutospacing="0"/>
              <w:rPr>
                <w:lang w:val="ru-RU"/>
              </w:rPr>
            </w:pPr>
            <w:r w:rsidRPr="0084276A">
              <w:rPr>
                <w:lang w:val="ru-RU"/>
              </w:rPr>
              <w:t>8 (100%)</w:t>
            </w:r>
          </w:p>
        </w:tc>
        <w:tc>
          <w:tcPr>
            <w:tcW w:w="1433" w:type="dxa"/>
          </w:tcPr>
          <w:p w:rsidR="00F55167" w:rsidRPr="0084276A" w:rsidRDefault="0084276A" w:rsidP="00522D8E">
            <w:pPr>
              <w:spacing w:before="0" w:beforeAutospacing="0" w:after="0" w:afterAutospacing="0"/>
              <w:rPr>
                <w:lang w:val="ru-RU"/>
              </w:rPr>
            </w:pPr>
            <w:r w:rsidRPr="0084276A">
              <w:rPr>
                <w:lang w:val="ru-RU"/>
              </w:rPr>
              <w:t>0</w:t>
            </w:r>
          </w:p>
        </w:tc>
        <w:tc>
          <w:tcPr>
            <w:tcW w:w="1220" w:type="dxa"/>
          </w:tcPr>
          <w:p w:rsidR="00F55167" w:rsidRPr="0084276A" w:rsidRDefault="00F55167" w:rsidP="00522D8E">
            <w:pPr>
              <w:spacing w:before="0" w:beforeAutospacing="0" w:after="0" w:afterAutospacing="0"/>
              <w:rPr>
                <w:b/>
                <w:lang w:val="ru-RU"/>
              </w:rPr>
            </w:pPr>
            <w:r w:rsidRPr="0084276A">
              <w:rPr>
                <w:b/>
                <w:lang w:val="ru-RU"/>
              </w:rPr>
              <w:t>33</w:t>
            </w:r>
          </w:p>
        </w:tc>
        <w:tc>
          <w:tcPr>
            <w:tcW w:w="900" w:type="dxa"/>
          </w:tcPr>
          <w:p w:rsidR="00F55167" w:rsidRPr="0084276A" w:rsidRDefault="0084276A" w:rsidP="00522D8E">
            <w:pPr>
              <w:spacing w:before="0" w:beforeAutospacing="0" w:after="0" w:afterAutospacing="0"/>
              <w:rPr>
                <w:lang w:val="ru-RU"/>
              </w:rPr>
            </w:pPr>
            <w:r w:rsidRPr="0084276A">
              <w:rPr>
                <w:lang w:val="ru-RU"/>
              </w:rPr>
              <w:t>24</w:t>
            </w:r>
          </w:p>
        </w:tc>
        <w:tc>
          <w:tcPr>
            <w:tcW w:w="760" w:type="dxa"/>
          </w:tcPr>
          <w:p w:rsidR="00F55167" w:rsidRPr="00F55167" w:rsidRDefault="00F55167" w:rsidP="00522D8E">
            <w:pPr>
              <w:spacing w:before="0" w:beforeAutospacing="0" w:after="0" w:afterAutospacing="0"/>
              <w:rPr>
                <w:lang w:val="ru-RU"/>
              </w:rPr>
            </w:pPr>
            <w:r>
              <w:rPr>
                <w:lang w:val="ru-RU"/>
              </w:rPr>
              <w:t>100</w:t>
            </w:r>
          </w:p>
        </w:tc>
      </w:tr>
    </w:tbl>
    <w:p w:rsidR="00605F1C" w:rsidRDefault="00605F1C" w:rsidP="00522D8E">
      <w:pPr>
        <w:spacing w:before="0" w:beforeAutospacing="0" w:after="0" w:afterAutospacing="0"/>
        <w:jc w:val="both"/>
        <w:rPr>
          <w:rFonts w:hAnsi="Times New Roman" w:cs="Times New Roman"/>
          <w:color w:val="000000"/>
          <w:sz w:val="24"/>
          <w:szCs w:val="24"/>
          <w:lang w:val="ru-RU"/>
        </w:rPr>
      </w:pPr>
    </w:p>
    <w:p w:rsidR="00A455A8" w:rsidRPr="00605F1C" w:rsidRDefault="00A455A8" w:rsidP="00522D8E">
      <w:pPr>
        <w:spacing w:before="0" w:beforeAutospacing="0" w:after="0" w:afterAutospacing="0"/>
        <w:jc w:val="both"/>
        <w:rPr>
          <w:rFonts w:hAnsi="Times New Roman" w:cs="Times New Roman"/>
          <w:color w:val="000000"/>
          <w:sz w:val="24"/>
          <w:szCs w:val="24"/>
          <w:lang w:val="ru-RU"/>
        </w:rPr>
      </w:pPr>
    </w:p>
    <w:tbl>
      <w:tblPr>
        <w:tblW w:w="9357" w:type="dxa"/>
        <w:tblInd w:w="-743" w:type="dxa"/>
        <w:tblLook w:val="04A0" w:firstRow="1" w:lastRow="0" w:firstColumn="1" w:lastColumn="0" w:noHBand="0" w:noVBand="1"/>
      </w:tblPr>
      <w:tblGrid>
        <w:gridCol w:w="851"/>
        <w:gridCol w:w="993"/>
        <w:gridCol w:w="992"/>
        <w:gridCol w:w="571"/>
        <w:gridCol w:w="709"/>
        <w:gridCol w:w="571"/>
        <w:gridCol w:w="571"/>
        <w:gridCol w:w="850"/>
        <w:gridCol w:w="851"/>
        <w:gridCol w:w="992"/>
        <w:gridCol w:w="1406"/>
      </w:tblGrid>
      <w:tr w:rsidR="009118A1" w:rsidRPr="0094240F" w:rsidTr="00DD7A9E">
        <w:trPr>
          <w:trHeight w:val="363"/>
        </w:trPr>
        <w:tc>
          <w:tcPr>
            <w:tcW w:w="935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8A1" w:rsidRPr="00CB456F" w:rsidRDefault="00A455A8" w:rsidP="00522D8E">
            <w:pPr>
              <w:spacing w:before="0" w:beforeAutospacing="0" w:after="0" w:afterAutospacing="0"/>
              <w:jc w:val="center"/>
              <w:rPr>
                <w:color w:val="000000"/>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20</w:t>
            </w:r>
            <w:r w:rsidRPr="003831B3">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 </w:t>
            </w:r>
            <w:r w:rsidR="009118A1" w:rsidRPr="00CB456F">
              <w:rPr>
                <w:b/>
                <w:bCs/>
                <w:color w:val="000000"/>
                <w:lang w:val="ru-RU"/>
              </w:rPr>
              <w:t xml:space="preserve">Анализ ВПР по русскому языку </w:t>
            </w:r>
          </w:p>
        </w:tc>
      </w:tr>
      <w:tr w:rsidR="00DD7A9E" w:rsidRPr="00081E4F" w:rsidTr="00DD7A9E">
        <w:trPr>
          <w:trHeight w:val="8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7A9E" w:rsidRPr="0084276A" w:rsidRDefault="00DD7A9E" w:rsidP="00522D8E">
            <w:pPr>
              <w:spacing w:before="0" w:beforeAutospacing="0" w:after="0" w:afterAutospacing="0"/>
              <w:rPr>
                <w:b/>
                <w:bCs/>
                <w:color w:val="000000"/>
                <w:lang w:val="ru-RU"/>
              </w:rPr>
            </w:pPr>
            <w:r w:rsidRPr="0084276A">
              <w:rPr>
                <w:b/>
                <w:bCs/>
                <w:color w:val="000000"/>
                <w:lang w:val="ru-RU"/>
              </w:rPr>
              <w:t>класс</w:t>
            </w:r>
          </w:p>
        </w:tc>
        <w:tc>
          <w:tcPr>
            <w:tcW w:w="993" w:type="dxa"/>
            <w:tcBorders>
              <w:top w:val="nil"/>
              <w:left w:val="nil"/>
              <w:bottom w:val="single" w:sz="4" w:space="0" w:color="auto"/>
              <w:right w:val="single" w:sz="4" w:space="0" w:color="auto"/>
            </w:tcBorders>
            <w:shd w:val="clear" w:color="auto" w:fill="auto"/>
            <w:vAlign w:val="center"/>
            <w:hideMark/>
          </w:tcPr>
          <w:p w:rsidR="00DD7A9E" w:rsidRPr="0084276A" w:rsidRDefault="00DD7A9E" w:rsidP="00522D8E">
            <w:pPr>
              <w:spacing w:before="0" w:beforeAutospacing="0" w:after="0" w:afterAutospacing="0"/>
              <w:jc w:val="center"/>
              <w:rPr>
                <w:b/>
                <w:bCs/>
                <w:color w:val="000000"/>
                <w:lang w:val="ru-RU"/>
              </w:rPr>
            </w:pPr>
            <w:r w:rsidRPr="0084276A">
              <w:rPr>
                <w:b/>
                <w:bCs/>
                <w:color w:val="000000"/>
                <w:lang w:val="ru-RU"/>
              </w:rPr>
              <w:t>в классе по списку</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84276A" w:rsidRDefault="00DD7A9E" w:rsidP="00522D8E">
            <w:pPr>
              <w:spacing w:before="0" w:beforeAutospacing="0" w:after="0" w:afterAutospacing="0"/>
              <w:jc w:val="center"/>
              <w:rPr>
                <w:b/>
                <w:bCs/>
                <w:color w:val="000000"/>
                <w:lang w:val="ru-RU"/>
              </w:rPr>
            </w:pPr>
            <w:r w:rsidRPr="0084276A">
              <w:rPr>
                <w:b/>
                <w:bCs/>
                <w:color w:val="000000"/>
                <w:lang w:val="ru-RU"/>
              </w:rPr>
              <w:t>писало</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84276A" w:rsidRDefault="00DD7A9E" w:rsidP="00522D8E">
            <w:pPr>
              <w:spacing w:before="0" w:beforeAutospacing="0" w:after="0" w:afterAutospacing="0"/>
              <w:jc w:val="center"/>
              <w:rPr>
                <w:b/>
                <w:bCs/>
                <w:color w:val="000000"/>
                <w:lang w:val="ru-RU"/>
              </w:rPr>
            </w:pPr>
            <w:r w:rsidRPr="0084276A">
              <w:rPr>
                <w:b/>
                <w:bCs/>
                <w:color w:val="000000"/>
                <w:lang w:val="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84276A" w:rsidRDefault="00DD7A9E" w:rsidP="00522D8E">
            <w:pPr>
              <w:spacing w:before="0" w:beforeAutospacing="0" w:after="0" w:afterAutospacing="0"/>
              <w:jc w:val="center"/>
              <w:rPr>
                <w:b/>
                <w:bCs/>
                <w:color w:val="000000"/>
                <w:lang w:val="ru-RU"/>
              </w:rPr>
            </w:pPr>
            <w:r w:rsidRPr="0084276A">
              <w:rPr>
                <w:b/>
                <w:bCs/>
                <w:color w:val="000000"/>
                <w:lang w:val="ru-RU"/>
              </w:rPr>
              <w:t>"4"</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"3"</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 усп</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 кач</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ср.балл</w:t>
            </w:r>
          </w:p>
        </w:tc>
        <w:tc>
          <w:tcPr>
            <w:tcW w:w="1406"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b/>
                <w:bCs/>
                <w:color w:val="000000"/>
              </w:rPr>
            </w:pPr>
            <w:r w:rsidRPr="00081E4F">
              <w:rPr>
                <w:b/>
                <w:bCs/>
                <w:color w:val="000000"/>
              </w:rPr>
              <w:t>вид работы</w:t>
            </w:r>
          </w:p>
        </w:tc>
      </w:tr>
      <w:tr w:rsidR="00DD7A9E" w:rsidRPr="00081E4F" w:rsidTr="00DD7A9E">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0843B1" w:rsidRDefault="00DD7A9E" w:rsidP="00522D8E">
            <w:pPr>
              <w:spacing w:before="0" w:beforeAutospacing="0" w:after="0" w:afterAutospacing="0"/>
              <w:rPr>
                <w:color w:val="000000"/>
              </w:rPr>
            </w:pPr>
            <w:r w:rsidRPr="000843B1">
              <w:rPr>
                <w:color w:val="000000"/>
              </w:rPr>
              <w:t>5а</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13</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3</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4</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92</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6</w:t>
            </w:r>
            <w:r w:rsidRPr="000843B1">
              <w:rPr>
                <w:color w:val="000000"/>
                <w:lang w:val="ru-RU"/>
              </w:rPr>
              <w:t>1,5</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3,9</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7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EA3737" w:rsidRDefault="00DD7A9E" w:rsidP="00522D8E">
            <w:pPr>
              <w:spacing w:before="0" w:beforeAutospacing="0" w:after="0" w:afterAutospacing="0"/>
              <w:rPr>
                <w:color w:val="000000"/>
              </w:rPr>
            </w:pPr>
            <w:r w:rsidRPr="00EA3737">
              <w:rPr>
                <w:color w:val="000000"/>
              </w:rPr>
              <w:t>5б</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16</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7</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8</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3,6</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7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0843B1" w:rsidRDefault="00DD7A9E" w:rsidP="00522D8E">
            <w:pPr>
              <w:spacing w:before="0" w:beforeAutospacing="0" w:after="0" w:afterAutospacing="0"/>
              <w:rPr>
                <w:color w:val="000000"/>
              </w:rPr>
            </w:pPr>
            <w:r w:rsidRPr="000843B1">
              <w:rPr>
                <w:color w:val="000000"/>
              </w:rPr>
              <w:t>6</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2</w:t>
            </w:r>
            <w:r w:rsidRPr="000843B1">
              <w:rPr>
                <w:color w:val="000000"/>
                <w:lang w:val="ru-RU"/>
              </w:rPr>
              <w:t>3</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9</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7</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78</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6</w:t>
            </w:r>
            <w:r w:rsidRPr="000843B1">
              <w:rPr>
                <w:color w:val="000000"/>
                <w:lang w:val="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3,7</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700648" w:rsidRDefault="00DD7A9E" w:rsidP="00522D8E">
            <w:pPr>
              <w:spacing w:before="0" w:beforeAutospacing="0" w:after="0" w:afterAutospacing="0"/>
              <w:rPr>
                <w:color w:val="000000"/>
              </w:rPr>
            </w:pPr>
            <w:r w:rsidRPr="00700648">
              <w:rPr>
                <w:color w:val="000000"/>
              </w:rPr>
              <w:t>7а</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14</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Pr>
                <w:color w:val="000000"/>
                <w:lang w:val="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Pr>
                <w:color w:val="000000"/>
                <w:lang w:val="ru-RU"/>
              </w:rPr>
              <w:t>4</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Pr>
                <w:color w:val="000000"/>
                <w:lang w:val="ru-RU"/>
              </w:rPr>
              <w:t>7</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Pr>
                <w:color w:val="000000"/>
                <w:lang w:val="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36</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rPr>
              <w:t>3,</w:t>
            </w:r>
            <w:r>
              <w:rPr>
                <w:color w:val="000000"/>
                <w:lang w:val="ru-RU"/>
              </w:rPr>
              <w:t>3</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6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0843B1" w:rsidRDefault="00DD7A9E" w:rsidP="00522D8E">
            <w:pPr>
              <w:spacing w:before="0" w:beforeAutospacing="0" w:after="0" w:afterAutospacing="0"/>
              <w:rPr>
                <w:color w:val="000000"/>
              </w:rPr>
            </w:pPr>
            <w:r w:rsidRPr="000843B1">
              <w:rPr>
                <w:color w:val="000000"/>
              </w:rPr>
              <w:t>7б</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20</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4</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10</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8</w:t>
            </w:r>
            <w:r w:rsidRPr="000843B1">
              <w:rPr>
                <w:color w:val="000000"/>
                <w:lang w:val="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3</w:t>
            </w:r>
            <w:r w:rsidRPr="000843B1">
              <w:rPr>
                <w:color w:val="000000"/>
                <w:lang w:val="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3,2</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5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1A3A50" w:rsidRDefault="00DD7A9E" w:rsidP="00522D8E">
            <w:pPr>
              <w:spacing w:before="0" w:beforeAutospacing="0" w:after="0" w:afterAutospacing="0"/>
              <w:rPr>
                <w:color w:val="000000"/>
              </w:rPr>
            </w:pPr>
            <w:r w:rsidRPr="001A3A50">
              <w:rPr>
                <w:color w:val="000000"/>
              </w:rPr>
              <w:t>8а</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20</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8</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10</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1A3A50">
            <w:pPr>
              <w:spacing w:before="0" w:beforeAutospacing="0" w:after="0" w:afterAutospacing="0"/>
              <w:rPr>
                <w:color w:val="000000"/>
              </w:rPr>
            </w:pPr>
            <w:r w:rsidRPr="001A3A50">
              <w:rPr>
                <w:color w:val="000000"/>
              </w:rPr>
              <w:t xml:space="preserve">   2</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90</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40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3,3</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447B36" w:rsidRDefault="00DD7A9E" w:rsidP="00522D8E">
            <w:pPr>
              <w:spacing w:before="0" w:beforeAutospacing="0" w:after="0" w:afterAutospacing="0"/>
              <w:rPr>
                <w:color w:val="000000"/>
              </w:rPr>
            </w:pPr>
            <w:r w:rsidRPr="00447B36">
              <w:rPr>
                <w:color w:val="000000"/>
              </w:rPr>
              <w:t>8б</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rPr>
            </w:pPr>
            <w:r w:rsidRPr="00447B36">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lang w:val="ru-RU"/>
              </w:rPr>
            </w:pPr>
            <w:r w:rsidRPr="00447B36">
              <w:rPr>
                <w:color w:val="000000"/>
              </w:rPr>
              <w:t>1</w:t>
            </w:r>
            <w:r w:rsidRPr="00447B36">
              <w:rPr>
                <w:color w:val="000000"/>
                <w:lang w:val="ru-RU"/>
              </w:rPr>
              <w:t>6</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lang w:val="ru-RU"/>
              </w:rPr>
            </w:pPr>
            <w:r w:rsidRPr="00447B36">
              <w:rPr>
                <w:color w:val="000000"/>
                <w:lang w:val="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lang w:val="ru-RU"/>
              </w:rPr>
            </w:pPr>
            <w:r w:rsidRPr="00447B36">
              <w:rPr>
                <w:color w:val="000000"/>
                <w:lang w:val="ru-RU"/>
              </w:rPr>
              <w:t>6</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lang w:val="ru-RU"/>
              </w:rPr>
            </w:pPr>
            <w:r w:rsidRPr="00447B36">
              <w:rPr>
                <w:color w:val="000000"/>
                <w:lang w:val="ru-RU"/>
              </w:rPr>
              <w:t>5</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lang w:val="ru-RU"/>
              </w:rPr>
            </w:pPr>
            <w:r w:rsidRPr="00447B36">
              <w:rPr>
                <w:color w:val="000000"/>
                <w:lang w:val="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lang w:val="ru-RU"/>
              </w:rPr>
            </w:pPr>
            <w:r w:rsidRPr="00447B36">
              <w:rPr>
                <w:color w:val="000000"/>
              </w:rPr>
              <w:t>9</w:t>
            </w:r>
            <w:r w:rsidR="00447B36" w:rsidRPr="00447B36">
              <w:rPr>
                <w:color w:val="000000"/>
                <w:lang w:val="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lang w:val="ru-RU"/>
              </w:rPr>
            </w:pPr>
            <w:r w:rsidRPr="00447B36">
              <w:rPr>
                <w:color w:val="000000"/>
              </w:rPr>
              <w:t>5</w:t>
            </w:r>
            <w:r w:rsidR="00447B36" w:rsidRPr="00447B36">
              <w:rPr>
                <w:color w:val="000000"/>
                <w:lang w:val="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lang w:val="ru-RU"/>
              </w:rPr>
            </w:pPr>
            <w:r w:rsidRPr="00447B36">
              <w:rPr>
                <w:color w:val="000000"/>
              </w:rPr>
              <w:t>3,</w:t>
            </w:r>
            <w:r w:rsidR="00447B36" w:rsidRPr="00447B36">
              <w:rPr>
                <w:color w:val="000000"/>
                <w:lang w:val="ru-RU"/>
              </w:rPr>
              <w:t>6</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r w:rsidR="00DD7A9E" w:rsidRPr="00081E4F" w:rsidTr="00DD7A9E">
        <w:trPr>
          <w:trHeight w:val="2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D7A9E" w:rsidRPr="00EA3737" w:rsidRDefault="00DD7A9E" w:rsidP="00522D8E">
            <w:pPr>
              <w:spacing w:before="0" w:beforeAutospacing="0" w:after="0" w:afterAutospacing="0"/>
              <w:rPr>
                <w:color w:val="000000"/>
                <w:lang w:val="ru-RU"/>
              </w:rPr>
            </w:pPr>
            <w:r w:rsidRPr="00EA3737">
              <w:rPr>
                <w:color w:val="000000"/>
                <w:lang w:val="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rPr>
              <w:t>2</w:t>
            </w:r>
            <w:r w:rsidRPr="00EA3737">
              <w:rPr>
                <w:color w:val="000000"/>
                <w:lang w:val="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rPr>
              <w:t>2</w:t>
            </w:r>
            <w:r w:rsidRPr="00EA3737">
              <w:rPr>
                <w:color w:val="000000"/>
                <w:lang w:val="ru-RU"/>
              </w:rPr>
              <w:t>1</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7</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10</w:t>
            </w:r>
          </w:p>
        </w:tc>
        <w:tc>
          <w:tcPr>
            <w:tcW w:w="57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rPr>
              <w:t>8</w:t>
            </w:r>
            <w:r w:rsidRPr="00EA3737">
              <w:rPr>
                <w:color w:val="000000"/>
                <w:lang w:val="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38</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3,3</w:t>
            </w:r>
          </w:p>
        </w:tc>
        <w:tc>
          <w:tcPr>
            <w:tcW w:w="1406" w:type="dxa"/>
            <w:tcBorders>
              <w:top w:val="nil"/>
              <w:left w:val="nil"/>
              <w:bottom w:val="single" w:sz="4" w:space="0" w:color="auto"/>
              <w:right w:val="single" w:sz="4" w:space="0" w:color="auto"/>
            </w:tcBorders>
            <w:shd w:val="clear" w:color="auto" w:fill="auto"/>
            <w:vAlign w:val="center"/>
          </w:tcPr>
          <w:p w:rsidR="00DD7A9E" w:rsidRPr="001A3A50" w:rsidRDefault="00DD7A9E" w:rsidP="00522D8E">
            <w:pPr>
              <w:spacing w:before="0" w:beforeAutospacing="0" w:after="0" w:afterAutospacing="0"/>
              <w:jc w:val="center"/>
              <w:rPr>
                <w:color w:val="000000"/>
              </w:rPr>
            </w:pPr>
            <w:r w:rsidRPr="001A3A50">
              <w:rPr>
                <w:color w:val="000000"/>
              </w:rPr>
              <w:t>ВПР</w:t>
            </w:r>
          </w:p>
        </w:tc>
      </w:tr>
    </w:tbl>
    <w:tbl>
      <w:tblPr>
        <w:tblpPr w:leftFromText="180" w:rightFromText="180" w:vertAnchor="text" w:horzAnchor="margin" w:tblpXSpec="center" w:tblpY="1"/>
        <w:tblW w:w="9352" w:type="dxa"/>
        <w:tblLook w:val="04A0" w:firstRow="1" w:lastRow="0" w:firstColumn="1" w:lastColumn="0" w:noHBand="0" w:noVBand="1"/>
      </w:tblPr>
      <w:tblGrid>
        <w:gridCol w:w="822"/>
        <w:gridCol w:w="1038"/>
        <w:gridCol w:w="992"/>
        <w:gridCol w:w="603"/>
        <w:gridCol w:w="673"/>
        <w:gridCol w:w="603"/>
        <w:gridCol w:w="603"/>
        <w:gridCol w:w="779"/>
        <w:gridCol w:w="850"/>
        <w:gridCol w:w="1026"/>
        <w:gridCol w:w="1363"/>
      </w:tblGrid>
      <w:tr w:rsidR="00605F1C" w:rsidRPr="0094240F" w:rsidTr="00DD7A9E">
        <w:trPr>
          <w:trHeight w:val="363"/>
        </w:trPr>
        <w:tc>
          <w:tcPr>
            <w:tcW w:w="935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F1C" w:rsidRPr="00A455A8" w:rsidRDefault="00A455A8" w:rsidP="00522D8E">
            <w:pPr>
              <w:spacing w:before="0" w:beforeAutospacing="0" w:after="0" w:afterAutospacing="0"/>
              <w:jc w:val="center"/>
              <w:rPr>
                <w:color w:val="000000"/>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21</w:t>
            </w:r>
            <w:r w:rsidRPr="003831B3">
              <w:rPr>
                <w:rFonts w:hAnsi="Times New Roman" w:cs="Times New Roman"/>
                <w:b/>
                <w:bCs/>
                <w:color w:val="000000"/>
                <w:sz w:val="24"/>
                <w:szCs w:val="24"/>
                <w:lang w:val="ru-RU"/>
              </w:rPr>
              <w:t>.</w:t>
            </w:r>
            <w:r>
              <w:rPr>
                <w:rFonts w:hAnsi="Times New Roman" w:cs="Times New Roman"/>
                <w:b/>
                <w:bCs/>
                <w:color w:val="000000"/>
                <w:sz w:val="24"/>
                <w:szCs w:val="24"/>
                <w:lang w:val="ru-RU"/>
              </w:rPr>
              <w:t xml:space="preserve"> </w:t>
            </w:r>
            <w:r w:rsidRPr="003831B3">
              <w:rPr>
                <w:rFonts w:hAnsi="Times New Roman" w:cs="Times New Roman"/>
                <w:b/>
                <w:bCs/>
                <w:color w:val="000000"/>
                <w:sz w:val="24"/>
                <w:szCs w:val="24"/>
                <w:lang w:val="ru-RU"/>
              </w:rPr>
              <w:t xml:space="preserve"> </w:t>
            </w:r>
            <w:r w:rsidR="00605F1C" w:rsidRPr="00A455A8">
              <w:rPr>
                <w:b/>
                <w:bCs/>
                <w:color w:val="000000"/>
                <w:lang w:val="ru-RU"/>
              </w:rPr>
              <w:t xml:space="preserve">Анализ ВПР по математике  </w:t>
            </w:r>
          </w:p>
        </w:tc>
      </w:tr>
      <w:tr w:rsidR="00DD7A9E" w:rsidRPr="00081E4F" w:rsidTr="00DD7A9E">
        <w:trPr>
          <w:trHeight w:val="588"/>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rPr>
                <w:b/>
                <w:bCs/>
                <w:color w:val="000000"/>
              </w:rPr>
            </w:pPr>
            <w:r w:rsidRPr="00081E4F">
              <w:rPr>
                <w:b/>
                <w:bCs/>
                <w:color w:val="000000"/>
              </w:rPr>
              <w:t>класс</w:t>
            </w:r>
          </w:p>
        </w:tc>
        <w:tc>
          <w:tcPr>
            <w:tcW w:w="1038" w:type="dxa"/>
            <w:tcBorders>
              <w:top w:val="nil"/>
              <w:left w:val="nil"/>
              <w:bottom w:val="single" w:sz="4" w:space="0" w:color="auto"/>
              <w:right w:val="single" w:sz="4" w:space="0" w:color="auto"/>
            </w:tcBorders>
            <w:shd w:val="clear" w:color="auto" w:fill="auto"/>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в классе по списку</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писало</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"5"</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"4"</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"3"</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"2"</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 усп</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 кач</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081E4F" w:rsidRDefault="00DD7A9E" w:rsidP="00522D8E">
            <w:pPr>
              <w:spacing w:before="0" w:beforeAutospacing="0" w:after="0" w:afterAutospacing="0"/>
              <w:jc w:val="center"/>
              <w:rPr>
                <w:b/>
                <w:bCs/>
                <w:color w:val="000000"/>
              </w:rPr>
            </w:pPr>
            <w:r w:rsidRPr="00081E4F">
              <w:rPr>
                <w:b/>
                <w:bCs/>
                <w:color w:val="000000"/>
              </w:rPr>
              <w:t>ср.балл</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b/>
                <w:bCs/>
                <w:color w:val="000000"/>
              </w:rPr>
            </w:pPr>
            <w:r w:rsidRPr="00081E4F">
              <w:rPr>
                <w:b/>
                <w:bCs/>
                <w:color w:val="000000"/>
              </w:rPr>
              <w:t>вид работы</w:t>
            </w:r>
          </w:p>
        </w:tc>
      </w:tr>
      <w:tr w:rsidR="00DD7A9E" w:rsidRPr="00081E4F" w:rsidTr="00DD7A9E">
        <w:trPr>
          <w:trHeight w:val="262"/>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0843B1" w:rsidRDefault="00DD7A9E" w:rsidP="00522D8E">
            <w:pPr>
              <w:spacing w:before="0" w:beforeAutospacing="0" w:after="0" w:afterAutospacing="0"/>
              <w:rPr>
                <w:color w:val="000000"/>
              </w:rPr>
            </w:pPr>
            <w:r w:rsidRPr="000843B1">
              <w:rPr>
                <w:color w:val="000000"/>
              </w:rPr>
              <w:t>5а</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13</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13</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4</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7</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1</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1</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92</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85</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4</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267"/>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EA3737" w:rsidRDefault="00DD7A9E" w:rsidP="00522D8E">
            <w:pPr>
              <w:spacing w:before="0" w:beforeAutospacing="0" w:after="0" w:afterAutospacing="0"/>
              <w:rPr>
                <w:color w:val="000000"/>
              </w:rPr>
            </w:pPr>
            <w:r w:rsidRPr="00EA3737">
              <w:rPr>
                <w:color w:val="000000"/>
              </w:rPr>
              <w:t>5б</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16</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4</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5</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7</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rPr>
            </w:pPr>
            <w:r w:rsidRPr="00EA3737">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56</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3,8</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271"/>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0843B1" w:rsidRDefault="00DD7A9E" w:rsidP="00522D8E">
            <w:pPr>
              <w:spacing w:before="0" w:beforeAutospacing="0" w:after="0" w:afterAutospacing="0"/>
              <w:rPr>
                <w:color w:val="000000"/>
              </w:rPr>
            </w:pPr>
            <w:r w:rsidRPr="000843B1">
              <w:rPr>
                <w:color w:val="000000"/>
              </w:rPr>
              <w:t>6</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rPr>
            </w:pPr>
            <w:r w:rsidRPr="000843B1">
              <w:rPr>
                <w:color w:val="000000"/>
              </w:rPr>
              <w:t>23</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23</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1</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11</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7</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4</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8</w:t>
            </w:r>
            <w:r w:rsidRPr="000843B1">
              <w:rPr>
                <w:color w:val="000000"/>
                <w:lang w:val="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lang w:val="ru-RU"/>
              </w:rPr>
              <w:t>52</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0843B1" w:rsidRDefault="00DD7A9E" w:rsidP="00522D8E">
            <w:pPr>
              <w:spacing w:before="0" w:beforeAutospacing="0" w:after="0" w:afterAutospacing="0"/>
              <w:jc w:val="center"/>
              <w:rPr>
                <w:color w:val="000000"/>
                <w:lang w:val="ru-RU"/>
              </w:rPr>
            </w:pPr>
            <w:r w:rsidRPr="000843B1">
              <w:rPr>
                <w:color w:val="000000"/>
              </w:rPr>
              <w:t>3,</w:t>
            </w:r>
            <w:r w:rsidRPr="000843B1">
              <w:rPr>
                <w:color w:val="000000"/>
                <w:lang w:val="ru-RU"/>
              </w:rPr>
              <w:t>4</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261"/>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700648" w:rsidRDefault="00DD7A9E" w:rsidP="00522D8E">
            <w:pPr>
              <w:spacing w:before="0" w:beforeAutospacing="0" w:after="0" w:afterAutospacing="0"/>
              <w:rPr>
                <w:color w:val="000000"/>
              </w:rPr>
            </w:pPr>
            <w:r w:rsidRPr="00700648">
              <w:rPr>
                <w:color w:val="000000"/>
              </w:rPr>
              <w:t>7а</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14</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3</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2</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9</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36</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rPr>
              <w:t>3,</w:t>
            </w:r>
            <w:r w:rsidRPr="00700648">
              <w:rPr>
                <w:color w:val="000000"/>
                <w:lang w:val="ru-RU"/>
              </w:rPr>
              <w:t>5</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7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700648" w:rsidRDefault="00DD7A9E" w:rsidP="00522D8E">
            <w:pPr>
              <w:spacing w:before="0" w:beforeAutospacing="0" w:after="0" w:afterAutospacing="0"/>
              <w:rPr>
                <w:color w:val="000000"/>
              </w:rPr>
            </w:pPr>
            <w:r w:rsidRPr="00700648">
              <w:rPr>
                <w:color w:val="000000"/>
              </w:rPr>
              <w:t>7б</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20</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6</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rPr>
              <w:t>1</w:t>
            </w:r>
            <w:r w:rsidRPr="00700648">
              <w:rPr>
                <w:color w:val="000000"/>
                <w:lang w:val="ru-RU"/>
              </w:rPr>
              <w:t>0</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rPr>
            </w:pPr>
            <w:r w:rsidRPr="00700648">
              <w:rPr>
                <w:color w:val="000000"/>
              </w:rPr>
              <w:t>4</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80</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lang w:val="ru-RU"/>
              </w:rPr>
              <w:t>30</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700648" w:rsidRDefault="00DD7A9E" w:rsidP="00522D8E">
            <w:pPr>
              <w:spacing w:before="0" w:beforeAutospacing="0" w:after="0" w:afterAutospacing="0"/>
              <w:jc w:val="center"/>
              <w:rPr>
                <w:color w:val="000000"/>
                <w:lang w:val="ru-RU"/>
              </w:rPr>
            </w:pPr>
            <w:r w:rsidRPr="00700648">
              <w:rPr>
                <w:color w:val="000000"/>
              </w:rPr>
              <w:t>3</w:t>
            </w:r>
            <w:r w:rsidRPr="00700648">
              <w:rPr>
                <w:color w:val="000000"/>
                <w:lang w:val="ru-RU"/>
              </w:rPr>
              <w:t>,1</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113"/>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1A3A50" w:rsidRDefault="00DD7A9E" w:rsidP="00522D8E">
            <w:pPr>
              <w:spacing w:before="0" w:beforeAutospacing="0" w:after="0" w:afterAutospacing="0"/>
              <w:rPr>
                <w:color w:val="000000"/>
              </w:rPr>
            </w:pPr>
            <w:r w:rsidRPr="001A3A50">
              <w:rPr>
                <w:color w:val="000000"/>
              </w:rPr>
              <w:t>8а</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20</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20</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7</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13</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35</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1A3A50" w:rsidRDefault="00DD7A9E" w:rsidP="00522D8E">
            <w:pPr>
              <w:spacing w:before="0" w:beforeAutospacing="0" w:after="0" w:afterAutospacing="0"/>
              <w:jc w:val="center"/>
              <w:rPr>
                <w:color w:val="000000"/>
              </w:rPr>
            </w:pPr>
            <w:r w:rsidRPr="001A3A50">
              <w:rPr>
                <w:color w:val="000000"/>
              </w:rPr>
              <w:t>3,3</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258"/>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447B36" w:rsidRDefault="00DD7A9E" w:rsidP="00522D8E">
            <w:pPr>
              <w:spacing w:before="0" w:beforeAutospacing="0" w:after="0" w:afterAutospacing="0"/>
              <w:rPr>
                <w:color w:val="000000"/>
              </w:rPr>
            </w:pPr>
            <w:r w:rsidRPr="00447B36">
              <w:rPr>
                <w:color w:val="000000"/>
              </w:rPr>
              <w:t>8б</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rPr>
            </w:pPr>
            <w:r w:rsidRPr="00447B36">
              <w:rPr>
                <w:color w:val="000000"/>
              </w:rPr>
              <w:t>16</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lang w:val="ru-RU"/>
              </w:rPr>
            </w:pPr>
            <w:r w:rsidRPr="00447B36">
              <w:rPr>
                <w:color w:val="000000"/>
              </w:rPr>
              <w:t>1</w:t>
            </w:r>
            <w:r w:rsidRPr="00447B36">
              <w:rPr>
                <w:color w:val="000000"/>
                <w:lang w:val="ru-RU"/>
              </w:rPr>
              <w:t>6</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lang w:val="ru-RU"/>
              </w:rPr>
            </w:pPr>
            <w:r w:rsidRPr="00447B36">
              <w:rPr>
                <w:color w:val="000000"/>
                <w:lang w:val="ru-RU"/>
              </w:rPr>
              <w:t>-</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rPr>
            </w:pPr>
            <w:r w:rsidRPr="00447B36">
              <w:rPr>
                <w:color w:val="000000"/>
              </w:rPr>
              <w:t>8</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lang w:val="ru-RU"/>
              </w:rPr>
            </w:pPr>
            <w:r w:rsidRPr="00447B36">
              <w:rPr>
                <w:color w:val="000000"/>
                <w:lang w:val="ru-RU"/>
              </w:rPr>
              <w:t>8</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rPr>
            </w:pPr>
            <w:r w:rsidRPr="00447B36">
              <w:rPr>
                <w:color w:val="000000"/>
              </w:rPr>
              <w:t>-</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rPr>
            </w:pPr>
            <w:r w:rsidRPr="00447B36">
              <w:rPr>
                <w:color w:val="000000"/>
              </w:rPr>
              <w:t>100</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447B36" w:rsidRDefault="00447B36" w:rsidP="00522D8E">
            <w:pPr>
              <w:spacing w:before="0" w:beforeAutospacing="0" w:after="0" w:afterAutospacing="0"/>
              <w:jc w:val="center"/>
              <w:rPr>
                <w:color w:val="000000"/>
              </w:rPr>
            </w:pPr>
            <w:r w:rsidRPr="00447B36">
              <w:rPr>
                <w:color w:val="000000"/>
                <w:lang w:val="ru-RU"/>
              </w:rPr>
              <w:t>5</w:t>
            </w:r>
            <w:r w:rsidR="00DD7A9E" w:rsidRPr="00447B36">
              <w:rPr>
                <w:color w:val="000000"/>
              </w:rPr>
              <w:t>0</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447B36" w:rsidRDefault="00DD7A9E" w:rsidP="00522D8E">
            <w:pPr>
              <w:spacing w:before="0" w:beforeAutospacing="0" w:after="0" w:afterAutospacing="0"/>
              <w:jc w:val="center"/>
              <w:rPr>
                <w:color w:val="000000"/>
                <w:lang w:val="ru-RU"/>
              </w:rPr>
            </w:pPr>
            <w:r w:rsidRPr="00447B36">
              <w:rPr>
                <w:color w:val="000000"/>
              </w:rPr>
              <w:t>3,</w:t>
            </w:r>
            <w:r w:rsidR="00447B36" w:rsidRPr="00447B36">
              <w:rPr>
                <w:color w:val="000000"/>
                <w:lang w:val="ru-RU"/>
              </w:rPr>
              <w:t>5</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r w:rsidR="00DD7A9E" w:rsidRPr="00081E4F" w:rsidTr="00DD7A9E">
        <w:trPr>
          <w:trHeight w:val="249"/>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DD7A9E" w:rsidRPr="00EA3737" w:rsidRDefault="00DD7A9E" w:rsidP="00522D8E">
            <w:pPr>
              <w:spacing w:before="0" w:beforeAutospacing="0" w:after="0" w:afterAutospacing="0"/>
              <w:rPr>
                <w:color w:val="000000"/>
                <w:lang w:val="ru-RU"/>
              </w:rPr>
            </w:pPr>
            <w:r w:rsidRPr="00EA3737">
              <w:rPr>
                <w:color w:val="000000"/>
                <w:lang w:val="ru-RU"/>
              </w:rPr>
              <w:t>4</w:t>
            </w:r>
          </w:p>
        </w:tc>
        <w:tc>
          <w:tcPr>
            <w:tcW w:w="1038"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rPr>
              <w:t>2</w:t>
            </w:r>
            <w:r w:rsidRPr="00EA3737">
              <w:rPr>
                <w:color w:val="000000"/>
                <w:lang w:val="ru-RU"/>
              </w:rPr>
              <w:t>1</w:t>
            </w:r>
          </w:p>
        </w:tc>
        <w:tc>
          <w:tcPr>
            <w:tcW w:w="992"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rPr>
              <w:t>2</w:t>
            </w:r>
            <w:r w:rsidRPr="00EA3737">
              <w:rPr>
                <w:color w:val="000000"/>
                <w:lang w:val="ru-RU"/>
              </w:rPr>
              <w:t>1</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3</w:t>
            </w:r>
          </w:p>
        </w:tc>
        <w:tc>
          <w:tcPr>
            <w:tcW w:w="67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8</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8</w:t>
            </w:r>
          </w:p>
        </w:tc>
        <w:tc>
          <w:tcPr>
            <w:tcW w:w="603"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2</w:t>
            </w:r>
          </w:p>
        </w:tc>
        <w:tc>
          <w:tcPr>
            <w:tcW w:w="779"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90</w:t>
            </w:r>
          </w:p>
        </w:tc>
        <w:tc>
          <w:tcPr>
            <w:tcW w:w="850"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lang w:val="ru-RU"/>
              </w:rPr>
              <w:t>52</w:t>
            </w:r>
          </w:p>
        </w:tc>
        <w:tc>
          <w:tcPr>
            <w:tcW w:w="1026" w:type="dxa"/>
            <w:tcBorders>
              <w:top w:val="nil"/>
              <w:left w:val="nil"/>
              <w:bottom w:val="single" w:sz="4" w:space="0" w:color="auto"/>
              <w:right w:val="single" w:sz="4" w:space="0" w:color="auto"/>
            </w:tcBorders>
            <w:shd w:val="clear" w:color="auto" w:fill="auto"/>
            <w:noWrap/>
            <w:vAlign w:val="center"/>
            <w:hideMark/>
          </w:tcPr>
          <w:p w:rsidR="00DD7A9E" w:rsidRPr="00EA3737" w:rsidRDefault="00DD7A9E" w:rsidP="00522D8E">
            <w:pPr>
              <w:spacing w:before="0" w:beforeAutospacing="0" w:after="0" w:afterAutospacing="0"/>
              <w:jc w:val="center"/>
              <w:rPr>
                <w:color w:val="000000"/>
                <w:lang w:val="ru-RU"/>
              </w:rPr>
            </w:pPr>
            <w:r w:rsidRPr="00EA3737">
              <w:rPr>
                <w:color w:val="000000"/>
              </w:rPr>
              <w:t>3,</w:t>
            </w:r>
            <w:r w:rsidRPr="00EA3737">
              <w:rPr>
                <w:color w:val="000000"/>
                <w:lang w:val="ru-RU"/>
              </w:rPr>
              <w:t>5</w:t>
            </w:r>
          </w:p>
        </w:tc>
        <w:tc>
          <w:tcPr>
            <w:tcW w:w="1363" w:type="dxa"/>
            <w:tcBorders>
              <w:top w:val="nil"/>
              <w:left w:val="nil"/>
              <w:bottom w:val="single" w:sz="4" w:space="0" w:color="auto"/>
              <w:right w:val="single" w:sz="4" w:space="0" w:color="auto"/>
            </w:tcBorders>
            <w:shd w:val="clear" w:color="auto" w:fill="auto"/>
            <w:vAlign w:val="center"/>
          </w:tcPr>
          <w:p w:rsidR="00DD7A9E" w:rsidRPr="00081E4F" w:rsidRDefault="00DD7A9E" w:rsidP="00522D8E">
            <w:pPr>
              <w:spacing w:before="0" w:beforeAutospacing="0" w:after="0" w:afterAutospacing="0"/>
              <w:jc w:val="center"/>
              <w:rPr>
                <w:color w:val="000000"/>
              </w:rPr>
            </w:pPr>
            <w:r>
              <w:rPr>
                <w:color w:val="000000"/>
              </w:rPr>
              <w:t>ВПР</w:t>
            </w:r>
          </w:p>
        </w:tc>
      </w:tr>
    </w:tbl>
    <w:p w:rsidR="00605F1C" w:rsidRDefault="00605F1C" w:rsidP="00522D8E">
      <w:pPr>
        <w:spacing w:before="0" w:beforeAutospacing="0" w:after="0" w:afterAutospacing="0"/>
        <w:jc w:val="both"/>
        <w:rPr>
          <w:b/>
          <w:lang w:val="ru-RU"/>
        </w:rPr>
      </w:pPr>
    </w:p>
    <w:p w:rsidR="00F55167" w:rsidRDefault="00F55167" w:rsidP="00522D8E">
      <w:pPr>
        <w:spacing w:before="0" w:beforeAutospacing="0" w:after="0" w:afterAutospacing="0"/>
        <w:jc w:val="center"/>
        <w:rPr>
          <w:b/>
          <w:lang w:val="ru-RU"/>
        </w:rPr>
      </w:pPr>
    </w:p>
    <w:p w:rsidR="00DD7A9E" w:rsidRDefault="00DD7A9E" w:rsidP="00522D8E">
      <w:pPr>
        <w:spacing w:before="0" w:beforeAutospacing="0" w:after="0" w:afterAutospacing="0"/>
        <w:jc w:val="center"/>
        <w:rPr>
          <w:b/>
          <w:lang w:val="ru-RU"/>
        </w:rPr>
      </w:pPr>
    </w:p>
    <w:p w:rsidR="00DD7A9E" w:rsidRDefault="00DD7A9E" w:rsidP="00522D8E">
      <w:pPr>
        <w:spacing w:before="0" w:beforeAutospacing="0" w:after="0" w:afterAutospacing="0"/>
        <w:jc w:val="center"/>
        <w:rPr>
          <w:rFonts w:hAnsi="Times New Roman" w:cs="Times New Roman"/>
          <w:b/>
          <w:bCs/>
          <w:color w:val="000000"/>
          <w:sz w:val="24"/>
          <w:szCs w:val="24"/>
          <w:lang w:val="ru-RU"/>
        </w:rPr>
      </w:pPr>
    </w:p>
    <w:p w:rsidR="00F452A6" w:rsidRPr="001F065B" w:rsidRDefault="007828C5" w:rsidP="00522D8E">
      <w:pPr>
        <w:spacing w:before="0" w:beforeAutospacing="0" w:after="0" w:afterAutospacing="0"/>
        <w:jc w:val="center"/>
        <w:rPr>
          <w:rFonts w:hAnsi="Times New Roman" w:cs="Times New Roman"/>
          <w:color w:val="000000"/>
          <w:sz w:val="24"/>
          <w:szCs w:val="24"/>
          <w:lang w:val="ru-RU"/>
        </w:rPr>
      </w:pPr>
      <w:r w:rsidRPr="001F065B">
        <w:rPr>
          <w:rFonts w:hAnsi="Times New Roman" w:cs="Times New Roman"/>
          <w:b/>
          <w:bCs/>
          <w:color w:val="000000"/>
          <w:sz w:val="24"/>
          <w:szCs w:val="24"/>
          <w:lang w:val="ru-RU"/>
        </w:rPr>
        <w:t>Активность и результативность участия в олимпиадах</w:t>
      </w:r>
    </w:p>
    <w:p w:rsidR="001F065B" w:rsidRDefault="001F065B" w:rsidP="00522D8E">
      <w:pPr>
        <w:spacing w:before="0" w:beforeAutospacing="0" w:after="0" w:afterAutospacing="0"/>
        <w:ind w:firstLine="720"/>
        <w:rPr>
          <w:rFonts w:eastAsia="TimesNewRomanPSMT"/>
          <w:lang w:val="ru-RU"/>
        </w:rPr>
      </w:pPr>
      <w:r w:rsidRPr="001F065B">
        <w:rPr>
          <w:rFonts w:eastAsia="TimesNewRomanPSMT"/>
          <w:lang w:val="ru-RU"/>
        </w:rPr>
        <w:t>В школе сложилась определенная система деятельности педагогов в работе с одаренными, способными и высокомотивированными обучающимися. Результатом этой деятельности являютс</w:t>
      </w:r>
      <w:r>
        <w:rPr>
          <w:rFonts w:eastAsia="TimesNewRomanPSMT"/>
          <w:lang w:val="ru-RU"/>
        </w:rPr>
        <w:t xml:space="preserve">я достижения обучающихся школы: </w:t>
      </w:r>
      <w:r w:rsidRPr="001F065B">
        <w:rPr>
          <w:rFonts w:eastAsia="TimesNewRomanPSMT"/>
          <w:lang w:val="ru-RU"/>
        </w:rPr>
        <w:t>призовые места в предметных олимпиадах, победы в конкурсах, результаты обученности учащихся, участия в интеллектуальных марафонах, в научно-исследовательской работе.</w:t>
      </w:r>
    </w:p>
    <w:p w:rsidR="001F065B" w:rsidRPr="001F065B" w:rsidRDefault="001F065B" w:rsidP="00522D8E">
      <w:pPr>
        <w:spacing w:before="0" w:beforeAutospacing="0" w:after="0" w:afterAutospacing="0"/>
        <w:ind w:firstLine="720"/>
        <w:rPr>
          <w:highlight w:val="yellow"/>
          <w:lang w:val="ru-RU"/>
        </w:rPr>
      </w:pPr>
      <w:r>
        <w:rPr>
          <w:lang w:val="ru-RU"/>
        </w:rPr>
        <w:t>В</w:t>
      </w:r>
      <w:r w:rsidR="005508A5">
        <w:rPr>
          <w:lang w:val="ru-RU"/>
        </w:rPr>
        <w:t xml:space="preserve"> течение сентября-октября  2022</w:t>
      </w:r>
      <w:r w:rsidRPr="001F065B">
        <w:rPr>
          <w:lang w:val="ru-RU"/>
        </w:rPr>
        <w:t xml:space="preserve"> года в   был проведен  школьный  этап Всероссийской олимпиады среди учащихся МБОУ- Рогнединская средняя общеобразовательная школа по 20 образовательным предметам и модулям: математика, русский язык, литература, химия, физика, биология, экология, география, история, обществознание, физическая культура, ОБЖ, технология, английский язык, немецкий язык, астрономия, экономика, право, МХК, информатика. По таким предметам, как физика, математика, биология, химия, астрономия, информатика  школьный этап олимпиады для обучающихся 4-11 классов  проходил онлайн  на платформе  «Сириус  (сотрудничество с ГАНОУ «Региональный центр выявления, поддержки и развития способностей  и талантов у детей и молодежи «ОГМА»).</w:t>
      </w:r>
    </w:p>
    <w:p w:rsidR="001F065B" w:rsidRPr="001F065B" w:rsidRDefault="001F065B" w:rsidP="00522D8E">
      <w:pPr>
        <w:spacing w:before="0" w:beforeAutospacing="0" w:after="0" w:afterAutospacing="0"/>
        <w:ind w:firstLine="720"/>
        <w:rPr>
          <w:highlight w:val="yellow"/>
          <w:lang w:val="ru-RU"/>
        </w:rPr>
      </w:pPr>
      <w:r w:rsidRPr="001F065B">
        <w:rPr>
          <w:lang w:val="ru-RU"/>
        </w:rPr>
        <w:t>В таблице приведены сведения об участниках: победителях и призера</w:t>
      </w:r>
      <w:r w:rsidR="005508A5">
        <w:rPr>
          <w:lang w:val="ru-RU"/>
        </w:rPr>
        <w:t>х школьного этапа ВОШ. Всего 411 участий (на 104 участий больше</w:t>
      </w:r>
      <w:r w:rsidRPr="001F065B">
        <w:rPr>
          <w:lang w:val="ru-RU"/>
        </w:rPr>
        <w:t xml:space="preserve">, чем в прошлом году). Для учащихся 4-11 классов школьный этап проводился по олимпиадным задания, разработанным педагогами ШМО и онлайн  на платформе  «Сириус.  </w:t>
      </w:r>
      <w:r w:rsidRPr="001F065B">
        <w:rPr>
          <w:highlight w:val="yellow"/>
          <w:lang w:val="ru-RU"/>
        </w:rPr>
        <w:t xml:space="preserve">  </w:t>
      </w:r>
    </w:p>
    <w:p w:rsidR="001F065B" w:rsidRDefault="00A455A8" w:rsidP="00522D8E">
      <w:pPr>
        <w:spacing w:before="0" w:beforeAutospacing="0" w:after="0" w:afterAutospacing="0"/>
        <w:jc w:val="center"/>
        <w:rPr>
          <w:b/>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22</w:t>
      </w:r>
      <w:r w:rsidRPr="003831B3">
        <w:rPr>
          <w:rFonts w:hAnsi="Times New Roman" w:cs="Times New Roman"/>
          <w:b/>
          <w:bCs/>
          <w:color w:val="000000"/>
          <w:sz w:val="24"/>
          <w:szCs w:val="24"/>
          <w:lang w:val="ru-RU"/>
        </w:rPr>
        <w:t xml:space="preserve">. </w:t>
      </w:r>
      <w:r w:rsidR="001F065B" w:rsidRPr="001F065B">
        <w:rPr>
          <w:b/>
          <w:lang w:val="ru-RU"/>
        </w:rPr>
        <w:t>Сводная таблица результатов в школьном этапе по классам</w:t>
      </w:r>
    </w:p>
    <w:p w:rsidR="005508A5" w:rsidRPr="001F065B" w:rsidRDefault="005508A5" w:rsidP="00522D8E">
      <w:pPr>
        <w:spacing w:before="0" w:beforeAutospacing="0" w:after="0" w:afterAutospacing="0"/>
        <w:jc w:val="center"/>
        <w:rPr>
          <w:b/>
          <w:lang w:val="ru-RU"/>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42"/>
        <w:gridCol w:w="1374"/>
        <w:gridCol w:w="2226"/>
      </w:tblGrid>
      <w:tr w:rsidR="005508A5" w:rsidRPr="00F444C3" w:rsidTr="00843497">
        <w:tc>
          <w:tcPr>
            <w:tcW w:w="1242" w:type="dxa"/>
            <w:vMerge w:val="restart"/>
          </w:tcPr>
          <w:p w:rsidR="005508A5" w:rsidRPr="00F444C3" w:rsidRDefault="005508A5" w:rsidP="00843497">
            <w:pPr>
              <w:ind w:left="-540" w:firstLine="540"/>
            </w:pPr>
            <w:r w:rsidRPr="00F444C3">
              <w:t>Класс</w:t>
            </w:r>
          </w:p>
        </w:tc>
        <w:tc>
          <w:tcPr>
            <w:tcW w:w="2742" w:type="dxa"/>
            <w:vMerge w:val="restart"/>
          </w:tcPr>
          <w:p w:rsidR="005508A5" w:rsidRPr="00F444C3" w:rsidRDefault="005508A5" w:rsidP="00843497">
            <w:r w:rsidRPr="00F444C3">
              <w:t>Кол. участников</w:t>
            </w:r>
          </w:p>
        </w:tc>
        <w:tc>
          <w:tcPr>
            <w:tcW w:w="3600" w:type="dxa"/>
            <w:gridSpan w:val="2"/>
          </w:tcPr>
          <w:p w:rsidR="005508A5" w:rsidRPr="00F444C3" w:rsidRDefault="005508A5" w:rsidP="00843497">
            <w:r w:rsidRPr="00F444C3">
              <w:t>Тип диплома</w:t>
            </w:r>
          </w:p>
        </w:tc>
      </w:tr>
      <w:tr w:rsidR="005508A5" w:rsidRPr="00F444C3" w:rsidTr="00843497">
        <w:tc>
          <w:tcPr>
            <w:tcW w:w="1242" w:type="dxa"/>
            <w:vMerge/>
          </w:tcPr>
          <w:p w:rsidR="005508A5" w:rsidRPr="00F444C3" w:rsidRDefault="005508A5" w:rsidP="00843497"/>
        </w:tc>
        <w:tc>
          <w:tcPr>
            <w:tcW w:w="2742" w:type="dxa"/>
            <w:vMerge/>
          </w:tcPr>
          <w:p w:rsidR="005508A5" w:rsidRPr="00F444C3" w:rsidRDefault="005508A5" w:rsidP="00843497"/>
        </w:tc>
        <w:tc>
          <w:tcPr>
            <w:tcW w:w="0" w:type="auto"/>
          </w:tcPr>
          <w:p w:rsidR="005508A5" w:rsidRPr="00F444C3" w:rsidRDefault="00DD7A9E" w:rsidP="00843497">
            <w:r>
              <w:rPr>
                <w:lang w:val="ru-RU"/>
              </w:rPr>
              <w:t>П</w:t>
            </w:r>
            <w:r w:rsidR="005508A5" w:rsidRPr="00F444C3">
              <w:t>обедитель</w:t>
            </w:r>
          </w:p>
        </w:tc>
        <w:tc>
          <w:tcPr>
            <w:tcW w:w="2153" w:type="dxa"/>
          </w:tcPr>
          <w:p w:rsidR="005508A5" w:rsidRPr="00F444C3" w:rsidRDefault="005508A5" w:rsidP="00843497">
            <w:r w:rsidRPr="00F444C3">
              <w:t>Призер</w:t>
            </w:r>
          </w:p>
        </w:tc>
      </w:tr>
      <w:tr w:rsidR="005508A5" w:rsidRPr="00F444C3" w:rsidTr="00843497">
        <w:tc>
          <w:tcPr>
            <w:tcW w:w="1242" w:type="dxa"/>
          </w:tcPr>
          <w:p w:rsidR="005508A5" w:rsidRPr="00F444C3" w:rsidRDefault="005508A5" w:rsidP="00843497">
            <w:r w:rsidRPr="00F444C3">
              <w:t>4</w:t>
            </w:r>
          </w:p>
        </w:tc>
        <w:tc>
          <w:tcPr>
            <w:tcW w:w="2742" w:type="dxa"/>
          </w:tcPr>
          <w:p w:rsidR="005508A5" w:rsidRPr="00F444C3" w:rsidRDefault="005508A5" w:rsidP="00843497">
            <w:r w:rsidRPr="00F444C3">
              <w:t>9</w:t>
            </w:r>
          </w:p>
        </w:tc>
        <w:tc>
          <w:tcPr>
            <w:tcW w:w="0" w:type="auto"/>
          </w:tcPr>
          <w:p w:rsidR="005508A5" w:rsidRPr="00F444C3" w:rsidRDefault="005508A5" w:rsidP="00843497">
            <w:r w:rsidRPr="00F444C3">
              <w:t>2</w:t>
            </w:r>
          </w:p>
        </w:tc>
        <w:tc>
          <w:tcPr>
            <w:tcW w:w="2153" w:type="dxa"/>
          </w:tcPr>
          <w:p w:rsidR="005508A5" w:rsidRPr="00F444C3" w:rsidRDefault="005508A5" w:rsidP="00843497">
            <w:r w:rsidRPr="00F444C3">
              <w:t>5</w:t>
            </w:r>
          </w:p>
        </w:tc>
      </w:tr>
      <w:tr w:rsidR="005508A5" w:rsidRPr="00F444C3" w:rsidTr="00843497">
        <w:tc>
          <w:tcPr>
            <w:tcW w:w="1242" w:type="dxa"/>
          </w:tcPr>
          <w:p w:rsidR="005508A5" w:rsidRPr="00F444C3" w:rsidRDefault="005508A5" w:rsidP="00843497">
            <w:r w:rsidRPr="00F444C3">
              <w:t>5</w:t>
            </w:r>
          </w:p>
        </w:tc>
        <w:tc>
          <w:tcPr>
            <w:tcW w:w="2742" w:type="dxa"/>
          </w:tcPr>
          <w:p w:rsidR="005508A5" w:rsidRPr="00F444C3" w:rsidRDefault="005508A5" w:rsidP="00843497">
            <w:r w:rsidRPr="00F444C3">
              <w:t>76</w:t>
            </w:r>
          </w:p>
        </w:tc>
        <w:tc>
          <w:tcPr>
            <w:tcW w:w="0" w:type="auto"/>
          </w:tcPr>
          <w:p w:rsidR="005508A5" w:rsidRPr="00F444C3" w:rsidRDefault="005508A5" w:rsidP="00843497">
            <w:r w:rsidRPr="00F444C3">
              <w:t>11</w:t>
            </w:r>
          </w:p>
        </w:tc>
        <w:tc>
          <w:tcPr>
            <w:tcW w:w="2153" w:type="dxa"/>
          </w:tcPr>
          <w:p w:rsidR="005508A5" w:rsidRPr="00F444C3" w:rsidRDefault="005508A5" w:rsidP="00843497">
            <w:r w:rsidRPr="00F444C3">
              <w:t>16</w:t>
            </w:r>
          </w:p>
        </w:tc>
      </w:tr>
      <w:tr w:rsidR="005508A5" w:rsidRPr="00F444C3" w:rsidTr="00843497">
        <w:tc>
          <w:tcPr>
            <w:tcW w:w="1242" w:type="dxa"/>
          </w:tcPr>
          <w:p w:rsidR="005508A5" w:rsidRPr="00F444C3" w:rsidRDefault="005508A5" w:rsidP="00843497">
            <w:r w:rsidRPr="00F444C3">
              <w:t>6</w:t>
            </w:r>
          </w:p>
        </w:tc>
        <w:tc>
          <w:tcPr>
            <w:tcW w:w="2742" w:type="dxa"/>
          </w:tcPr>
          <w:p w:rsidR="005508A5" w:rsidRPr="00F444C3" w:rsidRDefault="005508A5" w:rsidP="00843497">
            <w:r w:rsidRPr="00F444C3">
              <w:t>51</w:t>
            </w:r>
          </w:p>
        </w:tc>
        <w:tc>
          <w:tcPr>
            <w:tcW w:w="0" w:type="auto"/>
          </w:tcPr>
          <w:p w:rsidR="005508A5" w:rsidRPr="00F444C3" w:rsidRDefault="005508A5" w:rsidP="00843497">
            <w:r w:rsidRPr="00F444C3">
              <w:t>9</w:t>
            </w:r>
          </w:p>
        </w:tc>
        <w:tc>
          <w:tcPr>
            <w:tcW w:w="2153" w:type="dxa"/>
          </w:tcPr>
          <w:p w:rsidR="005508A5" w:rsidRPr="00F444C3" w:rsidRDefault="005508A5" w:rsidP="00843497">
            <w:r w:rsidRPr="00F444C3">
              <w:t>19</w:t>
            </w:r>
          </w:p>
        </w:tc>
      </w:tr>
      <w:tr w:rsidR="005508A5" w:rsidRPr="00F444C3" w:rsidTr="00843497">
        <w:tc>
          <w:tcPr>
            <w:tcW w:w="1242" w:type="dxa"/>
          </w:tcPr>
          <w:p w:rsidR="005508A5" w:rsidRPr="00F444C3" w:rsidRDefault="005508A5" w:rsidP="00843497">
            <w:r w:rsidRPr="00F444C3">
              <w:t>7</w:t>
            </w:r>
          </w:p>
        </w:tc>
        <w:tc>
          <w:tcPr>
            <w:tcW w:w="2742" w:type="dxa"/>
          </w:tcPr>
          <w:p w:rsidR="005508A5" w:rsidRPr="00F444C3" w:rsidRDefault="005508A5" w:rsidP="00843497">
            <w:r w:rsidRPr="00F444C3">
              <w:t>64</w:t>
            </w:r>
          </w:p>
        </w:tc>
        <w:tc>
          <w:tcPr>
            <w:tcW w:w="0" w:type="auto"/>
          </w:tcPr>
          <w:p w:rsidR="005508A5" w:rsidRPr="00F444C3" w:rsidRDefault="005508A5" w:rsidP="00843497">
            <w:r w:rsidRPr="00F444C3">
              <w:t>12</w:t>
            </w:r>
          </w:p>
        </w:tc>
        <w:tc>
          <w:tcPr>
            <w:tcW w:w="2153" w:type="dxa"/>
          </w:tcPr>
          <w:p w:rsidR="005508A5" w:rsidRPr="00F444C3" w:rsidRDefault="005508A5" w:rsidP="00843497">
            <w:r w:rsidRPr="00F444C3">
              <w:t>22</w:t>
            </w:r>
          </w:p>
        </w:tc>
      </w:tr>
      <w:tr w:rsidR="005508A5" w:rsidRPr="00F444C3" w:rsidTr="00843497">
        <w:tc>
          <w:tcPr>
            <w:tcW w:w="1242" w:type="dxa"/>
          </w:tcPr>
          <w:p w:rsidR="005508A5" w:rsidRPr="00F444C3" w:rsidRDefault="005508A5" w:rsidP="00843497">
            <w:r w:rsidRPr="00F444C3">
              <w:t>8</w:t>
            </w:r>
          </w:p>
        </w:tc>
        <w:tc>
          <w:tcPr>
            <w:tcW w:w="2742" w:type="dxa"/>
          </w:tcPr>
          <w:p w:rsidR="005508A5" w:rsidRPr="00F444C3" w:rsidRDefault="005508A5" w:rsidP="00843497">
            <w:r w:rsidRPr="00F444C3">
              <w:t>64</w:t>
            </w:r>
          </w:p>
        </w:tc>
        <w:tc>
          <w:tcPr>
            <w:tcW w:w="0" w:type="auto"/>
          </w:tcPr>
          <w:p w:rsidR="005508A5" w:rsidRPr="00F444C3" w:rsidRDefault="005508A5" w:rsidP="00843497">
            <w:r w:rsidRPr="00F444C3">
              <w:t>13</w:t>
            </w:r>
          </w:p>
        </w:tc>
        <w:tc>
          <w:tcPr>
            <w:tcW w:w="2153" w:type="dxa"/>
          </w:tcPr>
          <w:p w:rsidR="005508A5" w:rsidRPr="00F444C3" w:rsidRDefault="005508A5" w:rsidP="00843497">
            <w:r w:rsidRPr="00F444C3">
              <w:t>17</w:t>
            </w:r>
          </w:p>
        </w:tc>
      </w:tr>
      <w:tr w:rsidR="005508A5" w:rsidRPr="00F444C3" w:rsidTr="00843497">
        <w:tc>
          <w:tcPr>
            <w:tcW w:w="1242" w:type="dxa"/>
          </w:tcPr>
          <w:p w:rsidR="005508A5" w:rsidRPr="00F444C3" w:rsidRDefault="005508A5" w:rsidP="00843497">
            <w:r w:rsidRPr="00F444C3">
              <w:t>9</w:t>
            </w:r>
          </w:p>
        </w:tc>
        <w:tc>
          <w:tcPr>
            <w:tcW w:w="2742" w:type="dxa"/>
          </w:tcPr>
          <w:p w:rsidR="005508A5" w:rsidRPr="00F444C3" w:rsidRDefault="005508A5" w:rsidP="00843497">
            <w:r w:rsidRPr="00F444C3">
              <w:t>44</w:t>
            </w:r>
          </w:p>
        </w:tc>
        <w:tc>
          <w:tcPr>
            <w:tcW w:w="0" w:type="auto"/>
          </w:tcPr>
          <w:p w:rsidR="005508A5" w:rsidRPr="00F444C3" w:rsidRDefault="005508A5" w:rsidP="00843497">
            <w:r w:rsidRPr="00F444C3">
              <w:t>10</w:t>
            </w:r>
          </w:p>
        </w:tc>
        <w:tc>
          <w:tcPr>
            <w:tcW w:w="2153" w:type="dxa"/>
          </w:tcPr>
          <w:p w:rsidR="005508A5" w:rsidRPr="00F444C3" w:rsidRDefault="005508A5" w:rsidP="00843497">
            <w:r w:rsidRPr="00F444C3">
              <w:t>13</w:t>
            </w:r>
          </w:p>
        </w:tc>
      </w:tr>
      <w:tr w:rsidR="005508A5" w:rsidRPr="00F444C3" w:rsidTr="00843497">
        <w:tc>
          <w:tcPr>
            <w:tcW w:w="1242" w:type="dxa"/>
          </w:tcPr>
          <w:p w:rsidR="005508A5" w:rsidRPr="00F444C3" w:rsidRDefault="005508A5" w:rsidP="00843497">
            <w:r w:rsidRPr="00F444C3">
              <w:t>10</w:t>
            </w:r>
          </w:p>
        </w:tc>
        <w:tc>
          <w:tcPr>
            <w:tcW w:w="2742" w:type="dxa"/>
          </w:tcPr>
          <w:p w:rsidR="005508A5" w:rsidRPr="00F444C3" w:rsidRDefault="005508A5" w:rsidP="00843497">
            <w:r w:rsidRPr="00F444C3">
              <w:t>61</w:t>
            </w:r>
          </w:p>
        </w:tc>
        <w:tc>
          <w:tcPr>
            <w:tcW w:w="0" w:type="auto"/>
          </w:tcPr>
          <w:p w:rsidR="005508A5" w:rsidRPr="00F444C3" w:rsidRDefault="005508A5" w:rsidP="00843497">
            <w:r w:rsidRPr="00F444C3">
              <w:t>13</w:t>
            </w:r>
          </w:p>
        </w:tc>
        <w:tc>
          <w:tcPr>
            <w:tcW w:w="2153" w:type="dxa"/>
          </w:tcPr>
          <w:p w:rsidR="005508A5" w:rsidRPr="00F444C3" w:rsidRDefault="005508A5" w:rsidP="00843497">
            <w:r w:rsidRPr="00F444C3">
              <w:t>23</w:t>
            </w:r>
          </w:p>
        </w:tc>
      </w:tr>
      <w:tr w:rsidR="005508A5" w:rsidRPr="00F444C3" w:rsidTr="00843497">
        <w:trPr>
          <w:trHeight w:val="220"/>
        </w:trPr>
        <w:tc>
          <w:tcPr>
            <w:tcW w:w="1242" w:type="dxa"/>
          </w:tcPr>
          <w:p w:rsidR="005508A5" w:rsidRPr="00F444C3" w:rsidRDefault="005508A5" w:rsidP="00843497">
            <w:r w:rsidRPr="00F444C3">
              <w:t>11</w:t>
            </w:r>
          </w:p>
        </w:tc>
        <w:tc>
          <w:tcPr>
            <w:tcW w:w="2742" w:type="dxa"/>
          </w:tcPr>
          <w:p w:rsidR="005508A5" w:rsidRPr="00F444C3" w:rsidRDefault="005508A5" w:rsidP="00843497">
            <w:r w:rsidRPr="00F444C3">
              <w:t>42</w:t>
            </w:r>
          </w:p>
        </w:tc>
        <w:tc>
          <w:tcPr>
            <w:tcW w:w="0" w:type="auto"/>
          </w:tcPr>
          <w:p w:rsidR="005508A5" w:rsidRPr="00F444C3" w:rsidRDefault="005508A5" w:rsidP="00843497">
            <w:r w:rsidRPr="00F444C3">
              <w:t>12</w:t>
            </w:r>
          </w:p>
        </w:tc>
        <w:tc>
          <w:tcPr>
            <w:tcW w:w="2153" w:type="dxa"/>
          </w:tcPr>
          <w:p w:rsidR="005508A5" w:rsidRPr="00F444C3" w:rsidRDefault="005508A5" w:rsidP="00843497">
            <w:r w:rsidRPr="00F444C3">
              <w:t>15</w:t>
            </w:r>
          </w:p>
        </w:tc>
      </w:tr>
      <w:tr w:rsidR="005508A5" w:rsidRPr="00F444C3" w:rsidTr="00843497">
        <w:trPr>
          <w:trHeight w:val="330"/>
        </w:trPr>
        <w:tc>
          <w:tcPr>
            <w:tcW w:w="1242" w:type="dxa"/>
          </w:tcPr>
          <w:p w:rsidR="005508A5" w:rsidRPr="00F444C3" w:rsidRDefault="005508A5" w:rsidP="00843497"/>
        </w:tc>
        <w:tc>
          <w:tcPr>
            <w:tcW w:w="2742" w:type="dxa"/>
          </w:tcPr>
          <w:p w:rsidR="005508A5" w:rsidRPr="005508A5" w:rsidRDefault="005508A5" w:rsidP="00843497">
            <w:pPr>
              <w:rPr>
                <w:b/>
              </w:rPr>
            </w:pPr>
            <w:r w:rsidRPr="005508A5">
              <w:rPr>
                <w:b/>
              </w:rPr>
              <w:t>Всего</w:t>
            </w:r>
            <w:r w:rsidR="004E2005">
              <w:rPr>
                <w:b/>
                <w:lang w:val="ru-RU"/>
              </w:rPr>
              <w:t>:</w:t>
            </w:r>
            <w:r w:rsidRPr="005508A5">
              <w:rPr>
                <w:b/>
              </w:rPr>
              <w:t xml:space="preserve"> 411</w:t>
            </w:r>
          </w:p>
        </w:tc>
        <w:tc>
          <w:tcPr>
            <w:tcW w:w="0" w:type="auto"/>
          </w:tcPr>
          <w:p w:rsidR="005508A5" w:rsidRPr="005508A5" w:rsidRDefault="005508A5" w:rsidP="00843497">
            <w:pPr>
              <w:rPr>
                <w:b/>
              </w:rPr>
            </w:pPr>
            <w:r w:rsidRPr="005508A5">
              <w:rPr>
                <w:b/>
              </w:rPr>
              <w:t>82</w:t>
            </w:r>
          </w:p>
        </w:tc>
        <w:tc>
          <w:tcPr>
            <w:tcW w:w="2153" w:type="dxa"/>
          </w:tcPr>
          <w:p w:rsidR="005508A5" w:rsidRPr="005508A5" w:rsidRDefault="005508A5" w:rsidP="00843497">
            <w:pPr>
              <w:rPr>
                <w:b/>
              </w:rPr>
            </w:pPr>
            <w:r w:rsidRPr="005508A5">
              <w:rPr>
                <w:b/>
              </w:rPr>
              <w:t>130</w:t>
            </w:r>
          </w:p>
        </w:tc>
      </w:tr>
    </w:tbl>
    <w:p w:rsidR="001F065B" w:rsidRPr="001F065B" w:rsidRDefault="005508A5" w:rsidP="005508A5">
      <w:pPr>
        <w:rPr>
          <w:lang w:val="ru-RU"/>
        </w:rPr>
      </w:pPr>
      <w:r>
        <w:rPr>
          <w:lang w:val="ru-RU"/>
        </w:rPr>
        <w:t>Вывод: и</w:t>
      </w:r>
      <w:r w:rsidRPr="005508A5">
        <w:rPr>
          <w:lang w:val="ru-RU"/>
        </w:rPr>
        <w:t>з 411 участий  (307 участий в прошлом году) - 130 – призёров и 82 победителя (94 призеров и 56 победителей в прошлом году), что составляет 32% и 20% (31% и 18 %  в прошлом году) соответственно от общего числа участий. Количество участников, победителей и призёров  олимпиад увеличилось по сравнению с прошлым годом.</w:t>
      </w:r>
    </w:p>
    <w:p w:rsidR="001F065B" w:rsidRPr="001F065B" w:rsidRDefault="001F065B" w:rsidP="00522D8E">
      <w:pPr>
        <w:spacing w:before="0" w:beforeAutospacing="0" w:after="0" w:afterAutospacing="0"/>
        <w:rPr>
          <w:color w:val="000000"/>
          <w:lang w:val="ru-RU"/>
        </w:rPr>
      </w:pPr>
      <w:r w:rsidRPr="001F065B">
        <w:rPr>
          <w:b/>
          <w:bCs/>
          <w:color w:val="000000"/>
          <w:lang w:val="ru-RU"/>
        </w:rPr>
        <w:t>Уровень реализации задач школьного этапа предметных олимпиад</w:t>
      </w:r>
      <w:r w:rsidRPr="001F065B">
        <w:rPr>
          <w:b/>
          <w:bCs/>
          <w:i/>
          <w:iCs/>
          <w:color w:val="000000"/>
          <w:lang w:val="ru-RU"/>
        </w:rPr>
        <w:t>.</w:t>
      </w:r>
    </w:p>
    <w:p w:rsidR="001F065B" w:rsidRPr="001F065B" w:rsidRDefault="001F065B" w:rsidP="00522D8E">
      <w:pPr>
        <w:spacing w:before="0" w:beforeAutospacing="0" w:after="0" w:afterAutospacing="0"/>
        <w:ind w:firstLine="720"/>
        <w:rPr>
          <w:color w:val="000000"/>
          <w:lang w:val="ru-RU"/>
        </w:rPr>
      </w:pPr>
      <w:r w:rsidRPr="001F065B">
        <w:rPr>
          <w:color w:val="000000"/>
          <w:lang w:val="ru-RU"/>
        </w:rPr>
        <w:t>Проведение школьного этапа предметных олимпиад способствует формированию и развитию потребности у обучающихся к интеллектуальной, научно-исследовательской деятельности, при этом учитываются их возрастные особенности, сфера интересов. Учащимся удалось продемонстрировать при выполнении заданий предметных олимпиад расширенный и оптимальный уровни усвоения учебного материала. По итогам проведения школьного этапа сформирована команда учащихся для участия в муниципальном этапе предметных олимпиад.</w:t>
      </w:r>
    </w:p>
    <w:p w:rsidR="001F065B" w:rsidRPr="001F065B" w:rsidRDefault="001F065B" w:rsidP="00522D8E">
      <w:pPr>
        <w:spacing w:before="0" w:beforeAutospacing="0" w:after="0" w:afterAutospacing="0"/>
        <w:rPr>
          <w:color w:val="000000"/>
          <w:lang w:val="ru-RU"/>
        </w:rPr>
      </w:pPr>
      <w:r w:rsidRPr="001F065B">
        <w:rPr>
          <w:b/>
          <w:bCs/>
          <w:color w:val="000000"/>
          <w:lang w:val="ru-RU"/>
        </w:rPr>
        <w:t>Проблемы, возникшие при организации и проведении школьного этапа предметных олимпиад</w:t>
      </w:r>
      <w:r>
        <w:rPr>
          <w:b/>
          <w:bCs/>
          <w:color w:val="000000"/>
          <w:lang w:val="ru-RU"/>
        </w:rPr>
        <w:t>:</w:t>
      </w:r>
    </w:p>
    <w:p w:rsidR="001F065B" w:rsidRPr="001F065B" w:rsidRDefault="001F065B" w:rsidP="00522D8E">
      <w:pPr>
        <w:spacing w:before="0" w:beforeAutospacing="0" w:after="0" w:afterAutospacing="0"/>
        <w:ind w:firstLine="720"/>
        <w:rPr>
          <w:color w:val="000000"/>
          <w:lang w:val="ru-RU"/>
        </w:rPr>
      </w:pPr>
      <w:r w:rsidRPr="001F065B">
        <w:rPr>
          <w:color w:val="000000"/>
          <w:lang w:val="ru-RU"/>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1F065B" w:rsidRPr="001F065B" w:rsidRDefault="001F065B" w:rsidP="00522D8E">
      <w:pPr>
        <w:spacing w:before="0" w:beforeAutospacing="0" w:after="0" w:afterAutospacing="0"/>
        <w:ind w:firstLine="720"/>
        <w:rPr>
          <w:color w:val="000000"/>
          <w:lang w:val="ru-RU"/>
        </w:rPr>
      </w:pPr>
      <w:r w:rsidRPr="001F065B">
        <w:rPr>
          <w:color w:val="000000"/>
          <w:lang w:val="ru-RU"/>
        </w:rPr>
        <w:t>Наблюдается низкая мотивация у некоторой части учащихся к участию в предметных олимпиадах.</w:t>
      </w:r>
    </w:p>
    <w:p w:rsidR="001F065B" w:rsidRPr="001F065B" w:rsidRDefault="001F065B" w:rsidP="00522D8E">
      <w:pPr>
        <w:spacing w:before="0" w:beforeAutospacing="0" w:after="0" w:afterAutospacing="0"/>
        <w:rPr>
          <w:highlight w:val="yellow"/>
          <w:lang w:val="ru-RU"/>
        </w:rPr>
      </w:pPr>
    </w:p>
    <w:p w:rsidR="001F065B" w:rsidRDefault="00A455A8" w:rsidP="00522D8E">
      <w:pPr>
        <w:spacing w:before="0" w:beforeAutospacing="0" w:after="0" w:afterAutospacing="0"/>
        <w:jc w:val="center"/>
        <w:rPr>
          <w:b/>
          <w:lang w:val="ru-RU"/>
        </w:rPr>
      </w:pPr>
      <w:r w:rsidRPr="003831B3">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23</w:t>
      </w:r>
      <w:r w:rsidRPr="003831B3">
        <w:rPr>
          <w:rFonts w:hAnsi="Times New Roman" w:cs="Times New Roman"/>
          <w:b/>
          <w:bCs/>
          <w:color w:val="000000"/>
          <w:sz w:val="24"/>
          <w:szCs w:val="24"/>
          <w:lang w:val="ru-RU"/>
        </w:rPr>
        <w:t xml:space="preserve">. </w:t>
      </w:r>
      <w:r w:rsidR="001F065B" w:rsidRPr="001F065B">
        <w:rPr>
          <w:b/>
          <w:lang w:val="ru-RU"/>
        </w:rPr>
        <w:t>Сводная таблица результатов в районном этапе по классам</w:t>
      </w:r>
    </w:p>
    <w:p w:rsidR="005508A5" w:rsidRPr="001F065B" w:rsidRDefault="005508A5" w:rsidP="00522D8E">
      <w:pPr>
        <w:spacing w:before="0" w:beforeAutospacing="0" w:after="0" w:afterAutospacing="0"/>
        <w:jc w:val="center"/>
        <w:rPr>
          <w:b/>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742"/>
        <w:gridCol w:w="1350"/>
        <w:gridCol w:w="2250"/>
      </w:tblGrid>
      <w:tr w:rsidR="005508A5" w:rsidRPr="00F444C3" w:rsidTr="00843497">
        <w:tc>
          <w:tcPr>
            <w:tcW w:w="1242" w:type="dxa"/>
            <w:vMerge w:val="restart"/>
          </w:tcPr>
          <w:p w:rsidR="005508A5" w:rsidRPr="00F444C3" w:rsidRDefault="005508A5" w:rsidP="00843497">
            <w:pPr>
              <w:ind w:left="-540" w:firstLine="540"/>
            </w:pPr>
            <w:r w:rsidRPr="00F444C3">
              <w:t>Класс</w:t>
            </w:r>
          </w:p>
        </w:tc>
        <w:tc>
          <w:tcPr>
            <w:tcW w:w="2742" w:type="dxa"/>
            <w:vMerge w:val="restart"/>
          </w:tcPr>
          <w:p w:rsidR="005508A5" w:rsidRPr="00F444C3" w:rsidRDefault="005508A5" w:rsidP="00843497">
            <w:r w:rsidRPr="00F444C3">
              <w:t>Кол. участников</w:t>
            </w:r>
          </w:p>
        </w:tc>
        <w:tc>
          <w:tcPr>
            <w:tcW w:w="3600" w:type="dxa"/>
            <w:gridSpan w:val="2"/>
          </w:tcPr>
          <w:p w:rsidR="005508A5" w:rsidRPr="00F444C3" w:rsidRDefault="005508A5" w:rsidP="00843497">
            <w:r w:rsidRPr="00F444C3">
              <w:t>Тип диплома</w:t>
            </w:r>
          </w:p>
        </w:tc>
      </w:tr>
      <w:tr w:rsidR="005508A5" w:rsidRPr="00F444C3" w:rsidTr="00843497">
        <w:tc>
          <w:tcPr>
            <w:tcW w:w="1242" w:type="dxa"/>
            <w:vMerge/>
          </w:tcPr>
          <w:p w:rsidR="005508A5" w:rsidRPr="00F444C3" w:rsidRDefault="005508A5" w:rsidP="00843497"/>
        </w:tc>
        <w:tc>
          <w:tcPr>
            <w:tcW w:w="2742" w:type="dxa"/>
            <w:vMerge/>
          </w:tcPr>
          <w:p w:rsidR="005508A5" w:rsidRPr="00F444C3" w:rsidRDefault="005508A5" w:rsidP="00843497"/>
        </w:tc>
        <w:tc>
          <w:tcPr>
            <w:tcW w:w="0" w:type="auto"/>
          </w:tcPr>
          <w:p w:rsidR="005508A5" w:rsidRPr="00F444C3" w:rsidRDefault="00DD7A9E" w:rsidP="00843497">
            <w:r>
              <w:rPr>
                <w:lang w:val="ru-RU"/>
              </w:rPr>
              <w:t>П</w:t>
            </w:r>
            <w:r w:rsidR="005508A5" w:rsidRPr="00F444C3">
              <w:t>обедитель</w:t>
            </w:r>
          </w:p>
        </w:tc>
        <w:tc>
          <w:tcPr>
            <w:tcW w:w="2214" w:type="dxa"/>
          </w:tcPr>
          <w:p w:rsidR="005508A5" w:rsidRPr="00F444C3" w:rsidRDefault="005508A5" w:rsidP="00843497">
            <w:r w:rsidRPr="00F444C3">
              <w:t>Призер</w:t>
            </w:r>
          </w:p>
        </w:tc>
      </w:tr>
      <w:tr w:rsidR="005508A5" w:rsidRPr="00F444C3" w:rsidTr="00843497">
        <w:trPr>
          <w:trHeight w:val="153"/>
        </w:trPr>
        <w:tc>
          <w:tcPr>
            <w:tcW w:w="1242" w:type="dxa"/>
          </w:tcPr>
          <w:p w:rsidR="005508A5" w:rsidRPr="00F444C3" w:rsidRDefault="005508A5" w:rsidP="00843497">
            <w:r w:rsidRPr="00F444C3">
              <w:t>7</w:t>
            </w:r>
          </w:p>
        </w:tc>
        <w:tc>
          <w:tcPr>
            <w:tcW w:w="2742" w:type="dxa"/>
          </w:tcPr>
          <w:p w:rsidR="005508A5" w:rsidRPr="00F444C3" w:rsidRDefault="005508A5" w:rsidP="00843497">
            <w:r w:rsidRPr="00F444C3">
              <w:t>19</w:t>
            </w:r>
          </w:p>
        </w:tc>
        <w:tc>
          <w:tcPr>
            <w:tcW w:w="0" w:type="auto"/>
          </w:tcPr>
          <w:p w:rsidR="005508A5" w:rsidRPr="00F444C3" w:rsidRDefault="005508A5" w:rsidP="00843497">
            <w:pPr>
              <w:jc w:val="center"/>
            </w:pPr>
            <w:r w:rsidRPr="00F444C3">
              <w:t>9</w:t>
            </w:r>
          </w:p>
        </w:tc>
        <w:tc>
          <w:tcPr>
            <w:tcW w:w="2214" w:type="dxa"/>
          </w:tcPr>
          <w:p w:rsidR="005508A5" w:rsidRPr="00F444C3" w:rsidRDefault="005508A5" w:rsidP="00843497">
            <w:pPr>
              <w:jc w:val="center"/>
            </w:pPr>
            <w:r w:rsidRPr="00F444C3">
              <w:t>3</w:t>
            </w:r>
          </w:p>
        </w:tc>
      </w:tr>
      <w:tr w:rsidR="005508A5" w:rsidRPr="00F444C3" w:rsidTr="00843497">
        <w:tc>
          <w:tcPr>
            <w:tcW w:w="1242" w:type="dxa"/>
          </w:tcPr>
          <w:p w:rsidR="005508A5" w:rsidRPr="00F444C3" w:rsidRDefault="005508A5" w:rsidP="00843497">
            <w:r w:rsidRPr="00F444C3">
              <w:t>8</w:t>
            </w:r>
          </w:p>
        </w:tc>
        <w:tc>
          <w:tcPr>
            <w:tcW w:w="2742" w:type="dxa"/>
          </w:tcPr>
          <w:p w:rsidR="005508A5" w:rsidRPr="00F444C3" w:rsidRDefault="005508A5" w:rsidP="00843497">
            <w:r w:rsidRPr="00F444C3">
              <w:t>27</w:t>
            </w:r>
          </w:p>
        </w:tc>
        <w:tc>
          <w:tcPr>
            <w:tcW w:w="0" w:type="auto"/>
          </w:tcPr>
          <w:p w:rsidR="005508A5" w:rsidRPr="00F444C3" w:rsidRDefault="005508A5" w:rsidP="00843497">
            <w:pPr>
              <w:jc w:val="center"/>
            </w:pPr>
            <w:r w:rsidRPr="00F444C3">
              <w:t>5</w:t>
            </w:r>
          </w:p>
        </w:tc>
        <w:tc>
          <w:tcPr>
            <w:tcW w:w="2214" w:type="dxa"/>
          </w:tcPr>
          <w:p w:rsidR="005508A5" w:rsidRPr="00F444C3" w:rsidRDefault="005508A5" w:rsidP="00843497">
            <w:pPr>
              <w:jc w:val="center"/>
            </w:pPr>
            <w:r w:rsidRPr="00F444C3">
              <w:t>9</w:t>
            </w:r>
          </w:p>
        </w:tc>
      </w:tr>
      <w:tr w:rsidR="005508A5" w:rsidRPr="00F444C3" w:rsidTr="00843497">
        <w:tc>
          <w:tcPr>
            <w:tcW w:w="1242" w:type="dxa"/>
          </w:tcPr>
          <w:p w:rsidR="005508A5" w:rsidRPr="00F444C3" w:rsidRDefault="005508A5" w:rsidP="00843497">
            <w:r w:rsidRPr="00F444C3">
              <w:t>9</w:t>
            </w:r>
          </w:p>
        </w:tc>
        <w:tc>
          <w:tcPr>
            <w:tcW w:w="2742" w:type="dxa"/>
          </w:tcPr>
          <w:p w:rsidR="005508A5" w:rsidRPr="00F444C3" w:rsidRDefault="005508A5" w:rsidP="00843497">
            <w:r w:rsidRPr="00F444C3">
              <w:t>19</w:t>
            </w:r>
          </w:p>
        </w:tc>
        <w:tc>
          <w:tcPr>
            <w:tcW w:w="0" w:type="auto"/>
          </w:tcPr>
          <w:p w:rsidR="005508A5" w:rsidRPr="00F444C3" w:rsidRDefault="005508A5" w:rsidP="00843497">
            <w:pPr>
              <w:jc w:val="center"/>
            </w:pPr>
            <w:r w:rsidRPr="00F444C3">
              <w:t>4</w:t>
            </w:r>
          </w:p>
        </w:tc>
        <w:tc>
          <w:tcPr>
            <w:tcW w:w="2214" w:type="dxa"/>
          </w:tcPr>
          <w:p w:rsidR="005508A5" w:rsidRPr="00F444C3" w:rsidRDefault="005508A5" w:rsidP="00843497">
            <w:pPr>
              <w:jc w:val="center"/>
            </w:pPr>
            <w:r w:rsidRPr="00F444C3">
              <w:t>2</w:t>
            </w:r>
          </w:p>
        </w:tc>
      </w:tr>
      <w:tr w:rsidR="005508A5" w:rsidRPr="00F444C3" w:rsidTr="00843497">
        <w:tc>
          <w:tcPr>
            <w:tcW w:w="1242" w:type="dxa"/>
          </w:tcPr>
          <w:p w:rsidR="005508A5" w:rsidRPr="00F444C3" w:rsidRDefault="005508A5" w:rsidP="00843497">
            <w:r w:rsidRPr="00F444C3">
              <w:t>10</w:t>
            </w:r>
          </w:p>
        </w:tc>
        <w:tc>
          <w:tcPr>
            <w:tcW w:w="2742" w:type="dxa"/>
          </w:tcPr>
          <w:p w:rsidR="005508A5" w:rsidRPr="00F444C3" w:rsidRDefault="005508A5" w:rsidP="00843497">
            <w:r w:rsidRPr="00F444C3">
              <w:t>32</w:t>
            </w:r>
          </w:p>
        </w:tc>
        <w:tc>
          <w:tcPr>
            <w:tcW w:w="0" w:type="auto"/>
          </w:tcPr>
          <w:p w:rsidR="005508A5" w:rsidRPr="00F444C3" w:rsidRDefault="005508A5" w:rsidP="00843497">
            <w:pPr>
              <w:jc w:val="center"/>
            </w:pPr>
            <w:r w:rsidRPr="00F444C3">
              <w:t>9</w:t>
            </w:r>
          </w:p>
        </w:tc>
        <w:tc>
          <w:tcPr>
            <w:tcW w:w="2214" w:type="dxa"/>
          </w:tcPr>
          <w:p w:rsidR="005508A5" w:rsidRPr="00F444C3" w:rsidRDefault="005508A5" w:rsidP="00843497">
            <w:pPr>
              <w:jc w:val="center"/>
            </w:pPr>
            <w:r w:rsidRPr="00F444C3">
              <w:t>4</w:t>
            </w:r>
          </w:p>
        </w:tc>
      </w:tr>
      <w:tr w:rsidR="005508A5" w:rsidRPr="00F444C3" w:rsidTr="00843497">
        <w:trPr>
          <w:trHeight w:val="220"/>
        </w:trPr>
        <w:tc>
          <w:tcPr>
            <w:tcW w:w="1242" w:type="dxa"/>
          </w:tcPr>
          <w:p w:rsidR="005508A5" w:rsidRPr="00F444C3" w:rsidRDefault="005508A5" w:rsidP="00843497">
            <w:r w:rsidRPr="00F444C3">
              <w:t>11</w:t>
            </w:r>
          </w:p>
        </w:tc>
        <w:tc>
          <w:tcPr>
            <w:tcW w:w="2742" w:type="dxa"/>
          </w:tcPr>
          <w:p w:rsidR="005508A5" w:rsidRPr="00F444C3" w:rsidRDefault="005508A5" w:rsidP="00843497">
            <w:r w:rsidRPr="00F444C3">
              <w:t>21</w:t>
            </w:r>
          </w:p>
        </w:tc>
        <w:tc>
          <w:tcPr>
            <w:tcW w:w="0" w:type="auto"/>
          </w:tcPr>
          <w:p w:rsidR="005508A5" w:rsidRPr="00F444C3" w:rsidRDefault="005508A5" w:rsidP="00843497">
            <w:pPr>
              <w:jc w:val="center"/>
            </w:pPr>
            <w:r w:rsidRPr="00F444C3">
              <w:t>4</w:t>
            </w:r>
          </w:p>
        </w:tc>
        <w:tc>
          <w:tcPr>
            <w:tcW w:w="2214" w:type="dxa"/>
          </w:tcPr>
          <w:p w:rsidR="005508A5" w:rsidRPr="00F444C3" w:rsidRDefault="005508A5" w:rsidP="00843497">
            <w:pPr>
              <w:jc w:val="center"/>
            </w:pPr>
            <w:r w:rsidRPr="00F444C3">
              <w:t>6</w:t>
            </w:r>
          </w:p>
        </w:tc>
      </w:tr>
      <w:tr w:rsidR="005508A5" w:rsidRPr="00F444C3" w:rsidTr="00843497">
        <w:trPr>
          <w:trHeight w:val="330"/>
        </w:trPr>
        <w:tc>
          <w:tcPr>
            <w:tcW w:w="1242" w:type="dxa"/>
          </w:tcPr>
          <w:p w:rsidR="005508A5" w:rsidRPr="00F444C3" w:rsidRDefault="005508A5" w:rsidP="00843497"/>
        </w:tc>
        <w:tc>
          <w:tcPr>
            <w:tcW w:w="2742" w:type="dxa"/>
          </w:tcPr>
          <w:p w:rsidR="005508A5" w:rsidRPr="00F444C3" w:rsidRDefault="005508A5" w:rsidP="00843497">
            <w:pPr>
              <w:rPr>
                <w:b/>
              </w:rPr>
            </w:pPr>
            <w:r w:rsidRPr="00F444C3">
              <w:rPr>
                <w:b/>
              </w:rPr>
              <w:t>Всего</w:t>
            </w:r>
            <w:r w:rsidR="004E2005">
              <w:rPr>
                <w:b/>
                <w:lang w:val="ru-RU"/>
              </w:rPr>
              <w:t>:</w:t>
            </w:r>
            <w:r w:rsidRPr="00F444C3">
              <w:rPr>
                <w:b/>
              </w:rPr>
              <w:t xml:space="preserve"> 118 </w:t>
            </w:r>
          </w:p>
        </w:tc>
        <w:tc>
          <w:tcPr>
            <w:tcW w:w="0" w:type="auto"/>
          </w:tcPr>
          <w:p w:rsidR="005508A5" w:rsidRPr="00F444C3" w:rsidRDefault="005508A5" w:rsidP="00843497">
            <w:pPr>
              <w:rPr>
                <w:b/>
              </w:rPr>
            </w:pPr>
            <w:r w:rsidRPr="00F444C3">
              <w:rPr>
                <w:b/>
              </w:rPr>
              <w:t>31</w:t>
            </w:r>
          </w:p>
        </w:tc>
        <w:tc>
          <w:tcPr>
            <w:tcW w:w="2214" w:type="dxa"/>
          </w:tcPr>
          <w:p w:rsidR="005508A5" w:rsidRPr="00F444C3" w:rsidRDefault="005508A5" w:rsidP="00843497">
            <w:pPr>
              <w:rPr>
                <w:b/>
              </w:rPr>
            </w:pPr>
            <w:r w:rsidRPr="00F444C3">
              <w:rPr>
                <w:b/>
              </w:rPr>
              <w:t>24</w:t>
            </w:r>
          </w:p>
        </w:tc>
      </w:tr>
    </w:tbl>
    <w:p w:rsidR="001F065B" w:rsidRDefault="001F065B"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Default="005508A5" w:rsidP="00522D8E">
      <w:pPr>
        <w:spacing w:before="0" w:beforeAutospacing="0" w:after="0" w:afterAutospacing="0"/>
        <w:rPr>
          <w:highlight w:val="yellow"/>
          <w:lang w:val="ru-RU"/>
        </w:rPr>
      </w:pPr>
    </w:p>
    <w:p w:rsidR="005508A5" w:rsidRPr="005508A5" w:rsidRDefault="005508A5" w:rsidP="00522D8E">
      <w:pPr>
        <w:spacing w:before="0" w:beforeAutospacing="0" w:after="0" w:afterAutospacing="0"/>
        <w:rPr>
          <w:highlight w:val="yellow"/>
          <w:lang w:val="ru-RU"/>
        </w:rPr>
      </w:pPr>
    </w:p>
    <w:p w:rsidR="005508A5" w:rsidRPr="005508A5" w:rsidRDefault="001F065B" w:rsidP="005508A5">
      <w:pPr>
        <w:rPr>
          <w:lang w:val="ru-RU"/>
        </w:rPr>
      </w:pPr>
      <w:r>
        <w:rPr>
          <w:lang w:val="ru-RU"/>
        </w:rPr>
        <w:t xml:space="preserve">Выводы: </w:t>
      </w:r>
      <w:r w:rsidR="005508A5" w:rsidRPr="005508A5">
        <w:rPr>
          <w:lang w:val="ru-RU"/>
        </w:rPr>
        <w:t xml:space="preserve">В муниципальном этапе ВОШ приняли участие 118 обучающихся ( в прошлом году 102). Из них 31 победитель (в прошлом году 14) и 24 призёра (в прошлом году 24). Количество участвующих, победителей выросло по сравнению с прошлым годом.  Среди них есть обучающиеся, которые участвовали в нескольких предметных олимпиадах:  </w:t>
      </w:r>
      <w:r w:rsidR="005508A5">
        <w:rPr>
          <w:lang w:val="ru-RU"/>
        </w:rPr>
        <w:t xml:space="preserve">обучающаяся </w:t>
      </w:r>
      <w:r w:rsidR="005508A5" w:rsidRPr="005508A5">
        <w:rPr>
          <w:lang w:val="ru-RU"/>
        </w:rPr>
        <w:t>11</w:t>
      </w:r>
      <w:r w:rsidR="005508A5">
        <w:rPr>
          <w:lang w:val="ru-RU"/>
        </w:rPr>
        <w:t>кл</w:t>
      </w:r>
      <w:r w:rsidR="005508A5" w:rsidRPr="005508A5">
        <w:rPr>
          <w:lang w:val="ru-RU"/>
        </w:rPr>
        <w:t xml:space="preserve"> –   5 призовых мест, </w:t>
      </w:r>
      <w:r w:rsidR="005508A5">
        <w:rPr>
          <w:lang w:val="ru-RU"/>
        </w:rPr>
        <w:t>обучающийся 11 кл</w:t>
      </w:r>
      <w:r w:rsidR="005508A5" w:rsidRPr="005508A5">
        <w:rPr>
          <w:lang w:val="ru-RU"/>
        </w:rPr>
        <w:t xml:space="preserve"> – 2</w:t>
      </w:r>
      <w:r w:rsidR="005508A5">
        <w:rPr>
          <w:lang w:val="ru-RU"/>
        </w:rPr>
        <w:t xml:space="preserve"> призовых места, 2 обучающиеся </w:t>
      </w:r>
      <w:r w:rsidR="005508A5" w:rsidRPr="005508A5">
        <w:rPr>
          <w:lang w:val="ru-RU"/>
        </w:rPr>
        <w:t xml:space="preserve">10 кл–   3 призовых места, </w:t>
      </w:r>
      <w:r w:rsidR="005508A5">
        <w:rPr>
          <w:lang w:val="ru-RU"/>
        </w:rPr>
        <w:t>обучающаяся 8 кл – 5 призовых места,</w:t>
      </w:r>
      <w:r w:rsidR="004E2005">
        <w:rPr>
          <w:lang w:val="ru-RU"/>
        </w:rPr>
        <w:t xml:space="preserve">  2 обучающихся 7 кл – 5 призовых мест.</w:t>
      </w:r>
      <w:r w:rsidR="005508A5" w:rsidRPr="005508A5">
        <w:rPr>
          <w:lang w:val="ru-RU"/>
        </w:rPr>
        <w:t xml:space="preserve"> Всего в школе 31 победитель и 24 призера. Тем самым МБОУ – Рогнединская СОШ  заняла 1 место в районе.</w:t>
      </w:r>
    </w:p>
    <w:p w:rsidR="001F065B" w:rsidRPr="001F065B" w:rsidRDefault="001F065B" w:rsidP="00522D8E">
      <w:pPr>
        <w:spacing w:before="0" w:beforeAutospacing="0" w:after="0" w:afterAutospacing="0"/>
        <w:ind w:firstLine="720"/>
        <w:rPr>
          <w:lang w:val="ru-RU"/>
        </w:rPr>
      </w:pPr>
    </w:p>
    <w:p w:rsidR="00F452A6" w:rsidRPr="001F065B" w:rsidRDefault="007828C5" w:rsidP="00522D8E">
      <w:pPr>
        <w:spacing w:before="0" w:beforeAutospacing="0" w:after="0" w:afterAutospacing="0"/>
        <w:ind w:firstLine="720"/>
        <w:jc w:val="both"/>
        <w:rPr>
          <w:rFonts w:hAnsi="Times New Roman" w:cs="Times New Roman"/>
          <w:color w:val="000000"/>
          <w:sz w:val="24"/>
          <w:szCs w:val="24"/>
          <w:lang w:val="ru-RU"/>
        </w:rPr>
      </w:pPr>
      <w:r w:rsidRPr="001F065B">
        <w:rPr>
          <w:rFonts w:hAnsi="Times New Roman" w:cs="Times New Roman"/>
          <w:color w:val="000000"/>
          <w:sz w:val="24"/>
          <w:szCs w:val="24"/>
          <w:lang w:val="ru-RU"/>
        </w:rPr>
        <w:t>В</w:t>
      </w:r>
      <w:r w:rsidR="004E2005">
        <w:rPr>
          <w:rFonts w:hAnsi="Times New Roman" w:cs="Times New Roman"/>
          <w:color w:val="000000"/>
          <w:sz w:val="24"/>
          <w:szCs w:val="24"/>
          <w:lang w:val="ru-RU"/>
        </w:rPr>
        <w:t xml:space="preserve"> 2023</w:t>
      </w:r>
      <w:r w:rsidRPr="001F065B">
        <w:rPr>
          <w:rFonts w:hAnsi="Times New Roman" w:cs="Times New Roman"/>
          <w:color w:val="000000"/>
          <w:sz w:val="24"/>
          <w:szCs w:val="24"/>
          <w:lang w:val="ru-RU"/>
        </w:rPr>
        <w:t xml:space="preserve">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Школы.</w:t>
      </w:r>
    </w:p>
    <w:p w:rsidR="00FB36D1" w:rsidRDefault="00FB36D1" w:rsidP="00522D8E">
      <w:pPr>
        <w:spacing w:before="0" w:beforeAutospacing="0" w:after="0" w:afterAutospacing="0"/>
        <w:jc w:val="center"/>
        <w:rPr>
          <w:rFonts w:hAnsi="Times New Roman" w:cs="Times New Roman"/>
          <w:b/>
          <w:bCs/>
          <w:color w:val="000000"/>
          <w:sz w:val="24"/>
          <w:szCs w:val="24"/>
          <w:lang w:val="ru-RU"/>
        </w:rPr>
      </w:pPr>
    </w:p>
    <w:p w:rsidR="00F452A6" w:rsidRPr="00987C0C" w:rsidRDefault="007828C5" w:rsidP="00522D8E">
      <w:pPr>
        <w:spacing w:before="0" w:beforeAutospacing="0" w:after="0" w:afterAutospacing="0"/>
        <w:jc w:val="center"/>
        <w:rPr>
          <w:rFonts w:hAnsi="Times New Roman" w:cs="Times New Roman"/>
          <w:color w:val="000000"/>
          <w:sz w:val="24"/>
          <w:szCs w:val="24"/>
          <w:lang w:val="ru-RU"/>
        </w:rPr>
      </w:pPr>
      <w:r w:rsidRPr="00987C0C">
        <w:rPr>
          <w:rFonts w:hAnsi="Times New Roman" w:cs="Times New Roman"/>
          <w:b/>
          <w:bCs/>
          <w:color w:val="000000"/>
          <w:sz w:val="24"/>
          <w:szCs w:val="24"/>
        </w:rPr>
        <w:t>VI</w:t>
      </w:r>
      <w:r w:rsidRPr="00987C0C">
        <w:rPr>
          <w:rFonts w:hAnsi="Times New Roman" w:cs="Times New Roman"/>
          <w:b/>
          <w:bCs/>
          <w:color w:val="000000"/>
          <w:sz w:val="24"/>
          <w:szCs w:val="24"/>
          <w:lang w:val="ru-RU"/>
        </w:rPr>
        <w:t>. ВОСТРЕБОВАННОСТЬ ВЫПУСКНИКОВ</w:t>
      </w:r>
    </w:p>
    <w:p w:rsidR="00FB36D1" w:rsidRDefault="00FB36D1" w:rsidP="00522D8E">
      <w:pPr>
        <w:spacing w:before="0" w:beforeAutospacing="0" w:after="0" w:afterAutospacing="0"/>
        <w:rPr>
          <w:rFonts w:hAnsi="Times New Roman" w:cs="Times New Roman"/>
          <w:b/>
          <w:bCs/>
          <w:color w:val="000000"/>
          <w:sz w:val="24"/>
          <w:szCs w:val="24"/>
          <w:lang w:val="ru-RU"/>
        </w:rPr>
      </w:pPr>
    </w:p>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b/>
          <w:bCs/>
          <w:color w:val="000000"/>
          <w:sz w:val="24"/>
          <w:szCs w:val="24"/>
          <w:lang w:val="ru-RU"/>
        </w:rPr>
        <w:t>Таблица</w:t>
      </w:r>
      <w:r w:rsidR="00A455A8">
        <w:rPr>
          <w:rFonts w:hAnsi="Times New Roman" w:cs="Times New Roman"/>
          <w:b/>
          <w:bCs/>
          <w:color w:val="000000"/>
          <w:sz w:val="24"/>
          <w:szCs w:val="24"/>
          <w:lang w:val="ru-RU"/>
        </w:rPr>
        <w:t xml:space="preserve"> 24</w:t>
      </w:r>
      <w:r w:rsidRPr="00987C0C">
        <w:rPr>
          <w:rFonts w:hAnsi="Times New Roman" w:cs="Times New Roman"/>
          <w:b/>
          <w:bCs/>
          <w:color w:val="000000"/>
          <w:sz w:val="24"/>
          <w:szCs w:val="24"/>
          <w:lang w:val="ru-RU"/>
        </w:rPr>
        <w:t>. Востребованность выпускников</w:t>
      </w:r>
    </w:p>
    <w:tbl>
      <w:tblPr>
        <w:tblW w:w="9856" w:type="dxa"/>
        <w:tblLayout w:type="fixed"/>
        <w:tblCellMar>
          <w:top w:w="15" w:type="dxa"/>
          <w:left w:w="15" w:type="dxa"/>
          <w:bottom w:w="15" w:type="dxa"/>
          <w:right w:w="15" w:type="dxa"/>
        </w:tblCellMar>
        <w:tblLook w:val="0600" w:firstRow="0" w:lastRow="0" w:firstColumn="0" w:lastColumn="0" w:noHBand="1" w:noVBand="1"/>
      </w:tblPr>
      <w:tblGrid>
        <w:gridCol w:w="1772"/>
        <w:gridCol w:w="440"/>
        <w:gridCol w:w="982"/>
        <w:gridCol w:w="992"/>
        <w:gridCol w:w="1134"/>
        <w:gridCol w:w="567"/>
        <w:gridCol w:w="709"/>
        <w:gridCol w:w="992"/>
        <w:gridCol w:w="867"/>
        <w:gridCol w:w="1401"/>
      </w:tblGrid>
      <w:tr w:rsidR="00F452A6" w:rsidRPr="00987C0C" w:rsidTr="00CC626B">
        <w:trPr>
          <w:trHeight w:val="288"/>
        </w:trPr>
        <w:tc>
          <w:tcPr>
            <w:tcW w:w="17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Год выпуска</w:t>
            </w:r>
          </w:p>
        </w:tc>
        <w:tc>
          <w:tcPr>
            <w:tcW w:w="354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Основная школа</w:t>
            </w:r>
          </w:p>
        </w:tc>
        <w:tc>
          <w:tcPr>
            <w:tcW w:w="453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Средняя школа</w:t>
            </w:r>
          </w:p>
        </w:tc>
      </w:tr>
      <w:tr w:rsidR="00CC626B" w:rsidRPr="0094240F" w:rsidTr="00CC626B">
        <w:trPr>
          <w:cantSplit/>
          <w:trHeight w:val="1899"/>
        </w:trPr>
        <w:tc>
          <w:tcPr>
            <w:tcW w:w="17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F452A6" w:rsidP="00522D8E">
            <w:pPr>
              <w:spacing w:before="0" w:beforeAutospacing="0" w:after="0" w:afterAutospacing="0"/>
              <w:ind w:left="75" w:right="75"/>
              <w:rPr>
                <w:rFonts w:hAnsi="Times New Roman" w:cs="Times New Roman"/>
                <w:color w:val="000000"/>
                <w:sz w:val="24"/>
                <w:szCs w:val="24"/>
              </w:rPr>
            </w:pP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Всего</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lang w:val="ru-RU"/>
              </w:rPr>
            </w:pPr>
            <w:r w:rsidRPr="00987C0C">
              <w:rPr>
                <w:rFonts w:hAnsi="Times New Roman" w:cs="Times New Roman"/>
                <w:b/>
                <w:bCs/>
                <w:color w:val="000000"/>
                <w:sz w:val="24"/>
                <w:szCs w:val="24"/>
                <w:lang w:val="ru-RU"/>
              </w:rPr>
              <w:t>Перешли в 10-й класс Школы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lang w:val="ru-RU"/>
              </w:rPr>
            </w:pPr>
            <w:r w:rsidRPr="00987C0C">
              <w:rPr>
                <w:rFonts w:hAnsi="Times New Roman" w:cs="Times New Roman"/>
                <w:b/>
                <w:bCs/>
                <w:color w:val="000000"/>
                <w:sz w:val="24"/>
                <w:szCs w:val="24"/>
                <w:lang w:val="ru-RU"/>
              </w:rPr>
              <w:t>Перешли в 10-й класс другой ОО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Поступили в профессиональную ОО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Всего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Поступили в вузы</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Поступили в профессиональную ОО</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rPr>
            </w:pPr>
            <w:r w:rsidRPr="00987C0C">
              <w:rPr>
                <w:rFonts w:hAnsi="Times New Roman" w:cs="Times New Roman"/>
                <w:b/>
                <w:bCs/>
                <w:color w:val="000000"/>
                <w:sz w:val="24"/>
                <w:szCs w:val="24"/>
              </w:rPr>
              <w:t>Устроились на работу</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extDirection w:val="btLr"/>
          </w:tcPr>
          <w:p w:rsidR="00F452A6" w:rsidRPr="00987C0C" w:rsidRDefault="007828C5" w:rsidP="00522D8E">
            <w:pPr>
              <w:spacing w:before="0" w:beforeAutospacing="0" w:after="0" w:afterAutospacing="0"/>
              <w:ind w:left="113" w:right="113"/>
              <w:rPr>
                <w:rFonts w:hAnsi="Times New Roman" w:cs="Times New Roman"/>
                <w:color w:val="000000"/>
                <w:sz w:val="24"/>
                <w:szCs w:val="24"/>
                <w:lang w:val="ru-RU"/>
              </w:rPr>
            </w:pPr>
            <w:r w:rsidRPr="00987C0C">
              <w:rPr>
                <w:rFonts w:hAnsi="Times New Roman" w:cs="Times New Roman"/>
                <w:b/>
                <w:bCs/>
                <w:color w:val="000000"/>
                <w:sz w:val="24"/>
                <w:szCs w:val="24"/>
                <w:lang w:val="ru-RU"/>
              </w:rPr>
              <w:t>Пошли на срочную службу по призыву</w:t>
            </w:r>
          </w:p>
        </w:tc>
      </w:tr>
      <w:tr w:rsidR="00CC626B" w:rsidRPr="00467D19" w:rsidTr="00CC626B">
        <w:trPr>
          <w:trHeight w:val="273"/>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2020</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30</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12</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rPr>
              <w:t>1</w:t>
            </w:r>
            <w:r w:rsidR="00987C0C" w:rsidRPr="00987C0C">
              <w:rPr>
                <w:rFonts w:hAnsi="Times New Roman" w:cs="Times New Roman"/>
                <w:color w:val="000000"/>
                <w:sz w:val="24"/>
                <w:szCs w:val="24"/>
                <w:lang w:val="ru-RU"/>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22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12</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color w:val="000000"/>
                <w:sz w:val="24"/>
                <w:szCs w:val="24"/>
              </w:rPr>
              <w:t>0</w:t>
            </w:r>
          </w:p>
        </w:tc>
      </w:tr>
      <w:tr w:rsidR="00CC626B" w:rsidRPr="00467D19" w:rsidTr="00CC626B">
        <w:trPr>
          <w:trHeight w:val="288"/>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2021</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32</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w:t>
            </w:r>
            <w:r>
              <w:rPr>
                <w:rFonts w:hAnsi="Times New Roman" w:cs="Times New Roman"/>
                <w:color w:val="000000"/>
                <w:sz w:val="24"/>
                <w:szCs w:val="24"/>
                <w:lang w:val="ru-RU"/>
              </w:rPr>
              <w:t>6</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rPr>
              <w:t>1</w:t>
            </w:r>
            <w:r w:rsidR="00987C0C" w:rsidRPr="00987C0C">
              <w:rPr>
                <w:rFonts w:hAnsi="Times New Roman" w:cs="Times New Roman"/>
                <w:color w:val="000000"/>
                <w:sz w:val="24"/>
                <w:szCs w:val="24"/>
                <w:lang w:val="ru-RU"/>
              </w:rPr>
              <w:t>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4</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CC626B"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r>
      <w:tr w:rsidR="00CC626B" w:rsidRPr="00467D19" w:rsidTr="00CC626B">
        <w:trPr>
          <w:trHeight w:val="288"/>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b/>
                <w:bCs/>
                <w:color w:val="000000"/>
                <w:sz w:val="24"/>
                <w:szCs w:val="24"/>
              </w:rPr>
              <w:t>2022</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33</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15</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rPr>
              <w:t>1</w:t>
            </w:r>
            <w:r w:rsidR="00987C0C" w:rsidRPr="00987C0C">
              <w:rPr>
                <w:rFonts w:hAnsi="Times New Roman" w:cs="Times New Roman"/>
                <w:color w:val="000000"/>
                <w:sz w:val="24"/>
                <w:szCs w:val="24"/>
                <w:lang w:val="ru-RU"/>
              </w:rPr>
              <w:t>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12</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7</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987C0C"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5</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7828C5" w:rsidP="00522D8E">
            <w:pPr>
              <w:spacing w:before="0" w:beforeAutospacing="0" w:after="0" w:afterAutospacing="0"/>
              <w:rPr>
                <w:rFonts w:hAnsi="Times New Roman" w:cs="Times New Roman"/>
                <w:color w:val="000000"/>
                <w:sz w:val="24"/>
                <w:szCs w:val="24"/>
              </w:rPr>
            </w:pPr>
            <w:r w:rsidRPr="00987C0C">
              <w:rPr>
                <w:rFonts w:hAnsi="Times New Roman" w:cs="Times New Roman"/>
                <w:color w:val="000000"/>
                <w:sz w:val="24"/>
                <w:szCs w:val="24"/>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987C0C" w:rsidRDefault="00CC626B" w:rsidP="00522D8E">
            <w:pPr>
              <w:spacing w:before="0" w:beforeAutospacing="0" w:after="0" w:afterAutospacing="0"/>
              <w:rPr>
                <w:rFonts w:hAnsi="Times New Roman" w:cs="Times New Roman"/>
                <w:color w:val="000000"/>
                <w:sz w:val="24"/>
                <w:szCs w:val="24"/>
                <w:lang w:val="ru-RU"/>
              </w:rPr>
            </w:pPr>
            <w:r w:rsidRPr="00987C0C">
              <w:rPr>
                <w:rFonts w:hAnsi="Times New Roman" w:cs="Times New Roman"/>
                <w:color w:val="000000"/>
                <w:sz w:val="24"/>
                <w:szCs w:val="24"/>
                <w:lang w:val="ru-RU"/>
              </w:rPr>
              <w:t>0</w:t>
            </w:r>
          </w:p>
        </w:tc>
      </w:tr>
      <w:tr w:rsidR="00AA4D6F" w:rsidRPr="00467D19" w:rsidTr="00CC626B">
        <w:trPr>
          <w:trHeight w:val="288"/>
        </w:trPr>
        <w:tc>
          <w:tcPr>
            <w:tcW w:w="17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AA4D6F" w:rsidRDefault="00AA4D6F" w:rsidP="00522D8E">
            <w:pPr>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2023</w:t>
            </w:r>
          </w:p>
        </w:tc>
        <w:tc>
          <w:tcPr>
            <w:tcW w:w="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25</w:t>
            </w:r>
          </w:p>
        </w:tc>
        <w:tc>
          <w:tcPr>
            <w:tcW w:w="9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987C0C"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987C0C"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AA4D6F"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987C0C"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987C0C"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987C0C"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AA4D6F" w:rsidRDefault="00AA4D6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14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4D6F" w:rsidRPr="00987C0C" w:rsidRDefault="00AA4D6F" w:rsidP="00AA4D6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bl>
    <w:p w:rsidR="00F452A6" w:rsidRPr="00467D19" w:rsidRDefault="007828C5" w:rsidP="00522D8E">
      <w:pPr>
        <w:spacing w:before="0" w:beforeAutospacing="0" w:after="0" w:afterAutospacing="0"/>
        <w:ind w:firstLine="720"/>
        <w:jc w:val="both"/>
        <w:rPr>
          <w:rFonts w:hAnsi="Times New Roman" w:cs="Times New Roman"/>
          <w:color w:val="000000"/>
          <w:sz w:val="24"/>
          <w:szCs w:val="24"/>
          <w:highlight w:val="yellow"/>
          <w:lang w:val="ru-RU"/>
        </w:rPr>
      </w:pPr>
      <w:r w:rsidRPr="009A1080">
        <w:rPr>
          <w:rFonts w:hAnsi="Times New Roman" w:cs="Times New Roman"/>
          <w:color w:val="000000"/>
          <w:sz w:val="24"/>
          <w:szCs w:val="24"/>
          <w:lang w:val="ru-RU"/>
        </w:rPr>
        <w:t>В</w:t>
      </w:r>
      <w:r w:rsidR="00AA4D6F">
        <w:rPr>
          <w:rFonts w:hAnsi="Times New Roman" w:cs="Times New Roman"/>
          <w:color w:val="000000"/>
          <w:sz w:val="24"/>
          <w:szCs w:val="24"/>
          <w:lang w:val="ru-RU"/>
        </w:rPr>
        <w:t xml:space="preserve"> 2023</w:t>
      </w:r>
      <w:r w:rsidRPr="009A1080">
        <w:rPr>
          <w:rFonts w:hAnsi="Times New Roman" w:cs="Times New Roman"/>
          <w:color w:val="000000"/>
          <w:sz w:val="24"/>
          <w:szCs w:val="24"/>
          <w:lang w:val="ru-RU"/>
        </w:rPr>
        <w:t xml:space="preserve"> году  число выпускников 9-го класса, которые продолжили обучение в других общеобразовательных организациях </w:t>
      </w:r>
      <w:r w:rsidR="009A1080" w:rsidRPr="009A1080">
        <w:rPr>
          <w:rFonts w:hAnsi="Times New Roman" w:cs="Times New Roman"/>
          <w:color w:val="000000"/>
          <w:sz w:val="24"/>
          <w:szCs w:val="24"/>
          <w:lang w:val="ru-RU"/>
        </w:rPr>
        <w:t>составило 45%</w:t>
      </w:r>
      <w:r w:rsidRPr="009A1080">
        <w:rPr>
          <w:rFonts w:hAnsi="Times New Roman" w:cs="Times New Roman"/>
          <w:color w:val="000000"/>
          <w:sz w:val="24"/>
          <w:szCs w:val="24"/>
          <w:lang w:val="ru-RU"/>
        </w:rPr>
        <w:t xml:space="preserve">. </w:t>
      </w:r>
      <w:r w:rsidR="009A1080" w:rsidRPr="009A1080">
        <w:rPr>
          <w:rFonts w:hAnsi="Times New Roman" w:cs="Times New Roman"/>
          <w:color w:val="000000"/>
          <w:sz w:val="24"/>
          <w:szCs w:val="24"/>
          <w:lang w:val="ru-RU"/>
        </w:rPr>
        <w:t>Стабильно около 50% обучающихся 9 классов уходят из школы и поступают учиться в ПОО.</w:t>
      </w:r>
      <w:r w:rsidRPr="009A1080">
        <w:rPr>
          <w:rFonts w:hAnsi="Times New Roman" w:cs="Times New Roman"/>
          <w:color w:val="000000"/>
          <w:sz w:val="24"/>
          <w:szCs w:val="24"/>
          <w:lang w:val="ru-RU"/>
        </w:rPr>
        <w:t xml:space="preserve"> Количество выпускников, поступающих в вузы, стабильно</w:t>
      </w:r>
      <w:r w:rsidR="009A1080" w:rsidRPr="009A1080">
        <w:rPr>
          <w:rFonts w:hAnsi="Times New Roman" w:cs="Times New Roman"/>
          <w:color w:val="000000"/>
          <w:sz w:val="24"/>
          <w:szCs w:val="24"/>
          <w:lang w:val="ru-RU"/>
        </w:rPr>
        <w:t xml:space="preserve"> более 50% </w:t>
      </w:r>
      <w:r w:rsidRPr="009A1080">
        <w:rPr>
          <w:rFonts w:hAnsi="Times New Roman" w:cs="Times New Roman"/>
          <w:color w:val="000000"/>
          <w:sz w:val="24"/>
          <w:szCs w:val="24"/>
          <w:lang w:val="ru-RU"/>
        </w:rPr>
        <w:t xml:space="preserve"> по сравнению с общим количеством выпускников 11-го класса.</w:t>
      </w:r>
    </w:p>
    <w:p w:rsidR="00A455A8" w:rsidRDefault="00A455A8" w:rsidP="00522D8E">
      <w:pPr>
        <w:spacing w:before="0" w:beforeAutospacing="0" w:after="0" w:afterAutospacing="0"/>
        <w:jc w:val="center"/>
        <w:rPr>
          <w:rFonts w:hAnsi="Times New Roman" w:cs="Times New Roman"/>
          <w:b/>
          <w:bCs/>
          <w:color w:val="000000"/>
          <w:sz w:val="24"/>
          <w:szCs w:val="24"/>
          <w:lang w:val="ru-RU"/>
        </w:rPr>
      </w:pPr>
    </w:p>
    <w:p w:rsidR="00F452A6" w:rsidRPr="009A1080" w:rsidRDefault="007828C5" w:rsidP="00522D8E">
      <w:pPr>
        <w:spacing w:before="0" w:beforeAutospacing="0" w:after="0" w:afterAutospacing="0"/>
        <w:jc w:val="center"/>
        <w:rPr>
          <w:rFonts w:hAnsi="Times New Roman" w:cs="Times New Roman"/>
          <w:color w:val="000000"/>
          <w:sz w:val="24"/>
          <w:szCs w:val="24"/>
          <w:lang w:val="ru-RU"/>
        </w:rPr>
      </w:pPr>
      <w:r w:rsidRPr="009A1080">
        <w:rPr>
          <w:rFonts w:hAnsi="Times New Roman" w:cs="Times New Roman"/>
          <w:b/>
          <w:bCs/>
          <w:color w:val="000000"/>
          <w:sz w:val="24"/>
          <w:szCs w:val="24"/>
        </w:rPr>
        <w:t>VII</w:t>
      </w:r>
      <w:r w:rsidRPr="009A1080">
        <w:rPr>
          <w:rFonts w:hAnsi="Times New Roman" w:cs="Times New Roman"/>
          <w:b/>
          <w:bCs/>
          <w:color w:val="000000"/>
          <w:sz w:val="24"/>
          <w:szCs w:val="24"/>
          <w:lang w:val="ru-RU"/>
        </w:rPr>
        <w:t>. ФУНКЦИОНИРОВАНИЕ</w:t>
      </w:r>
      <w:r w:rsidRPr="009A1080">
        <w:rPr>
          <w:rFonts w:hAnsi="Times New Roman" w:cs="Times New Roman"/>
          <w:b/>
          <w:bCs/>
          <w:color w:val="000000"/>
          <w:sz w:val="24"/>
          <w:szCs w:val="24"/>
        </w:rPr>
        <w:t> </w:t>
      </w:r>
      <w:r w:rsidRPr="009A1080">
        <w:rPr>
          <w:rFonts w:hAnsi="Times New Roman" w:cs="Times New Roman"/>
          <w:b/>
          <w:bCs/>
          <w:color w:val="000000"/>
          <w:sz w:val="24"/>
          <w:szCs w:val="24"/>
          <w:lang w:val="ru-RU"/>
        </w:rPr>
        <w:t>ВНУТРЕННЕЙ СИСТЕМЫ ОЦЕНКИ КАЧЕСТВА ОБРАЗОВАНИЯ</w:t>
      </w:r>
    </w:p>
    <w:p w:rsidR="00F452A6" w:rsidRPr="009A1080" w:rsidRDefault="007828C5" w:rsidP="00522D8E">
      <w:pPr>
        <w:spacing w:before="0" w:beforeAutospacing="0" w:after="0" w:afterAutospacing="0"/>
        <w:ind w:firstLine="720"/>
        <w:jc w:val="both"/>
        <w:rPr>
          <w:rFonts w:hAnsi="Times New Roman" w:cs="Times New Roman"/>
          <w:color w:val="000000"/>
          <w:sz w:val="24"/>
          <w:szCs w:val="24"/>
          <w:lang w:val="ru-RU"/>
        </w:rPr>
      </w:pPr>
      <w:r w:rsidRPr="009A1080">
        <w:rPr>
          <w:rFonts w:hAnsi="Times New Roman" w:cs="Times New Roman"/>
          <w:color w:val="000000"/>
          <w:sz w:val="24"/>
          <w:szCs w:val="24"/>
          <w:lang w:val="ru-RU"/>
        </w:rPr>
        <w:t xml:space="preserve">Деятельность по оценке качества образования в МБОУ </w:t>
      </w:r>
      <w:r w:rsidR="009A1080" w:rsidRPr="009A1080">
        <w:rPr>
          <w:rFonts w:hAnsi="Times New Roman" w:cs="Times New Roman"/>
          <w:color w:val="000000"/>
          <w:sz w:val="24"/>
          <w:szCs w:val="24"/>
          <w:lang w:val="ru-RU"/>
        </w:rPr>
        <w:t>– Рогнединская СОШ</w:t>
      </w:r>
      <w:r w:rsidRPr="009A1080">
        <w:rPr>
          <w:rFonts w:hAnsi="Times New Roman" w:cs="Times New Roman"/>
          <w:color w:val="000000"/>
          <w:sz w:val="24"/>
          <w:szCs w:val="24"/>
          <w:lang w:val="ru-RU"/>
        </w:rPr>
        <w:t xml:space="preserve"> в</w:t>
      </w:r>
      <w:r w:rsidR="00AA4D6F">
        <w:rPr>
          <w:rFonts w:hAnsi="Times New Roman" w:cs="Times New Roman"/>
          <w:color w:val="000000"/>
          <w:sz w:val="24"/>
          <w:szCs w:val="24"/>
          <w:lang w:val="ru-RU"/>
        </w:rPr>
        <w:t xml:space="preserve"> 2023</w:t>
      </w:r>
      <w:r w:rsidRPr="009A1080">
        <w:rPr>
          <w:rFonts w:hAnsi="Times New Roman" w:cs="Times New Roman"/>
          <w:color w:val="000000"/>
          <w:sz w:val="24"/>
          <w:szCs w:val="24"/>
          <w:lang w:val="ru-RU"/>
        </w:rPr>
        <w:t xml:space="preserve"> году организовывалась на основании Положения о внутренней системе оценки качества образования (ВСОКО) и в соответствии с Планами ВСОКО на</w:t>
      </w:r>
      <w:r w:rsidR="00AA4D6F">
        <w:rPr>
          <w:rFonts w:hAnsi="Times New Roman" w:cs="Times New Roman"/>
          <w:color w:val="000000"/>
          <w:sz w:val="24"/>
          <w:szCs w:val="24"/>
          <w:lang w:val="ru-RU"/>
        </w:rPr>
        <w:t xml:space="preserve"> 2022/23</w:t>
      </w:r>
      <w:r w:rsidRPr="009A1080">
        <w:rPr>
          <w:rFonts w:hAnsi="Times New Roman" w:cs="Times New Roman"/>
          <w:color w:val="000000"/>
          <w:sz w:val="24"/>
          <w:szCs w:val="24"/>
          <w:lang w:val="ru-RU"/>
        </w:rPr>
        <w:t xml:space="preserve"> и</w:t>
      </w:r>
      <w:r w:rsidR="00AA4D6F">
        <w:rPr>
          <w:rFonts w:hAnsi="Times New Roman" w:cs="Times New Roman"/>
          <w:color w:val="000000"/>
          <w:sz w:val="24"/>
          <w:szCs w:val="24"/>
          <w:lang w:val="ru-RU"/>
        </w:rPr>
        <w:t xml:space="preserve"> 2023/24</w:t>
      </w:r>
      <w:r w:rsidRPr="009A1080">
        <w:rPr>
          <w:rFonts w:hAnsi="Times New Roman" w:cs="Times New Roman"/>
          <w:color w:val="000000"/>
          <w:sz w:val="24"/>
          <w:szCs w:val="24"/>
          <w:lang w:val="ru-RU"/>
        </w:rPr>
        <w:t xml:space="preserve"> учебные годы.</w:t>
      </w:r>
    </w:p>
    <w:p w:rsidR="00F452A6" w:rsidRPr="009A1080" w:rsidRDefault="007828C5" w:rsidP="00522D8E">
      <w:pPr>
        <w:spacing w:before="0" w:beforeAutospacing="0" w:after="0" w:afterAutospacing="0"/>
        <w:jc w:val="both"/>
        <w:rPr>
          <w:rFonts w:hAnsi="Times New Roman" w:cs="Times New Roman"/>
          <w:color w:val="000000"/>
          <w:sz w:val="24"/>
          <w:szCs w:val="24"/>
          <w:lang w:val="ru-RU"/>
        </w:rPr>
      </w:pPr>
      <w:r w:rsidRPr="009A1080">
        <w:rPr>
          <w:rFonts w:hAnsi="Times New Roman" w:cs="Times New Roman"/>
          <w:color w:val="000000"/>
          <w:sz w:val="24"/>
          <w:szCs w:val="24"/>
          <w:lang w:val="ru-RU"/>
        </w:rPr>
        <w:t>Внутренняя система оценки качества образования Школы ориентирована на решение следующих задач:</w:t>
      </w:r>
    </w:p>
    <w:p w:rsidR="00F452A6" w:rsidRPr="009A1080" w:rsidRDefault="007828C5" w:rsidP="00522D8E">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sidRPr="009A1080">
        <w:rPr>
          <w:rFonts w:hAnsi="Times New Roman" w:cs="Times New Roman"/>
          <w:color w:val="000000"/>
          <w:sz w:val="24"/>
          <w:szCs w:val="24"/>
        </w:rPr>
        <w:t> </w:t>
      </w:r>
      <w:r w:rsidRPr="009A1080">
        <w:rPr>
          <w:rFonts w:hAnsi="Times New Roman" w:cs="Times New Roman"/>
          <w:color w:val="000000"/>
          <w:sz w:val="24"/>
          <w:szCs w:val="24"/>
          <w:lang w:val="ru-RU"/>
        </w:rPr>
        <w:t>организации</w:t>
      </w:r>
      <w:r w:rsidRPr="009A1080">
        <w:rPr>
          <w:rFonts w:hAnsi="Times New Roman" w:cs="Times New Roman"/>
          <w:color w:val="000000"/>
          <w:sz w:val="24"/>
          <w:szCs w:val="24"/>
        </w:rPr>
        <w:t> </w:t>
      </w:r>
      <w:r w:rsidRPr="009A1080">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F452A6" w:rsidRPr="009A1080" w:rsidRDefault="007828C5" w:rsidP="00522D8E">
      <w:pPr>
        <w:numPr>
          <w:ilvl w:val="0"/>
          <w:numId w:val="24"/>
        </w:numPr>
        <w:spacing w:before="0" w:beforeAutospacing="0" w:after="0" w:afterAutospacing="0"/>
        <w:ind w:left="780" w:right="180"/>
        <w:jc w:val="both"/>
        <w:rPr>
          <w:rFonts w:hAnsi="Times New Roman" w:cs="Times New Roman"/>
          <w:color w:val="000000"/>
          <w:sz w:val="24"/>
          <w:szCs w:val="24"/>
          <w:lang w:val="ru-RU"/>
        </w:rPr>
      </w:pPr>
      <w:r w:rsidRPr="009A1080">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F452A6" w:rsidRPr="009A1080" w:rsidRDefault="007828C5" w:rsidP="00522D8E">
      <w:pPr>
        <w:spacing w:before="0" w:beforeAutospacing="0" w:after="0" w:afterAutospacing="0"/>
        <w:jc w:val="both"/>
        <w:rPr>
          <w:rFonts w:hAnsi="Times New Roman" w:cs="Times New Roman"/>
          <w:color w:val="000000"/>
          <w:sz w:val="24"/>
          <w:szCs w:val="24"/>
          <w:lang w:val="ru-RU"/>
        </w:rPr>
      </w:pPr>
      <w:r w:rsidRPr="009A1080">
        <w:rPr>
          <w:rFonts w:hAnsi="Times New Roman" w:cs="Times New Roman"/>
          <w:color w:val="000000"/>
          <w:sz w:val="24"/>
          <w:szCs w:val="24"/>
          <w:lang w:val="ru-RU"/>
        </w:rPr>
        <w:t xml:space="preserve">Основными направлениями и целями оценочной деятельности в МБОУ </w:t>
      </w:r>
      <w:r w:rsidR="009A1080" w:rsidRPr="009A1080">
        <w:rPr>
          <w:rFonts w:hAnsi="Times New Roman" w:cs="Times New Roman"/>
          <w:color w:val="000000"/>
          <w:sz w:val="24"/>
          <w:szCs w:val="24"/>
          <w:lang w:val="ru-RU"/>
        </w:rPr>
        <w:t xml:space="preserve">– Рогнединская СОШ </w:t>
      </w:r>
      <w:r w:rsidRPr="009A1080">
        <w:rPr>
          <w:rFonts w:hAnsi="Times New Roman" w:cs="Times New Roman"/>
          <w:color w:val="000000"/>
          <w:sz w:val="24"/>
          <w:szCs w:val="24"/>
          <w:lang w:val="ru-RU"/>
        </w:rPr>
        <w:t>являются:</w:t>
      </w:r>
    </w:p>
    <w:p w:rsidR="00F452A6" w:rsidRPr="009A1080" w:rsidRDefault="007828C5" w:rsidP="00522D8E">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452A6" w:rsidRPr="009A1080" w:rsidRDefault="007828C5" w:rsidP="00522D8E">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rsidR="00F452A6" w:rsidRPr="009A1080" w:rsidRDefault="007828C5" w:rsidP="00522D8E">
      <w:pPr>
        <w:numPr>
          <w:ilvl w:val="0"/>
          <w:numId w:val="25"/>
        </w:numPr>
        <w:spacing w:before="0" w:beforeAutospacing="0" w:after="0" w:afterAutospacing="0"/>
        <w:ind w:left="780" w:right="180"/>
        <w:jc w:val="both"/>
        <w:rPr>
          <w:rFonts w:hAnsi="Times New Roman" w:cs="Times New Roman"/>
          <w:color w:val="000000"/>
          <w:sz w:val="24"/>
          <w:szCs w:val="24"/>
          <w:lang w:val="ru-RU"/>
        </w:rPr>
      </w:pPr>
      <w:r w:rsidRPr="009A1080">
        <w:rPr>
          <w:rFonts w:hAnsi="Times New Roman" w:cs="Times New Roman"/>
          <w:color w:val="000000"/>
          <w:sz w:val="24"/>
          <w:szCs w:val="24"/>
          <w:lang w:val="ru-RU"/>
        </w:rPr>
        <w:t>оценка результатов деятельности образовательной организации как основа аккредитационных процедур.</w:t>
      </w:r>
    </w:p>
    <w:p w:rsidR="00F452A6" w:rsidRPr="009A1080" w:rsidRDefault="007828C5" w:rsidP="00522D8E">
      <w:pPr>
        <w:spacing w:before="0" w:beforeAutospacing="0" w:after="0" w:afterAutospacing="0"/>
        <w:jc w:val="both"/>
        <w:rPr>
          <w:rFonts w:hAnsi="Times New Roman" w:cs="Times New Roman"/>
          <w:color w:val="000000"/>
          <w:sz w:val="24"/>
          <w:szCs w:val="24"/>
          <w:lang w:val="ru-RU"/>
        </w:rPr>
      </w:pPr>
      <w:r w:rsidRPr="009A1080">
        <w:rPr>
          <w:rFonts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9A1080">
        <w:rPr>
          <w:rFonts w:hAnsi="Times New Roman" w:cs="Times New Roman"/>
          <w:color w:val="000000"/>
          <w:sz w:val="24"/>
          <w:szCs w:val="24"/>
        </w:rPr>
        <w:t>личностные результаты;</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9A1080">
        <w:rPr>
          <w:rFonts w:hAnsi="Times New Roman" w:cs="Times New Roman"/>
          <w:color w:val="000000"/>
          <w:sz w:val="24"/>
          <w:szCs w:val="24"/>
        </w:rPr>
        <w:t>метапредметные результаты;</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9A1080">
        <w:rPr>
          <w:rFonts w:hAnsi="Times New Roman" w:cs="Times New Roman"/>
          <w:color w:val="000000"/>
          <w:sz w:val="24"/>
          <w:szCs w:val="24"/>
        </w:rPr>
        <w:t>предметные результаты;</w:t>
      </w:r>
    </w:p>
    <w:p w:rsidR="00F452A6" w:rsidRPr="009A1080" w:rsidRDefault="007828C5" w:rsidP="00522D8E">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9A1080">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rsidR="00F452A6" w:rsidRPr="009A1080" w:rsidRDefault="007828C5" w:rsidP="00522D8E">
      <w:pPr>
        <w:numPr>
          <w:ilvl w:val="0"/>
          <w:numId w:val="26"/>
        </w:numPr>
        <w:spacing w:before="0" w:beforeAutospacing="0" w:after="0" w:afterAutospacing="0"/>
        <w:ind w:left="780" w:right="180"/>
        <w:jc w:val="both"/>
        <w:rPr>
          <w:rFonts w:hAnsi="Times New Roman" w:cs="Times New Roman"/>
          <w:color w:val="000000"/>
          <w:sz w:val="24"/>
          <w:szCs w:val="24"/>
          <w:lang w:val="ru-RU"/>
        </w:rPr>
      </w:pPr>
      <w:r w:rsidRPr="009A1080">
        <w:rPr>
          <w:rFonts w:hAnsi="Times New Roman" w:cs="Times New Roman"/>
          <w:color w:val="000000"/>
          <w:sz w:val="24"/>
          <w:szCs w:val="24"/>
          <w:lang w:val="ru-RU"/>
        </w:rPr>
        <w:t>анализ результатов дальнейшего трудоустройства выпускников.</w:t>
      </w:r>
    </w:p>
    <w:p w:rsidR="00F452A6" w:rsidRPr="00B66251" w:rsidRDefault="007828C5" w:rsidP="00522D8E">
      <w:pPr>
        <w:spacing w:before="0" w:beforeAutospacing="0" w:after="0" w:afterAutospacing="0"/>
        <w:jc w:val="both"/>
        <w:rPr>
          <w:rFonts w:hAnsi="Times New Roman" w:cs="Times New Roman"/>
          <w:color w:val="000000"/>
          <w:sz w:val="24"/>
          <w:szCs w:val="24"/>
          <w:lang w:val="ru-RU"/>
        </w:rPr>
      </w:pPr>
      <w:r w:rsidRPr="00B66251">
        <w:rPr>
          <w:rFonts w:hAnsi="Times New Roman" w:cs="Times New Roman"/>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F452A6" w:rsidRPr="00B66251" w:rsidRDefault="007828C5" w:rsidP="00522D8E">
      <w:pPr>
        <w:spacing w:before="0" w:beforeAutospacing="0" w:after="0" w:afterAutospacing="0"/>
        <w:jc w:val="both"/>
        <w:rPr>
          <w:rFonts w:hAnsi="Times New Roman" w:cs="Times New Roman"/>
          <w:color w:val="000000"/>
          <w:sz w:val="24"/>
          <w:szCs w:val="24"/>
          <w:lang w:val="ru-RU"/>
        </w:rPr>
      </w:pPr>
      <w:r w:rsidRPr="00B66251">
        <w:rPr>
          <w:rFonts w:hAnsi="Times New Roman" w:cs="Times New Roman"/>
          <w:color w:val="000000"/>
          <w:sz w:val="24"/>
          <w:szCs w:val="24"/>
          <w:lang w:val="ru-RU"/>
        </w:rPr>
        <w:t>Содержание процедуры оценки качества условий образовательной деятельности включает в себя:</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обеспеченность методической и учебной литературой;</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диагностику уровня тревожности обучающихся 1-х 5-х и 10-х классов в период адаптации;</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rsidR="00F452A6" w:rsidRPr="00B66251" w:rsidRDefault="007828C5" w:rsidP="00522D8E">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F452A6" w:rsidRPr="00B66251" w:rsidRDefault="007828C5" w:rsidP="00522D8E">
      <w:pPr>
        <w:spacing w:before="0" w:beforeAutospacing="0" w:after="0" w:afterAutospacing="0"/>
        <w:jc w:val="both"/>
        <w:rPr>
          <w:rFonts w:hAnsi="Times New Roman" w:cs="Times New Roman"/>
          <w:color w:val="000000"/>
          <w:sz w:val="24"/>
          <w:szCs w:val="24"/>
          <w:highlight w:val="yellow"/>
          <w:lang w:val="ru-RU"/>
        </w:rPr>
      </w:pPr>
      <w:r w:rsidRPr="00B66251">
        <w:rPr>
          <w:rFonts w:hAnsi="Times New Roman" w:cs="Times New Roman"/>
          <w:color w:val="000000"/>
          <w:sz w:val="24"/>
          <w:szCs w:val="24"/>
          <w:lang w:val="ru-RU"/>
        </w:rPr>
        <w:t xml:space="preserve">Основными методами оценки качества условий образовательной деятельности </w:t>
      </w:r>
    </w:p>
    <w:p w:rsidR="00A455A8" w:rsidRDefault="00A455A8" w:rsidP="00522D8E">
      <w:pPr>
        <w:spacing w:before="0" w:beforeAutospacing="0" w:after="0" w:afterAutospacing="0"/>
        <w:jc w:val="both"/>
        <w:rPr>
          <w:rFonts w:hAnsi="Times New Roman" w:cs="Times New Roman"/>
          <w:b/>
          <w:bCs/>
          <w:color w:val="000000"/>
          <w:sz w:val="24"/>
          <w:szCs w:val="24"/>
          <w:lang w:val="ru-RU"/>
        </w:rPr>
      </w:pPr>
    </w:p>
    <w:p w:rsidR="00F452A6" w:rsidRPr="00B66251" w:rsidRDefault="007828C5" w:rsidP="00522D8E">
      <w:pPr>
        <w:spacing w:before="0" w:beforeAutospacing="0" w:after="0" w:afterAutospacing="0"/>
        <w:jc w:val="both"/>
        <w:rPr>
          <w:rFonts w:hAnsi="Times New Roman" w:cs="Times New Roman"/>
          <w:color w:val="000000"/>
          <w:sz w:val="24"/>
          <w:szCs w:val="24"/>
          <w:lang w:val="ru-RU"/>
        </w:rPr>
      </w:pPr>
      <w:r w:rsidRPr="00B66251">
        <w:rPr>
          <w:rFonts w:hAnsi="Times New Roman" w:cs="Times New Roman"/>
          <w:b/>
          <w:bCs/>
          <w:color w:val="000000"/>
          <w:sz w:val="24"/>
          <w:szCs w:val="24"/>
        </w:rPr>
        <w:t>VIII</w:t>
      </w:r>
      <w:r w:rsidRPr="00B66251">
        <w:rPr>
          <w:rFonts w:hAnsi="Times New Roman" w:cs="Times New Roman"/>
          <w:b/>
          <w:bCs/>
          <w:color w:val="000000"/>
          <w:sz w:val="24"/>
          <w:szCs w:val="24"/>
          <w:lang w:val="ru-RU"/>
        </w:rPr>
        <w:t>. КАЧЕСТВО КАДРОВОГО ОБЕСПЕЧЕНИЯ</w:t>
      </w:r>
    </w:p>
    <w:p w:rsidR="00F452A6" w:rsidRPr="00B66251" w:rsidRDefault="007828C5" w:rsidP="00522D8E">
      <w:pPr>
        <w:spacing w:before="0" w:beforeAutospacing="0" w:after="0" w:afterAutospacing="0"/>
        <w:ind w:firstLine="720"/>
        <w:jc w:val="both"/>
        <w:rPr>
          <w:rFonts w:hAnsi="Times New Roman" w:cs="Times New Roman"/>
          <w:color w:val="000000"/>
          <w:sz w:val="24"/>
          <w:szCs w:val="24"/>
          <w:lang w:val="ru-RU"/>
        </w:rPr>
      </w:pPr>
      <w:r w:rsidRPr="00B66251">
        <w:rPr>
          <w:rFonts w:hAnsi="Times New Roman"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F452A6" w:rsidRPr="00B66251" w:rsidRDefault="007828C5" w:rsidP="00522D8E">
      <w:pPr>
        <w:spacing w:before="0" w:beforeAutospacing="0" w:after="0" w:afterAutospacing="0"/>
        <w:jc w:val="center"/>
        <w:rPr>
          <w:rFonts w:hAnsi="Times New Roman" w:cs="Times New Roman"/>
          <w:color w:val="000000"/>
          <w:sz w:val="24"/>
          <w:szCs w:val="24"/>
          <w:lang w:val="ru-RU"/>
        </w:rPr>
      </w:pPr>
      <w:r w:rsidRPr="00B66251">
        <w:rPr>
          <w:rFonts w:hAnsi="Times New Roman" w:cs="Times New Roman"/>
          <w:color w:val="000000"/>
          <w:sz w:val="24"/>
          <w:szCs w:val="24"/>
          <w:lang w:val="ru-RU"/>
        </w:rPr>
        <w:t>Основные принципы кадровой политики направлены:</w:t>
      </w:r>
    </w:p>
    <w:p w:rsidR="00F452A6" w:rsidRPr="00B66251" w:rsidRDefault="007828C5" w:rsidP="00522D8E">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на сохранение, укрепление и развитие кадрового потенциала;</w:t>
      </w:r>
    </w:p>
    <w:p w:rsidR="00F452A6" w:rsidRPr="00B66251" w:rsidRDefault="007828C5" w:rsidP="00522D8E">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B66251">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F452A6" w:rsidRPr="00B66251" w:rsidRDefault="007828C5" w:rsidP="00522D8E">
      <w:pPr>
        <w:numPr>
          <w:ilvl w:val="0"/>
          <w:numId w:val="28"/>
        </w:numPr>
        <w:spacing w:before="0" w:beforeAutospacing="0" w:after="0" w:afterAutospacing="0"/>
        <w:ind w:left="780" w:right="180"/>
        <w:jc w:val="both"/>
        <w:rPr>
          <w:rFonts w:hAnsi="Times New Roman" w:cs="Times New Roman"/>
          <w:color w:val="000000"/>
          <w:sz w:val="24"/>
          <w:szCs w:val="24"/>
        </w:rPr>
      </w:pPr>
      <w:r w:rsidRPr="00B66251">
        <w:rPr>
          <w:rFonts w:hAnsi="Times New Roman" w:cs="Times New Roman"/>
          <w:color w:val="000000"/>
          <w:sz w:val="24"/>
          <w:szCs w:val="24"/>
        </w:rPr>
        <w:t>повышение уровня квалификации персонала.</w:t>
      </w:r>
    </w:p>
    <w:p w:rsidR="00F452A6" w:rsidRPr="00B66251" w:rsidRDefault="007828C5" w:rsidP="00522D8E">
      <w:pPr>
        <w:spacing w:before="0" w:beforeAutospacing="0" w:after="0" w:afterAutospacing="0"/>
        <w:ind w:firstLine="420"/>
        <w:jc w:val="both"/>
        <w:rPr>
          <w:rFonts w:hAnsi="Times New Roman" w:cs="Times New Roman"/>
          <w:color w:val="000000"/>
          <w:sz w:val="24"/>
          <w:szCs w:val="24"/>
          <w:lang w:val="ru-RU"/>
        </w:rPr>
      </w:pPr>
      <w:r w:rsidRPr="00B66251">
        <w:rPr>
          <w:rFonts w:hAnsi="Times New Roman" w:cs="Times New Roman"/>
          <w:color w:val="000000"/>
          <w:sz w:val="24"/>
          <w:szCs w:val="24"/>
          <w:lang w:val="ru-RU"/>
        </w:rPr>
        <w:t>На период самообследования в Школе работают</w:t>
      </w:r>
      <w:r w:rsidR="00B66251" w:rsidRPr="00B66251">
        <w:rPr>
          <w:rFonts w:hAnsi="Times New Roman" w:cs="Times New Roman"/>
          <w:color w:val="000000"/>
          <w:sz w:val="24"/>
          <w:szCs w:val="24"/>
          <w:lang w:val="ru-RU"/>
        </w:rPr>
        <w:t xml:space="preserve"> 26</w:t>
      </w:r>
      <w:r w:rsidRPr="00B66251">
        <w:rPr>
          <w:rFonts w:hAnsi="Times New Roman" w:cs="Times New Roman"/>
          <w:color w:val="000000"/>
          <w:sz w:val="24"/>
          <w:szCs w:val="24"/>
          <w:lang w:val="ru-RU"/>
        </w:rPr>
        <w:t xml:space="preserve"> </w:t>
      </w:r>
      <w:r w:rsidR="00B66251" w:rsidRPr="00B66251">
        <w:rPr>
          <w:rFonts w:hAnsi="Times New Roman" w:cs="Times New Roman"/>
          <w:color w:val="000000"/>
          <w:sz w:val="24"/>
          <w:szCs w:val="24"/>
          <w:lang w:val="ru-RU"/>
        </w:rPr>
        <w:t>педагогов</w:t>
      </w:r>
      <w:r w:rsidRPr="00B66251">
        <w:rPr>
          <w:rFonts w:hAnsi="Times New Roman" w:cs="Times New Roman"/>
          <w:color w:val="000000"/>
          <w:sz w:val="24"/>
          <w:szCs w:val="24"/>
          <w:lang w:val="ru-RU"/>
        </w:rPr>
        <w:t>, из них</w:t>
      </w:r>
      <w:r w:rsidR="00B66251" w:rsidRPr="00B66251">
        <w:rPr>
          <w:rFonts w:hAnsi="Times New Roman" w:cs="Times New Roman"/>
          <w:color w:val="000000"/>
          <w:sz w:val="24"/>
          <w:szCs w:val="24"/>
          <w:lang w:val="ru-RU"/>
        </w:rPr>
        <w:t xml:space="preserve"> 2 – внешних совместителя.</w:t>
      </w:r>
      <w:r w:rsidRPr="00B66251">
        <w:rPr>
          <w:rFonts w:hAnsi="Times New Roman" w:cs="Times New Roman"/>
          <w:color w:val="000000"/>
          <w:sz w:val="24"/>
          <w:szCs w:val="24"/>
          <w:lang w:val="ru-RU"/>
        </w:rPr>
        <w:t xml:space="preserve"> Из них один человек имеет среднее специальное образование и обучается в педагогическом университете.</w:t>
      </w:r>
    </w:p>
    <w:p w:rsidR="00F452A6" w:rsidRPr="00673D37" w:rsidRDefault="00D44606" w:rsidP="00673D3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7828C5" w:rsidRPr="00673D37">
        <w:rPr>
          <w:rFonts w:hAnsi="Times New Roman" w:cs="Times New Roman"/>
          <w:color w:val="000000"/>
          <w:sz w:val="24"/>
          <w:szCs w:val="24"/>
          <w:lang w:val="ru-RU"/>
        </w:rPr>
        <w:t>.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sidR="007828C5" w:rsidRPr="00673D37">
        <w:rPr>
          <w:rFonts w:hAnsi="Times New Roman" w:cs="Times New Roman"/>
          <w:color w:val="000000"/>
          <w:sz w:val="24"/>
          <w:szCs w:val="24"/>
        </w:rPr>
        <w:t> </w:t>
      </w:r>
      <w:r w:rsidR="007828C5" w:rsidRPr="00673D37">
        <w:rPr>
          <w:rFonts w:hAnsi="Times New Roman" w:cs="Times New Roman"/>
          <w:color w:val="000000"/>
          <w:sz w:val="24"/>
          <w:szCs w:val="24"/>
          <w:lang w:val="ru-RU"/>
        </w:rPr>
        <w:t xml:space="preserve">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w:t>
      </w:r>
      <w:r w:rsidR="00673D37" w:rsidRPr="00673D37">
        <w:rPr>
          <w:rFonts w:hAnsi="Times New Roman" w:cs="Times New Roman"/>
          <w:color w:val="000000"/>
          <w:sz w:val="24"/>
          <w:szCs w:val="24"/>
          <w:lang w:val="ru-RU"/>
        </w:rPr>
        <w:t>Школы</w:t>
      </w:r>
      <w:r w:rsidR="007828C5" w:rsidRPr="00673D37">
        <w:rPr>
          <w:rFonts w:hAnsi="Times New Roman" w:cs="Times New Roman"/>
          <w:color w:val="000000"/>
          <w:sz w:val="24"/>
          <w:szCs w:val="24"/>
          <w:lang w:val="ru-RU"/>
        </w:rPr>
        <w:t xml:space="preserve">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sidR="007828C5" w:rsidRPr="00673D37">
        <w:rPr>
          <w:rFonts w:hAnsi="Times New Roman" w:cs="Times New Roman"/>
          <w:color w:val="000000"/>
          <w:sz w:val="24"/>
          <w:szCs w:val="24"/>
        </w:rPr>
        <w:t> </w:t>
      </w:r>
      <w:r w:rsidR="007828C5" w:rsidRPr="00673D37">
        <w:rPr>
          <w:rFonts w:hAnsi="Times New Roman" w:cs="Times New Roman"/>
          <w:color w:val="000000"/>
          <w:sz w:val="24"/>
          <w:szCs w:val="24"/>
          <w:lang w:val="ru-RU"/>
        </w:rPr>
        <w:t>педагогов предметных и метапредметных профессиональных объединений.</w:t>
      </w:r>
    </w:p>
    <w:p w:rsidR="00F452A6" w:rsidRPr="00ED26E5" w:rsidRDefault="00D44606" w:rsidP="00673D3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7828C5" w:rsidRPr="00ED26E5">
        <w:rPr>
          <w:rFonts w:hAnsi="Times New Roman" w:cs="Times New Roman"/>
          <w:color w:val="000000"/>
          <w:sz w:val="24"/>
          <w:szCs w:val="24"/>
          <w:lang w:val="ru-RU"/>
        </w:rPr>
        <w:t xml:space="preserve">. Анализ кадрового потенциала </w:t>
      </w:r>
      <w:r w:rsidR="00ED26E5" w:rsidRPr="00ED26E5">
        <w:rPr>
          <w:rFonts w:hAnsi="Times New Roman" w:cs="Times New Roman"/>
          <w:color w:val="000000"/>
          <w:sz w:val="24"/>
          <w:szCs w:val="24"/>
          <w:lang w:val="ru-RU"/>
        </w:rPr>
        <w:t>Школы</w:t>
      </w:r>
      <w:r w:rsidR="007828C5" w:rsidRPr="00ED26E5">
        <w:rPr>
          <w:rFonts w:hAnsi="Times New Roman" w:cs="Times New Roman"/>
          <w:color w:val="000000"/>
          <w:sz w:val="24"/>
          <w:szCs w:val="24"/>
          <w:lang w:val="ru-RU"/>
        </w:rPr>
        <w:t xml:space="preserve">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что</w:t>
      </w:r>
      <w:r w:rsidR="00ED26E5" w:rsidRPr="00ED26E5">
        <w:rPr>
          <w:rFonts w:hAnsi="Times New Roman" w:cs="Times New Roman"/>
          <w:color w:val="000000"/>
          <w:sz w:val="24"/>
          <w:szCs w:val="24"/>
          <w:lang w:val="ru-RU"/>
        </w:rPr>
        <w:t xml:space="preserve"> педагоги</w:t>
      </w:r>
      <w:r w:rsidR="007828C5" w:rsidRPr="00ED26E5">
        <w:rPr>
          <w:rFonts w:hAnsi="Times New Roman" w:cs="Times New Roman"/>
          <w:color w:val="000000"/>
          <w:sz w:val="24"/>
          <w:szCs w:val="24"/>
          <w:lang w:val="ru-RU"/>
        </w:rPr>
        <w:t xml:space="preserve">  имеют </w:t>
      </w:r>
      <w:r w:rsidR="00ED26E5" w:rsidRPr="00ED26E5">
        <w:rPr>
          <w:rFonts w:hAnsi="Times New Roman" w:cs="Times New Roman"/>
          <w:color w:val="000000"/>
          <w:sz w:val="24"/>
          <w:szCs w:val="24"/>
          <w:lang w:val="ru-RU"/>
        </w:rPr>
        <w:t>опыт</w:t>
      </w:r>
      <w:r w:rsidR="007828C5" w:rsidRPr="00ED26E5">
        <w:rPr>
          <w:rFonts w:hAnsi="Times New Roman" w:cs="Times New Roman"/>
          <w:color w:val="000000"/>
          <w:sz w:val="24"/>
          <w:szCs w:val="24"/>
          <w:lang w:val="ru-RU"/>
        </w:rPr>
        <w:t xml:space="preserve"> преподавания предметов на </w:t>
      </w:r>
      <w:r w:rsidR="00ED26E5" w:rsidRPr="00ED26E5">
        <w:rPr>
          <w:rFonts w:hAnsi="Times New Roman" w:cs="Times New Roman"/>
          <w:color w:val="000000"/>
          <w:sz w:val="24"/>
          <w:szCs w:val="24"/>
          <w:lang w:val="ru-RU"/>
        </w:rPr>
        <w:t>углубленном</w:t>
      </w:r>
      <w:r w:rsidR="007828C5" w:rsidRPr="00ED26E5">
        <w:rPr>
          <w:rFonts w:hAnsi="Times New Roman" w:cs="Times New Roman"/>
          <w:color w:val="000000"/>
          <w:sz w:val="24"/>
          <w:szCs w:val="24"/>
          <w:lang w:val="ru-RU"/>
        </w:rPr>
        <w:t xml:space="preserve"> уровне в рамках среднего общего образования. </w:t>
      </w:r>
    </w:p>
    <w:p w:rsidR="00F452A6" w:rsidRPr="00ED26E5" w:rsidRDefault="00D44606" w:rsidP="00673D37">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7828C5" w:rsidRPr="00ED26E5">
        <w:rPr>
          <w:rFonts w:hAnsi="Times New Roman" w:cs="Times New Roman"/>
          <w:color w:val="000000"/>
          <w:sz w:val="24"/>
          <w:szCs w:val="24"/>
          <w:lang w:val="ru-RU"/>
        </w:rPr>
        <w:t xml:space="preserve">. С целью внедрения ФОП в план непрерывного профессионального образования педагогических и управленческих кадров в </w:t>
      </w:r>
      <w:r w:rsidR="00ED26E5">
        <w:rPr>
          <w:rFonts w:hAnsi="Times New Roman" w:cs="Times New Roman"/>
          <w:color w:val="000000"/>
          <w:sz w:val="24"/>
          <w:szCs w:val="24"/>
          <w:lang w:val="ru-RU"/>
        </w:rPr>
        <w:t xml:space="preserve">Школе </w:t>
      </w:r>
      <w:r w:rsidR="007828C5" w:rsidRPr="00ED26E5">
        <w:rPr>
          <w:rFonts w:hAnsi="Times New Roman" w:cs="Times New Roman"/>
          <w:color w:val="000000"/>
          <w:sz w:val="24"/>
          <w:szCs w:val="24"/>
          <w:lang w:val="ru-RU"/>
        </w:rPr>
        <w:t xml:space="preserve"> на 2023-й год внесены мероприятия по повышению профессиональных компетенций педагогов для</w:t>
      </w:r>
      <w:r w:rsidR="007828C5" w:rsidRPr="00ED26E5">
        <w:rPr>
          <w:rFonts w:hAnsi="Times New Roman" w:cs="Times New Roman"/>
          <w:color w:val="000000"/>
          <w:sz w:val="24"/>
          <w:szCs w:val="24"/>
        </w:rPr>
        <w:t> </w:t>
      </w:r>
      <w:r w:rsidR="007828C5" w:rsidRPr="00ED26E5">
        <w:rPr>
          <w:rFonts w:hAnsi="Times New Roman" w:cs="Times New Roman"/>
          <w:color w:val="000000"/>
          <w:sz w:val="24"/>
          <w:szCs w:val="24"/>
          <w:lang w:val="ru-RU"/>
        </w:rPr>
        <w:t>работы</w:t>
      </w:r>
      <w:r w:rsidR="007828C5" w:rsidRPr="00ED26E5">
        <w:rPr>
          <w:rFonts w:hAnsi="Times New Roman" w:cs="Times New Roman"/>
          <w:color w:val="000000"/>
          <w:sz w:val="24"/>
          <w:szCs w:val="24"/>
        </w:rPr>
        <w:t> </w:t>
      </w:r>
      <w:r w:rsidR="007828C5" w:rsidRPr="00ED26E5">
        <w:rPr>
          <w:rFonts w:hAnsi="Times New Roman" w:cs="Times New Roman"/>
          <w:color w:val="000000"/>
          <w:sz w:val="24"/>
          <w:szCs w:val="24"/>
          <w:lang w:val="ru-RU"/>
        </w:rPr>
        <w:t>по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rsidR="00E8456A" w:rsidRDefault="00E8456A" w:rsidP="00522D8E">
      <w:pPr>
        <w:spacing w:before="0" w:beforeAutospacing="0" w:after="0" w:afterAutospacing="0"/>
        <w:jc w:val="center"/>
        <w:rPr>
          <w:rFonts w:hAnsi="Times New Roman" w:cs="Times New Roman"/>
          <w:b/>
          <w:bCs/>
          <w:color w:val="000000"/>
          <w:sz w:val="24"/>
          <w:szCs w:val="24"/>
          <w:highlight w:val="yellow"/>
          <w:lang w:val="ru-RU"/>
        </w:rPr>
      </w:pPr>
    </w:p>
    <w:p w:rsidR="00F452A6" w:rsidRPr="00F373A5" w:rsidRDefault="007828C5" w:rsidP="00522D8E">
      <w:pPr>
        <w:spacing w:before="0" w:beforeAutospacing="0" w:after="0" w:afterAutospacing="0"/>
        <w:jc w:val="center"/>
        <w:rPr>
          <w:rFonts w:hAnsi="Times New Roman" w:cs="Times New Roman"/>
          <w:color w:val="000000"/>
          <w:sz w:val="24"/>
          <w:szCs w:val="24"/>
          <w:lang w:val="ru-RU"/>
        </w:rPr>
      </w:pPr>
      <w:r w:rsidRPr="00F373A5">
        <w:rPr>
          <w:rFonts w:hAnsi="Times New Roman" w:cs="Times New Roman"/>
          <w:b/>
          <w:bCs/>
          <w:color w:val="000000"/>
          <w:sz w:val="24"/>
          <w:szCs w:val="24"/>
        </w:rPr>
        <w:t>IX</w:t>
      </w:r>
      <w:r w:rsidRPr="00F373A5">
        <w:rPr>
          <w:rFonts w:hAnsi="Times New Roman" w:cs="Times New Roman"/>
          <w:b/>
          <w:bCs/>
          <w:color w:val="000000"/>
          <w:sz w:val="24"/>
          <w:szCs w:val="24"/>
          <w:lang w:val="ru-RU"/>
        </w:rPr>
        <w:t>. КАЧЕСТВО</w:t>
      </w:r>
      <w:r w:rsidRPr="00F373A5">
        <w:rPr>
          <w:rFonts w:hAnsi="Times New Roman" w:cs="Times New Roman"/>
          <w:b/>
          <w:bCs/>
          <w:color w:val="000000"/>
          <w:sz w:val="24"/>
          <w:szCs w:val="24"/>
        </w:rPr>
        <w:t> </w:t>
      </w:r>
      <w:r w:rsidRPr="00F373A5">
        <w:rPr>
          <w:rFonts w:hAnsi="Times New Roman" w:cs="Times New Roman"/>
          <w:b/>
          <w:bCs/>
          <w:color w:val="000000"/>
          <w:sz w:val="24"/>
          <w:szCs w:val="24"/>
          <w:lang w:val="ru-RU"/>
        </w:rPr>
        <w:t>УЧЕБНО-МЕТОДИЧЕСКОГО ОБЕСПЕЧЕНИЯ</w:t>
      </w:r>
    </w:p>
    <w:p w:rsidR="00F452A6" w:rsidRPr="00F373A5" w:rsidRDefault="007828C5" w:rsidP="00522D8E">
      <w:pPr>
        <w:spacing w:before="0" w:beforeAutospacing="0" w:after="0" w:afterAutospacing="0"/>
        <w:jc w:val="both"/>
        <w:rPr>
          <w:rFonts w:hAnsi="Times New Roman" w:cs="Times New Roman"/>
          <w:color w:val="000000"/>
          <w:sz w:val="24"/>
          <w:szCs w:val="24"/>
          <w:lang w:val="ru-RU"/>
        </w:rPr>
      </w:pPr>
      <w:r w:rsidRPr="00F373A5">
        <w:rPr>
          <w:rFonts w:hAnsi="Times New Roman" w:cs="Times New Roman"/>
          <w:color w:val="000000"/>
          <w:sz w:val="24"/>
          <w:szCs w:val="24"/>
          <w:lang w:val="ru-RU"/>
        </w:rPr>
        <w:t xml:space="preserve">Анализ применения ЭСО в </w:t>
      </w:r>
      <w:r w:rsidR="00E8456A" w:rsidRPr="00F373A5">
        <w:rPr>
          <w:rFonts w:hAnsi="Times New Roman" w:cs="Times New Roman"/>
          <w:color w:val="000000"/>
          <w:sz w:val="24"/>
          <w:szCs w:val="24"/>
          <w:lang w:val="ru-RU"/>
        </w:rPr>
        <w:t>Школе</w:t>
      </w:r>
      <w:r w:rsidRPr="00F373A5">
        <w:rPr>
          <w:rFonts w:hAnsi="Times New Roman" w:cs="Times New Roman"/>
          <w:color w:val="000000"/>
          <w:sz w:val="24"/>
          <w:szCs w:val="24"/>
          <w:lang w:val="ru-RU"/>
        </w:rPr>
        <w:t xml:space="preserve"> при реализации основной образовательной программы начального</w:t>
      </w:r>
      <w:r w:rsidR="00F373A5" w:rsidRPr="00F373A5">
        <w:rPr>
          <w:rFonts w:hAnsi="Times New Roman" w:cs="Times New Roman"/>
          <w:color w:val="000000"/>
          <w:sz w:val="24"/>
          <w:szCs w:val="24"/>
          <w:lang w:val="ru-RU"/>
        </w:rPr>
        <w:t>, основного и среднего</w:t>
      </w:r>
      <w:r w:rsidRPr="00F373A5">
        <w:rPr>
          <w:rFonts w:hAnsi="Times New Roman" w:cs="Times New Roman"/>
          <w:color w:val="000000"/>
          <w:sz w:val="24"/>
          <w:szCs w:val="24"/>
          <w:lang w:val="ru-RU"/>
        </w:rPr>
        <w:t xml:space="preserve"> общего образования показывает следующее:</w:t>
      </w:r>
    </w:p>
    <w:p w:rsidR="00F452A6" w:rsidRPr="00F373A5" w:rsidRDefault="007828C5" w:rsidP="00522D8E">
      <w:pPr>
        <w:numPr>
          <w:ilvl w:val="0"/>
          <w:numId w:val="29"/>
        </w:numPr>
        <w:spacing w:before="0" w:beforeAutospacing="0" w:after="0" w:afterAutospacing="0"/>
        <w:ind w:left="780" w:right="180"/>
        <w:jc w:val="both"/>
        <w:rPr>
          <w:rFonts w:hAnsi="Times New Roman" w:cs="Times New Roman"/>
          <w:color w:val="000000"/>
          <w:sz w:val="24"/>
          <w:szCs w:val="24"/>
          <w:lang w:val="ru-RU"/>
        </w:rPr>
      </w:pPr>
      <w:r w:rsidRPr="00F373A5">
        <w:rPr>
          <w:rFonts w:hAnsi="Times New Roman" w:cs="Times New Roman"/>
          <w:color w:val="000000"/>
          <w:sz w:val="24"/>
          <w:szCs w:val="24"/>
          <w:lang w:val="ru-RU"/>
        </w:rPr>
        <w:t>2 процента обучающихся используют мобильные средства связи для обучения, что запрещается (п. 3.5.3 СП 2.4.3648-20).</w:t>
      </w:r>
    </w:p>
    <w:p w:rsidR="00F452A6" w:rsidRPr="00F373A5" w:rsidRDefault="007828C5" w:rsidP="00522D8E">
      <w:pPr>
        <w:spacing w:before="0" w:beforeAutospacing="0" w:after="0" w:afterAutospacing="0"/>
        <w:jc w:val="both"/>
        <w:rPr>
          <w:rFonts w:hAnsi="Times New Roman" w:cs="Times New Roman"/>
          <w:color w:val="000000"/>
          <w:sz w:val="24"/>
          <w:szCs w:val="24"/>
          <w:lang w:val="ru-RU"/>
        </w:rPr>
      </w:pPr>
      <w:r w:rsidRPr="00F373A5">
        <w:rPr>
          <w:rFonts w:hAnsi="Times New Roman" w:cs="Times New Roman"/>
          <w:color w:val="000000"/>
          <w:sz w:val="24"/>
          <w:szCs w:val="24"/>
          <w:lang w:val="ru-RU"/>
        </w:rPr>
        <w:t xml:space="preserve">Таким образом, заместителю директора по УВР </w:t>
      </w:r>
      <w:r w:rsidR="00F3509E" w:rsidRPr="00F373A5">
        <w:rPr>
          <w:rFonts w:hAnsi="Times New Roman" w:cs="Times New Roman"/>
          <w:color w:val="000000"/>
          <w:sz w:val="24"/>
          <w:szCs w:val="24"/>
          <w:lang w:val="ru-RU"/>
        </w:rPr>
        <w:t>Школы</w:t>
      </w:r>
      <w:r w:rsidRPr="00F373A5">
        <w:rPr>
          <w:rFonts w:hAnsi="Times New Roman" w:cs="Times New Roman"/>
          <w:color w:val="000000"/>
          <w:sz w:val="24"/>
          <w:szCs w:val="24"/>
          <w:lang w:val="ru-RU"/>
        </w:rPr>
        <w:t xml:space="preserve"> необходимо провести разъяснительную работу с педагогами по применению ЭСО в учебном процессе.</w:t>
      </w:r>
    </w:p>
    <w:p w:rsidR="00F452A6" w:rsidRPr="00F373A5" w:rsidRDefault="007828C5" w:rsidP="00ED26E5">
      <w:pPr>
        <w:spacing w:before="0" w:beforeAutospacing="0" w:after="0" w:afterAutospacing="0"/>
        <w:jc w:val="both"/>
        <w:rPr>
          <w:rFonts w:hAnsi="Times New Roman" w:cs="Times New Roman"/>
          <w:color w:val="000000"/>
          <w:sz w:val="24"/>
          <w:szCs w:val="24"/>
          <w:lang w:val="ru-RU"/>
        </w:rPr>
      </w:pPr>
      <w:r w:rsidRPr="00F373A5">
        <w:rPr>
          <w:rFonts w:hAnsi="Times New Roman" w:cs="Times New Roman"/>
          <w:color w:val="000000"/>
          <w:sz w:val="24"/>
          <w:szCs w:val="24"/>
          <w:lang w:val="ru-RU"/>
        </w:rPr>
        <w:t>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E8456A" w:rsidRPr="00F3509E" w:rsidRDefault="00E8456A" w:rsidP="00522D8E">
      <w:pPr>
        <w:spacing w:before="0" w:beforeAutospacing="0" w:after="0" w:afterAutospacing="0"/>
        <w:jc w:val="center"/>
        <w:rPr>
          <w:rFonts w:hAnsi="Times New Roman" w:cs="Times New Roman"/>
          <w:b/>
          <w:bCs/>
          <w:color w:val="000000"/>
          <w:sz w:val="24"/>
          <w:szCs w:val="24"/>
          <w:lang w:val="ru-RU"/>
        </w:rPr>
      </w:pPr>
    </w:p>
    <w:p w:rsidR="00F3509E" w:rsidRPr="00F373A5" w:rsidRDefault="007828C5" w:rsidP="00F373A5">
      <w:pPr>
        <w:spacing w:before="0" w:beforeAutospacing="0" w:after="0" w:afterAutospacing="0"/>
        <w:jc w:val="center"/>
        <w:rPr>
          <w:rFonts w:hAnsi="Times New Roman" w:cs="Times New Roman"/>
          <w:color w:val="000000"/>
          <w:sz w:val="24"/>
          <w:szCs w:val="24"/>
          <w:lang w:val="ru-RU"/>
        </w:rPr>
      </w:pPr>
      <w:r w:rsidRPr="00F3509E">
        <w:rPr>
          <w:rFonts w:hAnsi="Times New Roman" w:cs="Times New Roman"/>
          <w:b/>
          <w:bCs/>
          <w:color w:val="000000"/>
          <w:sz w:val="24"/>
          <w:szCs w:val="24"/>
        </w:rPr>
        <w:t>X</w:t>
      </w:r>
      <w:r w:rsidRPr="00F3509E">
        <w:rPr>
          <w:rFonts w:hAnsi="Times New Roman" w:cs="Times New Roman"/>
          <w:b/>
          <w:bCs/>
          <w:color w:val="000000"/>
          <w:sz w:val="24"/>
          <w:szCs w:val="24"/>
          <w:lang w:val="ru-RU"/>
        </w:rPr>
        <w:t>. КАЧЕСТВО</w:t>
      </w:r>
      <w:r w:rsidRPr="00F3509E">
        <w:rPr>
          <w:rFonts w:hAnsi="Times New Roman" w:cs="Times New Roman"/>
          <w:b/>
          <w:bCs/>
          <w:color w:val="000000"/>
          <w:sz w:val="24"/>
          <w:szCs w:val="24"/>
        </w:rPr>
        <w:t> </w:t>
      </w:r>
      <w:r w:rsidRPr="00F3509E">
        <w:rPr>
          <w:rFonts w:hAnsi="Times New Roman" w:cs="Times New Roman"/>
          <w:b/>
          <w:bCs/>
          <w:color w:val="000000"/>
          <w:sz w:val="24"/>
          <w:szCs w:val="24"/>
          <w:lang w:val="ru-RU"/>
        </w:rPr>
        <w:t>БИБЛИОТЕЧНО-ИНФОРМАЦИОННОГО ОБЕСПЕЧЕНИЯ</w:t>
      </w:r>
    </w:p>
    <w:p w:rsidR="00F55167" w:rsidRPr="005E413C" w:rsidRDefault="00F55167" w:rsidP="005E413C">
      <w:pPr>
        <w:spacing w:before="0" w:beforeAutospacing="0" w:after="0" w:afterAutospacing="0"/>
        <w:rPr>
          <w:sz w:val="24"/>
          <w:szCs w:val="24"/>
          <w:lang w:val="ru-RU"/>
        </w:rPr>
      </w:pPr>
      <w:r w:rsidRPr="005E413C">
        <w:rPr>
          <w:sz w:val="24"/>
          <w:szCs w:val="24"/>
          <w:lang w:val="ru-RU"/>
        </w:rPr>
        <w:t>Работа школьной библиотеки велась в соответствии с  основными направлениями, целями и задачами  школы, поставленными на 2021-2022 учебный год.</w:t>
      </w:r>
    </w:p>
    <w:p w:rsidR="00F55167" w:rsidRPr="005E413C" w:rsidRDefault="00F55167" w:rsidP="005E413C">
      <w:pPr>
        <w:spacing w:before="0" w:beforeAutospacing="0" w:after="0" w:afterAutospacing="0"/>
        <w:rPr>
          <w:sz w:val="24"/>
          <w:szCs w:val="24"/>
          <w:lang w:val="ru-RU"/>
        </w:rPr>
      </w:pPr>
      <w:r w:rsidRPr="005E413C">
        <w:rPr>
          <w:sz w:val="24"/>
          <w:szCs w:val="24"/>
          <w:lang w:val="ru-RU"/>
        </w:rPr>
        <w:t xml:space="preserve"> В 2021-2022 учебном году количество читателей библиотеки составило- 199. </w:t>
      </w:r>
    </w:p>
    <w:p w:rsidR="00F55167" w:rsidRPr="005E413C" w:rsidRDefault="00F55167" w:rsidP="005E413C">
      <w:pPr>
        <w:spacing w:before="0" w:beforeAutospacing="0" w:after="0" w:afterAutospacing="0"/>
        <w:rPr>
          <w:sz w:val="24"/>
          <w:szCs w:val="24"/>
          <w:lang w:val="ru-RU"/>
        </w:rPr>
      </w:pPr>
      <w:r w:rsidRPr="005E413C">
        <w:rPr>
          <w:sz w:val="24"/>
          <w:szCs w:val="24"/>
          <w:lang w:val="ru-RU"/>
        </w:rPr>
        <w:t xml:space="preserve">     Из них:         1-2 кл.-43</w:t>
      </w:r>
    </w:p>
    <w:p w:rsidR="00F55167" w:rsidRPr="005E413C" w:rsidRDefault="00F55167" w:rsidP="005E413C">
      <w:pPr>
        <w:spacing w:before="0" w:beforeAutospacing="0" w:after="0" w:afterAutospacing="0"/>
        <w:rPr>
          <w:sz w:val="24"/>
          <w:szCs w:val="24"/>
          <w:lang w:val="ru-RU"/>
        </w:rPr>
      </w:pPr>
      <w:r w:rsidRPr="005E413C">
        <w:rPr>
          <w:sz w:val="24"/>
          <w:szCs w:val="24"/>
          <w:lang w:val="ru-RU"/>
        </w:rPr>
        <w:tab/>
        <w:t xml:space="preserve">                3-4 кл.- 28</w:t>
      </w:r>
    </w:p>
    <w:p w:rsidR="00F55167" w:rsidRPr="005E413C" w:rsidRDefault="00F55167" w:rsidP="005E413C">
      <w:pPr>
        <w:tabs>
          <w:tab w:val="left" w:pos="1740"/>
        </w:tabs>
        <w:spacing w:before="0" w:beforeAutospacing="0" w:after="0" w:afterAutospacing="0"/>
        <w:rPr>
          <w:sz w:val="24"/>
          <w:szCs w:val="24"/>
          <w:lang w:val="ru-RU"/>
        </w:rPr>
      </w:pPr>
      <w:r w:rsidRPr="005E413C">
        <w:rPr>
          <w:sz w:val="24"/>
          <w:szCs w:val="24"/>
          <w:lang w:val="ru-RU"/>
        </w:rPr>
        <w:t xml:space="preserve">                            5-6 кл. -39</w:t>
      </w:r>
    </w:p>
    <w:p w:rsidR="00F55167" w:rsidRPr="005E413C" w:rsidRDefault="00F55167" w:rsidP="005E413C">
      <w:pPr>
        <w:tabs>
          <w:tab w:val="left" w:pos="1740"/>
        </w:tabs>
        <w:spacing w:before="0" w:beforeAutospacing="0" w:after="0" w:afterAutospacing="0"/>
        <w:rPr>
          <w:sz w:val="24"/>
          <w:szCs w:val="24"/>
          <w:lang w:val="ru-RU"/>
        </w:rPr>
      </w:pPr>
      <w:r w:rsidRPr="005E413C">
        <w:rPr>
          <w:sz w:val="24"/>
          <w:szCs w:val="24"/>
          <w:lang w:val="ru-RU"/>
        </w:rPr>
        <w:t xml:space="preserve">                            7-8 кл.- 49</w:t>
      </w:r>
    </w:p>
    <w:p w:rsidR="00F55167" w:rsidRPr="005E413C" w:rsidRDefault="00F55167" w:rsidP="005E413C">
      <w:pPr>
        <w:tabs>
          <w:tab w:val="left" w:pos="1740"/>
        </w:tabs>
        <w:spacing w:before="0" w:beforeAutospacing="0" w:after="0" w:afterAutospacing="0"/>
        <w:rPr>
          <w:sz w:val="24"/>
          <w:szCs w:val="24"/>
          <w:lang w:val="ru-RU"/>
        </w:rPr>
      </w:pPr>
      <w:r w:rsidRPr="005E413C">
        <w:rPr>
          <w:sz w:val="24"/>
          <w:szCs w:val="24"/>
          <w:lang w:val="ru-RU"/>
        </w:rPr>
        <w:t xml:space="preserve">                            9-11 кл.- 34</w:t>
      </w:r>
    </w:p>
    <w:p w:rsidR="00F55167" w:rsidRPr="005E413C" w:rsidRDefault="00F55167" w:rsidP="005E413C">
      <w:pPr>
        <w:tabs>
          <w:tab w:val="left" w:pos="1740"/>
        </w:tabs>
        <w:spacing w:before="0" w:beforeAutospacing="0" w:after="0" w:afterAutospacing="0"/>
        <w:rPr>
          <w:sz w:val="24"/>
          <w:szCs w:val="24"/>
          <w:lang w:val="ru-RU"/>
        </w:rPr>
      </w:pPr>
      <w:r w:rsidRPr="005E413C">
        <w:rPr>
          <w:sz w:val="24"/>
          <w:szCs w:val="24"/>
          <w:lang w:val="ru-RU"/>
        </w:rPr>
        <w:t xml:space="preserve">                    учителей-    30</w:t>
      </w:r>
    </w:p>
    <w:p w:rsidR="00F55167" w:rsidRPr="005E413C" w:rsidRDefault="00F55167" w:rsidP="005E413C">
      <w:pPr>
        <w:tabs>
          <w:tab w:val="left" w:pos="1740"/>
        </w:tabs>
        <w:spacing w:before="0" w:beforeAutospacing="0" w:after="0" w:afterAutospacing="0"/>
        <w:rPr>
          <w:sz w:val="24"/>
          <w:szCs w:val="24"/>
          <w:lang w:val="ru-RU"/>
        </w:rPr>
      </w:pPr>
      <w:r w:rsidRPr="005E413C">
        <w:rPr>
          <w:sz w:val="24"/>
          <w:szCs w:val="24"/>
          <w:lang w:val="ru-RU"/>
        </w:rPr>
        <w:t xml:space="preserve">    </w:t>
      </w:r>
      <w:r w:rsidR="005E413C" w:rsidRPr="005E413C">
        <w:rPr>
          <w:sz w:val="24"/>
          <w:szCs w:val="24"/>
          <w:lang w:val="ru-RU"/>
        </w:rPr>
        <w:t xml:space="preserve">                прочих-       0</w:t>
      </w:r>
      <w:r w:rsidRPr="005E413C">
        <w:rPr>
          <w:sz w:val="24"/>
          <w:szCs w:val="24"/>
          <w:lang w:val="ru-RU"/>
        </w:rPr>
        <w:tab/>
      </w:r>
    </w:p>
    <w:p w:rsidR="00F55167" w:rsidRPr="005E413C" w:rsidRDefault="00F55167" w:rsidP="005E413C">
      <w:pPr>
        <w:spacing w:before="0" w:beforeAutospacing="0" w:after="0" w:afterAutospacing="0"/>
        <w:rPr>
          <w:sz w:val="24"/>
          <w:szCs w:val="24"/>
          <w:lang w:val="ru-RU"/>
        </w:rPr>
      </w:pPr>
      <w:r w:rsidRPr="005E413C">
        <w:rPr>
          <w:sz w:val="24"/>
          <w:szCs w:val="24"/>
          <w:lang w:val="ru-RU"/>
        </w:rPr>
        <w:t xml:space="preserve"> Посещаемость составила- 1552 посещения, всего было выдано - 2267 экземпляров  учебной, художественной и отраслевой литературы.</w:t>
      </w:r>
    </w:p>
    <w:p w:rsidR="00F3509E" w:rsidRPr="00F3509E" w:rsidRDefault="00F3509E" w:rsidP="00F3509E">
      <w:pPr>
        <w:spacing w:before="0" w:beforeAutospacing="0" w:after="0" w:afterAutospacing="0"/>
        <w:rPr>
          <w:rFonts w:ascii="Times New Roman" w:eastAsia="Times New Roman" w:hAnsi="Times New Roman" w:cs="Times New Roman"/>
          <w:sz w:val="24"/>
          <w:szCs w:val="24"/>
          <w:lang w:val="ru-RU"/>
        </w:rPr>
      </w:pPr>
    </w:p>
    <w:p w:rsidR="00F3509E" w:rsidRDefault="00F3509E" w:rsidP="00F3509E">
      <w:pPr>
        <w:tabs>
          <w:tab w:val="left" w:pos="1785"/>
        </w:tabs>
        <w:spacing w:before="0" w:beforeAutospacing="0" w:after="0" w:afterAutospacing="0"/>
        <w:rPr>
          <w:rFonts w:ascii="Times New Roman" w:eastAsia="Times New Roman" w:hAnsi="Times New Roman" w:cs="Times New Roman"/>
          <w:sz w:val="24"/>
          <w:szCs w:val="24"/>
          <w:lang w:val="ru-RU"/>
        </w:rPr>
      </w:pPr>
      <w:r w:rsidRPr="00F3509E">
        <w:rPr>
          <w:rFonts w:hAnsi="Times New Roman" w:cs="Times New Roman"/>
          <w:b/>
          <w:bCs/>
          <w:color w:val="000000"/>
          <w:sz w:val="24"/>
          <w:szCs w:val="24"/>
          <w:lang w:val="ru-RU"/>
        </w:rPr>
        <w:t xml:space="preserve">Таблица 25. </w:t>
      </w:r>
      <w:r w:rsidRPr="00F3509E">
        <w:rPr>
          <w:rFonts w:ascii="Times New Roman" w:eastAsia="Times New Roman" w:hAnsi="Times New Roman" w:cs="Times New Roman"/>
          <w:sz w:val="24"/>
          <w:szCs w:val="24"/>
        </w:rPr>
        <w:t>Основные показатели библиотеки:</w:t>
      </w:r>
    </w:p>
    <w:p w:rsidR="005E413C" w:rsidRDefault="005E413C" w:rsidP="00F3509E">
      <w:pPr>
        <w:tabs>
          <w:tab w:val="left" w:pos="1785"/>
        </w:tabs>
        <w:spacing w:before="0" w:beforeAutospacing="0" w:after="0" w:afterAutospacing="0"/>
        <w:rPr>
          <w:rFonts w:ascii="Times New Roman" w:eastAsia="Times New Roman" w:hAnsi="Times New Roman" w:cs="Times New Roman"/>
          <w:sz w:val="24"/>
          <w:szCs w:val="24"/>
          <w:lang w:val="ru-RU"/>
        </w:rPr>
      </w:pPr>
    </w:p>
    <w:tbl>
      <w:tblPr>
        <w:tblW w:w="95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2467"/>
        <w:gridCol w:w="2467"/>
        <w:gridCol w:w="2338"/>
      </w:tblGrid>
      <w:tr w:rsidR="005E413C" w:rsidRPr="00715394" w:rsidTr="00855D15">
        <w:trPr>
          <w:trHeight w:val="160"/>
        </w:trPr>
        <w:tc>
          <w:tcPr>
            <w:tcW w:w="2291"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b/>
                <w:sz w:val="24"/>
                <w:szCs w:val="24"/>
              </w:rPr>
            </w:pPr>
            <w:r w:rsidRPr="005E413C">
              <w:rPr>
                <w:b/>
                <w:sz w:val="24"/>
                <w:szCs w:val="24"/>
              </w:rPr>
              <w:t>Учебный год</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b/>
                <w:sz w:val="24"/>
                <w:szCs w:val="24"/>
              </w:rPr>
            </w:pPr>
            <w:r w:rsidRPr="005E413C">
              <w:rPr>
                <w:b/>
                <w:sz w:val="24"/>
                <w:szCs w:val="24"/>
              </w:rPr>
              <w:t>2020-2021</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b/>
                <w:sz w:val="24"/>
                <w:szCs w:val="24"/>
              </w:rPr>
            </w:pPr>
            <w:r w:rsidRPr="005E413C">
              <w:rPr>
                <w:b/>
                <w:sz w:val="24"/>
                <w:szCs w:val="24"/>
              </w:rPr>
              <w:t>2021-2022</w:t>
            </w:r>
          </w:p>
        </w:tc>
        <w:tc>
          <w:tcPr>
            <w:tcW w:w="2338"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b/>
                <w:sz w:val="24"/>
                <w:szCs w:val="24"/>
              </w:rPr>
            </w:pPr>
            <w:r w:rsidRPr="005E413C">
              <w:rPr>
                <w:b/>
                <w:sz w:val="24"/>
                <w:szCs w:val="24"/>
              </w:rPr>
              <w:t xml:space="preserve"> 2022-2023</w:t>
            </w:r>
          </w:p>
        </w:tc>
      </w:tr>
      <w:tr w:rsidR="005E413C" w:rsidRPr="00715394" w:rsidTr="00855D15">
        <w:trPr>
          <w:trHeight w:val="177"/>
        </w:trPr>
        <w:tc>
          <w:tcPr>
            <w:tcW w:w="2291"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Кол-во читателей</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202</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199</w:t>
            </w:r>
          </w:p>
        </w:tc>
        <w:tc>
          <w:tcPr>
            <w:tcW w:w="2338"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223</w:t>
            </w:r>
          </w:p>
        </w:tc>
      </w:tr>
      <w:tr w:rsidR="005E413C" w:rsidRPr="00715394" w:rsidTr="00855D15">
        <w:trPr>
          <w:trHeight w:val="336"/>
        </w:trPr>
        <w:tc>
          <w:tcPr>
            <w:tcW w:w="2291"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Посещаемость</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1434 +192( мас. мер.)</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1721(масс.мер.-256)</w:t>
            </w:r>
          </w:p>
        </w:tc>
        <w:tc>
          <w:tcPr>
            <w:tcW w:w="2338"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spacing w:before="240"/>
              <w:rPr>
                <w:sz w:val="24"/>
                <w:szCs w:val="24"/>
              </w:rPr>
            </w:pPr>
            <w:r w:rsidRPr="005E413C">
              <w:rPr>
                <w:sz w:val="24"/>
                <w:szCs w:val="24"/>
              </w:rPr>
              <w:t>1552 (мас. мер.-532)</w:t>
            </w:r>
          </w:p>
        </w:tc>
      </w:tr>
      <w:tr w:rsidR="005E413C" w:rsidRPr="00715394" w:rsidTr="00855D15">
        <w:trPr>
          <w:trHeight w:val="323"/>
        </w:trPr>
        <w:tc>
          <w:tcPr>
            <w:tcW w:w="2291"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Книговыдача</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1546 +1300 (учеб.)</w:t>
            </w:r>
          </w:p>
        </w:tc>
        <w:tc>
          <w:tcPr>
            <w:tcW w:w="2467"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2866(учеб.-1250)</w:t>
            </w:r>
          </w:p>
        </w:tc>
        <w:tc>
          <w:tcPr>
            <w:tcW w:w="2338" w:type="dxa"/>
            <w:tcBorders>
              <w:top w:val="single" w:sz="4" w:space="0" w:color="auto"/>
              <w:left w:val="single" w:sz="4" w:space="0" w:color="auto"/>
              <w:bottom w:val="single" w:sz="4" w:space="0" w:color="auto"/>
              <w:right w:val="single" w:sz="4" w:space="0" w:color="auto"/>
            </w:tcBorders>
          </w:tcPr>
          <w:p w:rsidR="005E413C" w:rsidRPr="005E413C" w:rsidRDefault="005E413C" w:rsidP="00855D15">
            <w:pPr>
              <w:rPr>
                <w:sz w:val="24"/>
                <w:szCs w:val="24"/>
              </w:rPr>
            </w:pPr>
            <w:r w:rsidRPr="005E413C">
              <w:rPr>
                <w:sz w:val="24"/>
                <w:szCs w:val="24"/>
              </w:rPr>
              <w:t>2267 ( учеб.-1057)</w:t>
            </w:r>
          </w:p>
        </w:tc>
      </w:tr>
    </w:tbl>
    <w:p w:rsidR="00F3509E" w:rsidRDefault="00F3509E" w:rsidP="00522D8E">
      <w:pPr>
        <w:spacing w:before="0" w:beforeAutospacing="0" w:after="0" w:afterAutospacing="0"/>
        <w:jc w:val="both"/>
        <w:rPr>
          <w:rFonts w:hAnsi="Times New Roman" w:cs="Times New Roman"/>
          <w:color w:val="000000"/>
          <w:sz w:val="24"/>
          <w:szCs w:val="24"/>
          <w:highlight w:val="yellow"/>
          <w:lang w:val="ru-RU"/>
        </w:rPr>
      </w:pPr>
    </w:p>
    <w:p w:rsidR="00F452A6" w:rsidRPr="00F3509E" w:rsidRDefault="007828C5" w:rsidP="00F3509E">
      <w:pPr>
        <w:spacing w:before="0" w:beforeAutospacing="0" w:after="0" w:afterAutospacing="0"/>
        <w:ind w:firstLine="720"/>
        <w:jc w:val="both"/>
        <w:rPr>
          <w:rFonts w:hAnsi="Times New Roman" w:cs="Times New Roman"/>
          <w:color w:val="000000"/>
          <w:sz w:val="24"/>
          <w:szCs w:val="24"/>
          <w:lang w:val="ru-RU"/>
        </w:rPr>
      </w:pPr>
      <w:r w:rsidRPr="00F3509E">
        <w:rPr>
          <w:rFonts w:hAnsi="Times New Roman" w:cs="Times New Roman"/>
          <w:color w:val="000000"/>
          <w:sz w:val="24"/>
          <w:szCs w:val="24"/>
          <w:lang w:val="ru-RU"/>
        </w:rPr>
        <w:t>Фонд библиотеки соответствует требованиям ФГОС. В</w:t>
      </w:r>
      <w:r w:rsidR="005E413C">
        <w:rPr>
          <w:rFonts w:hAnsi="Times New Roman" w:cs="Times New Roman"/>
          <w:color w:val="000000"/>
          <w:sz w:val="24"/>
          <w:szCs w:val="24"/>
          <w:lang w:val="ru-RU"/>
        </w:rPr>
        <w:t xml:space="preserve"> 2023</w:t>
      </w:r>
      <w:r w:rsidRPr="00F3509E">
        <w:rPr>
          <w:rFonts w:hAnsi="Times New Roman" w:cs="Times New Roman"/>
          <w:color w:val="000000"/>
          <w:sz w:val="24"/>
          <w:szCs w:val="24"/>
          <w:lang w:val="ru-RU"/>
        </w:rPr>
        <w:t xml:space="preserve"> году все учебники фонда соответствовали</w:t>
      </w:r>
      <w:r w:rsidRPr="00F3509E">
        <w:rPr>
          <w:rFonts w:hAnsi="Times New Roman" w:cs="Times New Roman"/>
          <w:color w:val="000000"/>
          <w:sz w:val="24"/>
          <w:szCs w:val="24"/>
        </w:rPr>
        <w:t> </w:t>
      </w:r>
      <w:r w:rsidRPr="00F3509E">
        <w:rPr>
          <w:rFonts w:hAnsi="Times New Roman" w:cs="Times New Roman"/>
          <w:color w:val="000000"/>
          <w:sz w:val="24"/>
          <w:szCs w:val="24"/>
          <w:lang w:val="ru-RU"/>
        </w:rPr>
        <w:t>федеральному перечню, утвержденному</w:t>
      </w:r>
      <w:r w:rsidRPr="00F3509E">
        <w:rPr>
          <w:rFonts w:hAnsi="Times New Roman" w:cs="Times New Roman"/>
          <w:color w:val="000000"/>
          <w:sz w:val="24"/>
          <w:szCs w:val="24"/>
        </w:rPr>
        <w:t> </w:t>
      </w:r>
      <w:r w:rsidRPr="00F3509E">
        <w:rPr>
          <w:rFonts w:hAnsi="Times New Roman" w:cs="Times New Roman"/>
          <w:color w:val="000000"/>
          <w:sz w:val="24"/>
          <w:szCs w:val="24"/>
          <w:lang w:val="ru-RU"/>
        </w:rPr>
        <w:t>приказом Минпросвещения от 20.05.2020 № 254. В ноябре</w:t>
      </w:r>
      <w:r w:rsidR="005E413C">
        <w:rPr>
          <w:rFonts w:hAnsi="Times New Roman" w:cs="Times New Roman"/>
          <w:color w:val="000000"/>
          <w:sz w:val="24"/>
          <w:szCs w:val="24"/>
          <w:lang w:val="ru-RU"/>
        </w:rPr>
        <w:t xml:space="preserve"> 2023</w:t>
      </w:r>
      <w:r w:rsidRPr="00F3509E">
        <w:rPr>
          <w:rFonts w:hAnsi="Times New Roman" w:cs="Times New Roman"/>
          <w:color w:val="000000"/>
          <w:sz w:val="24"/>
          <w:szCs w:val="24"/>
          <w:lang w:val="ru-RU"/>
        </w:rPr>
        <w:t xml:space="preserve"> года также была начата работа переходу на</w:t>
      </w:r>
      <w:r w:rsidRPr="00F3509E">
        <w:rPr>
          <w:rFonts w:hAnsi="Times New Roman" w:cs="Times New Roman"/>
          <w:color w:val="000000"/>
          <w:sz w:val="24"/>
          <w:szCs w:val="24"/>
        </w:rPr>
        <w:t> </w:t>
      </w:r>
      <w:r w:rsidRPr="00F3509E">
        <w:rPr>
          <w:rFonts w:hAnsi="Times New Roman" w:cs="Times New Roman"/>
          <w:color w:val="000000"/>
          <w:sz w:val="24"/>
          <w:szCs w:val="24"/>
          <w:lang w:val="ru-RU"/>
        </w:rPr>
        <w:t>новый федеральный перечень учебников, утвержденный приказом Минпросвещения</w:t>
      </w:r>
      <w:r w:rsidRPr="00F3509E">
        <w:rPr>
          <w:rFonts w:hAnsi="Times New Roman" w:cs="Times New Roman"/>
          <w:color w:val="000000"/>
          <w:sz w:val="24"/>
          <w:szCs w:val="24"/>
        </w:rPr>
        <w:t> </w:t>
      </w:r>
      <w:r w:rsidRPr="00F3509E">
        <w:rPr>
          <w:rFonts w:hAnsi="Times New Roman" w:cs="Times New Roman"/>
          <w:color w:val="000000"/>
          <w:sz w:val="24"/>
          <w:szCs w:val="24"/>
          <w:lang w:val="ru-RU"/>
        </w:rPr>
        <w:t>от 21.09.2022 № 858.</w:t>
      </w:r>
      <w:r w:rsidRPr="00F3509E">
        <w:rPr>
          <w:rFonts w:hAnsi="Times New Roman" w:cs="Times New Roman"/>
          <w:color w:val="000000"/>
          <w:sz w:val="24"/>
          <w:szCs w:val="24"/>
        </w:rPr>
        <w:t> </w:t>
      </w:r>
      <w:r w:rsidRPr="00F3509E">
        <w:rPr>
          <w:rFonts w:hAnsi="Times New Roman" w:cs="Times New Roman"/>
          <w:color w:val="000000"/>
          <w:sz w:val="24"/>
          <w:szCs w:val="24"/>
          <w:lang w:val="ru-RU"/>
        </w:rPr>
        <w:t>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F452A6" w:rsidRPr="00F3509E" w:rsidRDefault="007828C5" w:rsidP="00F3509E">
      <w:pPr>
        <w:spacing w:before="0" w:beforeAutospacing="0" w:after="0" w:afterAutospacing="0"/>
        <w:ind w:firstLine="720"/>
        <w:jc w:val="both"/>
        <w:rPr>
          <w:rFonts w:hAnsi="Times New Roman" w:cs="Times New Roman"/>
          <w:color w:val="000000"/>
          <w:sz w:val="24"/>
          <w:szCs w:val="24"/>
          <w:lang w:val="ru-RU"/>
        </w:rPr>
      </w:pPr>
      <w:r w:rsidRPr="00F3509E">
        <w:rPr>
          <w:rFonts w:hAnsi="Times New Roman" w:cs="Times New Roman"/>
          <w:color w:val="000000"/>
          <w:sz w:val="24"/>
          <w:szCs w:val="24"/>
          <w:lang w:val="ru-RU"/>
        </w:rPr>
        <w:t>Оснащенность библиотеки учебными пособиями достаточная</w:t>
      </w:r>
      <w:r w:rsidR="00F3509E" w:rsidRPr="00F3509E">
        <w:rPr>
          <w:rFonts w:hAnsi="Times New Roman" w:cs="Times New Roman"/>
          <w:color w:val="000000"/>
          <w:sz w:val="24"/>
          <w:szCs w:val="24"/>
          <w:lang w:val="ru-RU"/>
        </w:rPr>
        <w:t>.</w:t>
      </w:r>
      <w:r w:rsidRPr="00F3509E">
        <w:rPr>
          <w:rFonts w:hAnsi="Times New Roman" w:cs="Times New Roman"/>
          <w:color w:val="000000"/>
          <w:sz w:val="24"/>
          <w:szCs w:val="24"/>
          <w:lang w:val="ru-RU"/>
        </w:rPr>
        <w:t xml:space="preserve"> Отсутствует финансирование библиотеки на закупку периодических изданий и обновление фонда художественной литературы.</w:t>
      </w:r>
    </w:p>
    <w:p w:rsidR="00F3509E" w:rsidRPr="00E06C99" w:rsidRDefault="00F3509E" w:rsidP="00522D8E">
      <w:pPr>
        <w:spacing w:before="0" w:beforeAutospacing="0" w:after="0" w:afterAutospacing="0"/>
        <w:jc w:val="center"/>
        <w:rPr>
          <w:rFonts w:hAnsi="Times New Roman" w:cs="Times New Roman"/>
          <w:color w:val="000000"/>
          <w:sz w:val="24"/>
          <w:szCs w:val="24"/>
          <w:lang w:val="ru-RU"/>
        </w:rPr>
      </w:pPr>
    </w:p>
    <w:p w:rsidR="00F452A6" w:rsidRPr="00E06C99" w:rsidRDefault="007828C5" w:rsidP="00522D8E">
      <w:pPr>
        <w:spacing w:before="0" w:beforeAutospacing="0" w:after="0" w:afterAutospacing="0"/>
        <w:jc w:val="center"/>
        <w:rPr>
          <w:rFonts w:hAnsi="Times New Roman" w:cs="Times New Roman"/>
          <w:color w:val="000000"/>
          <w:sz w:val="24"/>
          <w:szCs w:val="24"/>
          <w:lang w:val="ru-RU"/>
        </w:rPr>
      </w:pPr>
      <w:r w:rsidRPr="00E06C99">
        <w:rPr>
          <w:rFonts w:hAnsi="Times New Roman" w:cs="Times New Roman"/>
          <w:b/>
          <w:bCs/>
          <w:color w:val="000000"/>
          <w:sz w:val="24"/>
          <w:szCs w:val="24"/>
        </w:rPr>
        <w:t>XI</w:t>
      </w:r>
      <w:r w:rsidRPr="00E06C99">
        <w:rPr>
          <w:rFonts w:hAnsi="Times New Roman" w:cs="Times New Roman"/>
          <w:b/>
          <w:bCs/>
          <w:color w:val="000000"/>
          <w:sz w:val="24"/>
          <w:szCs w:val="24"/>
          <w:lang w:val="ru-RU"/>
        </w:rPr>
        <w:t>. МАТЕРИАЛЬНО-ТЕХНИЧЕСКАЯ</w:t>
      </w:r>
      <w:r w:rsidRPr="00E06C99">
        <w:rPr>
          <w:rFonts w:hAnsi="Times New Roman" w:cs="Times New Roman"/>
          <w:b/>
          <w:bCs/>
          <w:color w:val="000000"/>
          <w:sz w:val="24"/>
          <w:szCs w:val="24"/>
        </w:rPr>
        <w:t> </w:t>
      </w:r>
      <w:r w:rsidRPr="00E06C99">
        <w:rPr>
          <w:rFonts w:hAnsi="Times New Roman" w:cs="Times New Roman"/>
          <w:b/>
          <w:bCs/>
          <w:color w:val="000000"/>
          <w:sz w:val="24"/>
          <w:szCs w:val="24"/>
          <w:lang w:val="ru-RU"/>
        </w:rPr>
        <w:t>БАЗА</w:t>
      </w:r>
    </w:p>
    <w:p w:rsidR="00F452A6" w:rsidRPr="00E06C99" w:rsidRDefault="007828C5" w:rsidP="00522D8E">
      <w:pPr>
        <w:spacing w:before="0" w:beforeAutospacing="0" w:after="0" w:afterAutospacing="0"/>
        <w:jc w:val="both"/>
        <w:rPr>
          <w:rFonts w:hAnsi="Times New Roman" w:cs="Times New Roman"/>
          <w:color w:val="000000"/>
          <w:sz w:val="24"/>
          <w:szCs w:val="24"/>
          <w:lang w:val="ru-RU"/>
        </w:rPr>
      </w:pPr>
      <w:r w:rsidRPr="00E06C99">
        <w:rPr>
          <w:rFonts w:hAnsi="Times New Roman" w:cs="Times New Roman"/>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В Школе оборудованы </w:t>
      </w:r>
      <w:r w:rsidR="00E06C99" w:rsidRPr="00E06C99">
        <w:rPr>
          <w:rFonts w:hAnsi="Times New Roman" w:cs="Times New Roman"/>
          <w:color w:val="000000"/>
          <w:sz w:val="24"/>
          <w:szCs w:val="24"/>
          <w:lang w:val="ru-RU"/>
        </w:rPr>
        <w:t>26</w:t>
      </w:r>
      <w:r w:rsidRPr="00E06C99">
        <w:rPr>
          <w:rFonts w:hAnsi="Times New Roman" w:cs="Times New Roman"/>
          <w:color w:val="000000"/>
          <w:sz w:val="24"/>
          <w:szCs w:val="24"/>
          <w:lang w:val="ru-RU"/>
        </w:rPr>
        <w:t xml:space="preserve"> учебных кабинета, в том числе:</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лаборатория по физике;</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лаборатория по химии;</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лаборатория по биологии;</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компьютерны</w:t>
      </w:r>
      <w:r w:rsidR="00E06C99" w:rsidRPr="00E06C99">
        <w:rPr>
          <w:rFonts w:hAnsi="Times New Roman" w:cs="Times New Roman"/>
          <w:color w:val="000000"/>
          <w:sz w:val="24"/>
          <w:szCs w:val="24"/>
          <w:lang w:val="ru-RU"/>
        </w:rPr>
        <w:t>й</w:t>
      </w:r>
      <w:r w:rsidRPr="00E06C99">
        <w:rPr>
          <w:rFonts w:hAnsi="Times New Roman" w:cs="Times New Roman"/>
          <w:color w:val="000000"/>
          <w:sz w:val="24"/>
          <w:szCs w:val="24"/>
        </w:rPr>
        <w:t xml:space="preserve"> </w:t>
      </w:r>
      <w:r w:rsidR="00E06C99" w:rsidRPr="00E06C99">
        <w:rPr>
          <w:rFonts w:hAnsi="Times New Roman" w:cs="Times New Roman"/>
          <w:color w:val="000000"/>
          <w:sz w:val="24"/>
          <w:szCs w:val="24"/>
        </w:rPr>
        <w:t>класс</w:t>
      </w:r>
      <w:r w:rsidRPr="00E06C99">
        <w:rPr>
          <w:rFonts w:hAnsi="Times New Roman" w:cs="Times New Roman"/>
          <w:color w:val="000000"/>
          <w:sz w:val="24"/>
          <w:szCs w:val="24"/>
        </w:rPr>
        <w:t>;</w:t>
      </w:r>
    </w:p>
    <w:p w:rsidR="00E06C99" w:rsidRPr="00E06C99" w:rsidRDefault="00E06C99"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lang w:val="ru-RU"/>
        </w:rPr>
        <w:t>две Точки роста</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столярная мастерская;</w:t>
      </w:r>
    </w:p>
    <w:p w:rsidR="00F452A6" w:rsidRPr="00E06C99" w:rsidRDefault="007828C5" w:rsidP="00522D8E">
      <w:pPr>
        <w:numPr>
          <w:ilvl w:val="0"/>
          <w:numId w:val="31"/>
        </w:numPr>
        <w:spacing w:before="0" w:beforeAutospacing="0" w:after="0" w:afterAutospacing="0"/>
        <w:ind w:left="780" w:right="180"/>
        <w:contextualSpacing/>
        <w:jc w:val="both"/>
        <w:rPr>
          <w:rFonts w:hAnsi="Times New Roman" w:cs="Times New Roman"/>
          <w:color w:val="000000"/>
          <w:sz w:val="24"/>
          <w:szCs w:val="24"/>
        </w:rPr>
      </w:pPr>
      <w:r w:rsidRPr="00E06C99">
        <w:rPr>
          <w:rFonts w:hAnsi="Times New Roman" w:cs="Times New Roman"/>
          <w:color w:val="000000"/>
          <w:sz w:val="24"/>
          <w:szCs w:val="24"/>
        </w:rPr>
        <w:t>кабинет технологии для девочек;</w:t>
      </w:r>
    </w:p>
    <w:p w:rsidR="00F452A6" w:rsidRPr="00E06C99" w:rsidRDefault="007828C5"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кабинет ОБЖ</w:t>
      </w:r>
      <w:r w:rsidR="00E06C99" w:rsidRPr="00E06C99">
        <w:rPr>
          <w:rFonts w:hAnsi="Times New Roman" w:cs="Times New Roman"/>
          <w:color w:val="000000"/>
          <w:sz w:val="24"/>
          <w:szCs w:val="24"/>
          <w:lang w:val="ru-RU"/>
        </w:rPr>
        <w:t>;</w:t>
      </w:r>
    </w:p>
    <w:p w:rsidR="00E06C99" w:rsidRPr="00E06C99" w:rsidRDefault="00E06C99"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кабинет географии;</w:t>
      </w:r>
    </w:p>
    <w:p w:rsidR="00E06C99" w:rsidRPr="00E06C99" w:rsidRDefault="00E06C99"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кабинет музыки;</w:t>
      </w:r>
    </w:p>
    <w:p w:rsidR="00E06C99" w:rsidRPr="00E06C99" w:rsidRDefault="00E06C99" w:rsidP="00522D8E">
      <w:pPr>
        <w:numPr>
          <w:ilvl w:val="0"/>
          <w:numId w:val="31"/>
        </w:numPr>
        <w:spacing w:before="0" w:beforeAutospacing="0" w:after="0" w:afterAutospacing="0"/>
        <w:ind w:left="780" w:right="180"/>
        <w:jc w:val="both"/>
        <w:rPr>
          <w:rFonts w:hAnsi="Times New Roman" w:cs="Times New Roman"/>
          <w:color w:val="000000"/>
          <w:sz w:val="24"/>
          <w:szCs w:val="24"/>
          <w:lang w:val="ru-RU"/>
        </w:rPr>
      </w:pPr>
      <w:r w:rsidRPr="00E06C99">
        <w:rPr>
          <w:rFonts w:hAnsi="Times New Roman" w:cs="Times New Roman"/>
          <w:color w:val="000000"/>
          <w:sz w:val="24"/>
          <w:szCs w:val="24"/>
          <w:lang w:val="ru-RU"/>
        </w:rPr>
        <w:t>две сенсорные комнаты;</w:t>
      </w:r>
    </w:p>
    <w:p w:rsidR="00F452A6" w:rsidRPr="00233628" w:rsidRDefault="007828C5" w:rsidP="00522D8E">
      <w:pPr>
        <w:spacing w:before="0" w:beforeAutospacing="0" w:after="0" w:afterAutospacing="0"/>
        <w:jc w:val="both"/>
        <w:rPr>
          <w:rFonts w:hAnsi="Times New Roman" w:cs="Times New Roman"/>
          <w:color w:val="000000"/>
          <w:sz w:val="24"/>
          <w:szCs w:val="24"/>
          <w:lang w:val="ru-RU"/>
        </w:rPr>
      </w:pPr>
      <w:r w:rsidRPr="00233628">
        <w:rPr>
          <w:rFonts w:hAnsi="Times New Roman" w:cs="Times New Roman"/>
          <w:color w:val="000000"/>
          <w:sz w:val="24"/>
          <w:szCs w:val="24"/>
          <w:lang w:val="ru-RU"/>
        </w:rPr>
        <w:t xml:space="preserve">В Школе есть </w:t>
      </w:r>
      <w:r w:rsidR="00233628">
        <w:rPr>
          <w:rFonts w:hAnsi="Times New Roman" w:cs="Times New Roman"/>
          <w:color w:val="000000"/>
          <w:sz w:val="24"/>
          <w:szCs w:val="24"/>
          <w:lang w:val="ru-RU"/>
        </w:rPr>
        <w:t>учебный кабинет и сенсорная комната</w:t>
      </w:r>
      <w:r w:rsidRPr="00233628">
        <w:rPr>
          <w:rFonts w:hAnsi="Times New Roman" w:cs="Times New Roman"/>
          <w:color w:val="000000"/>
          <w:sz w:val="24"/>
          <w:szCs w:val="24"/>
          <w:lang w:val="ru-RU"/>
        </w:rPr>
        <w:t xml:space="preserve"> для инвалидов и лиц с ОВЗ. </w:t>
      </w:r>
      <w:r w:rsidR="00233628">
        <w:rPr>
          <w:rFonts w:hAnsi="Times New Roman" w:cs="Times New Roman"/>
          <w:color w:val="000000"/>
          <w:sz w:val="24"/>
          <w:szCs w:val="24"/>
          <w:lang w:val="ru-RU"/>
        </w:rPr>
        <w:t>Они</w:t>
      </w:r>
      <w:r w:rsidRPr="00233628">
        <w:rPr>
          <w:rFonts w:hAnsi="Times New Roman" w:cs="Times New Roman"/>
          <w:color w:val="000000"/>
          <w:sz w:val="24"/>
          <w:szCs w:val="24"/>
          <w:lang w:val="ru-RU"/>
        </w:rPr>
        <w:t xml:space="preserve"> расположен</w:t>
      </w:r>
      <w:r w:rsidR="00233628">
        <w:rPr>
          <w:rFonts w:hAnsi="Times New Roman" w:cs="Times New Roman"/>
          <w:color w:val="000000"/>
          <w:sz w:val="24"/>
          <w:szCs w:val="24"/>
          <w:lang w:val="ru-RU"/>
        </w:rPr>
        <w:t>ы</w:t>
      </w:r>
      <w:r w:rsidRPr="00233628">
        <w:rPr>
          <w:rFonts w:hAnsi="Times New Roman" w:cs="Times New Roman"/>
          <w:color w:val="000000"/>
          <w:sz w:val="24"/>
          <w:szCs w:val="24"/>
          <w:lang w:val="ru-RU"/>
        </w:rPr>
        <w:t xml:space="preserve"> на первом этаже. Доступ к кабинету осуществляется через вход, оборудованный пандусом.</w:t>
      </w:r>
    </w:p>
    <w:p w:rsidR="00F452A6" w:rsidRPr="00233628" w:rsidRDefault="007828C5" w:rsidP="00522D8E">
      <w:pPr>
        <w:spacing w:before="0" w:beforeAutospacing="0" w:after="0" w:afterAutospacing="0"/>
        <w:jc w:val="both"/>
        <w:rPr>
          <w:rFonts w:hAnsi="Times New Roman" w:cs="Times New Roman"/>
          <w:color w:val="000000"/>
          <w:sz w:val="24"/>
          <w:szCs w:val="24"/>
          <w:lang w:val="ru-RU"/>
        </w:rPr>
      </w:pPr>
      <w:r w:rsidRPr="00233628">
        <w:rPr>
          <w:rFonts w:hAnsi="Times New Roman" w:cs="Times New Roman"/>
          <w:color w:val="000000"/>
          <w:sz w:val="24"/>
          <w:szCs w:val="24"/>
          <w:lang w:val="ru-RU"/>
        </w:rPr>
        <w:t xml:space="preserve">На втором этаже здания </w:t>
      </w:r>
      <w:r w:rsidR="00233628" w:rsidRPr="00233628">
        <w:rPr>
          <w:rFonts w:hAnsi="Times New Roman" w:cs="Times New Roman"/>
          <w:color w:val="000000"/>
          <w:sz w:val="24"/>
          <w:szCs w:val="24"/>
          <w:lang w:val="ru-RU"/>
        </w:rPr>
        <w:t>оборудован</w:t>
      </w:r>
      <w:r w:rsidRPr="00233628">
        <w:rPr>
          <w:rFonts w:hAnsi="Times New Roman" w:cs="Times New Roman"/>
          <w:color w:val="000000"/>
          <w:sz w:val="24"/>
          <w:szCs w:val="24"/>
          <w:lang w:val="ru-RU"/>
        </w:rPr>
        <w:t xml:space="preserve">  актовый </w:t>
      </w:r>
      <w:r w:rsidR="00233628" w:rsidRPr="00233628">
        <w:rPr>
          <w:rFonts w:hAnsi="Times New Roman" w:cs="Times New Roman"/>
          <w:color w:val="000000"/>
          <w:sz w:val="24"/>
          <w:szCs w:val="24"/>
          <w:lang w:val="ru-RU"/>
        </w:rPr>
        <w:t>зал</w:t>
      </w:r>
      <w:r w:rsidRPr="00233628">
        <w:rPr>
          <w:rFonts w:hAnsi="Times New Roman" w:cs="Times New Roman"/>
          <w:color w:val="000000"/>
          <w:sz w:val="24"/>
          <w:szCs w:val="24"/>
          <w:lang w:val="ru-RU"/>
        </w:rPr>
        <w:t>. На первом этаже оборудованы столовая и пищеблок</w:t>
      </w:r>
      <w:r w:rsidR="00233628" w:rsidRPr="00233628">
        <w:rPr>
          <w:rFonts w:hAnsi="Times New Roman" w:cs="Times New Roman"/>
          <w:color w:val="000000"/>
          <w:sz w:val="24"/>
          <w:szCs w:val="24"/>
          <w:lang w:val="ru-RU"/>
        </w:rPr>
        <w:t>, 2 спортивных зала.</w:t>
      </w:r>
    </w:p>
    <w:p w:rsidR="00F452A6" w:rsidRDefault="007828C5" w:rsidP="00522D8E">
      <w:pPr>
        <w:spacing w:before="0" w:beforeAutospacing="0" w:after="0" w:afterAutospacing="0"/>
        <w:rPr>
          <w:b/>
          <w:bCs/>
          <w:color w:val="252525"/>
          <w:spacing w:val="-2"/>
          <w:sz w:val="48"/>
          <w:szCs w:val="48"/>
          <w:lang w:val="ru-RU"/>
        </w:rPr>
      </w:pPr>
      <w:r w:rsidRPr="00525D04">
        <w:rPr>
          <w:b/>
          <w:bCs/>
          <w:color w:val="252525"/>
          <w:spacing w:val="-2"/>
          <w:sz w:val="48"/>
          <w:szCs w:val="48"/>
          <w:lang w:val="ru-RU"/>
        </w:rPr>
        <w:t>СТАТИСТИЧЕСКАЯ ЧАСТЬ</w:t>
      </w:r>
    </w:p>
    <w:p w:rsidR="00A455A8" w:rsidRPr="00525D04" w:rsidRDefault="00A455A8" w:rsidP="00522D8E">
      <w:pPr>
        <w:spacing w:before="0" w:beforeAutospacing="0" w:after="0" w:afterAutospacing="0"/>
        <w:rPr>
          <w:b/>
          <w:bCs/>
          <w:color w:val="252525"/>
          <w:spacing w:val="-2"/>
          <w:sz w:val="48"/>
          <w:szCs w:val="48"/>
          <w:lang w:val="ru-RU"/>
        </w:rPr>
      </w:pPr>
    </w:p>
    <w:p w:rsidR="00F452A6" w:rsidRPr="00525D04" w:rsidRDefault="007828C5" w:rsidP="00522D8E">
      <w:pPr>
        <w:spacing w:before="0" w:beforeAutospacing="0" w:after="0" w:afterAutospacing="0"/>
        <w:jc w:val="center"/>
        <w:rPr>
          <w:rFonts w:hAnsi="Times New Roman" w:cs="Times New Roman"/>
          <w:color w:val="000000"/>
          <w:sz w:val="24"/>
          <w:szCs w:val="24"/>
          <w:lang w:val="ru-RU"/>
        </w:rPr>
      </w:pPr>
      <w:r w:rsidRPr="00525D04">
        <w:rPr>
          <w:rFonts w:hAnsi="Times New Roman" w:cs="Times New Roman"/>
          <w:b/>
          <w:bCs/>
          <w:color w:val="000000"/>
          <w:sz w:val="24"/>
          <w:szCs w:val="24"/>
          <w:lang w:val="ru-RU"/>
        </w:rPr>
        <w:t>РЕЗУЛЬТАТЫ АНАЛИЗА ПОКАЗАТЕЛЕЙ ДЕЯТЕЛЬНОСТИ ОРГАНИЗАЦИИ</w:t>
      </w:r>
    </w:p>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Данные приведены по состоянию на 31 декабря 2022</w:t>
      </w:r>
      <w:r w:rsidRPr="00525D04">
        <w:rPr>
          <w:rFonts w:hAnsi="Times New Roman" w:cs="Times New Roman"/>
          <w:color w:val="000000"/>
          <w:sz w:val="24"/>
          <w:szCs w:val="24"/>
        </w:rPr>
        <w:t> </w:t>
      </w:r>
      <w:r w:rsidRPr="00525D04">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7086"/>
        <w:gridCol w:w="1505"/>
        <w:gridCol w:w="1459"/>
      </w:tblGrid>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Количество</w:t>
            </w:r>
          </w:p>
        </w:tc>
      </w:tr>
      <w:tr w:rsidR="00F452A6" w:rsidRPr="00525D0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b/>
                <w:bCs/>
                <w:color w:val="000000"/>
                <w:sz w:val="24"/>
                <w:szCs w:val="24"/>
              </w:rPr>
              <w:t>Образовательная деятельность</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27</w:t>
            </w:r>
            <w:r w:rsidR="005E413C">
              <w:rPr>
                <w:rFonts w:hAnsi="Times New Roman" w:cs="Times New Roman"/>
                <w:color w:val="000000"/>
                <w:sz w:val="24"/>
                <w:szCs w:val="24"/>
                <w:lang w:val="ru-RU"/>
              </w:rPr>
              <w:t>9</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учащихся по образовательной программе</w:t>
            </w:r>
            <w:r w:rsidRPr="00525D04">
              <w:rPr>
                <w:rFonts w:hAnsi="Times New Roman" w:cs="Times New Roman"/>
                <w:color w:val="000000"/>
                <w:sz w:val="24"/>
                <w:szCs w:val="24"/>
              </w:rPr>
              <w:t> </w:t>
            </w:r>
            <w:r w:rsidRPr="00525D04">
              <w:rPr>
                <w:rFonts w:hAnsi="Times New Roman" w:cs="Times New Roman"/>
                <w:color w:val="000000"/>
                <w:sz w:val="24"/>
                <w:szCs w:val="24"/>
                <w:lang w:val="ru-RU"/>
              </w:rPr>
              <w:t>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96</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учащихся по образовательной программе</w:t>
            </w:r>
            <w:r w:rsidRPr="00525D04">
              <w:rPr>
                <w:rFonts w:hAnsi="Times New Roman" w:cs="Times New Roman"/>
                <w:color w:val="000000"/>
                <w:sz w:val="24"/>
                <w:szCs w:val="24"/>
              </w:rPr>
              <w:t> </w:t>
            </w:r>
            <w:r w:rsidRPr="00525D04">
              <w:rPr>
                <w:rFonts w:hAnsi="Times New Roman" w:cs="Times New Roman"/>
                <w:color w:val="000000"/>
                <w:sz w:val="24"/>
                <w:szCs w:val="24"/>
                <w:lang w:val="ru-RU"/>
              </w:rPr>
              <w:t>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15</w:t>
            </w:r>
            <w:r w:rsidR="005E413C">
              <w:rPr>
                <w:rFonts w:hAnsi="Times New Roman" w:cs="Times New Roman"/>
                <w:color w:val="000000"/>
                <w:sz w:val="24"/>
                <w:szCs w:val="24"/>
                <w:lang w:val="ru-RU"/>
              </w:rPr>
              <w:t>5</w:t>
            </w:r>
          </w:p>
        </w:tc>
      </w:tr>
      <w:tr w:rsidR="00F452A6" w:rsidRPr="00525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525D04"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2</w:t>
            </w:r>
            <w:r w:rsidR="005E413C">
              <w:rPr>
                <w:rFonts w:hAnsi="Times New Roman" w:cs="Times New Roman"/>
                <w:color w:val="000000"/>
                <w:sz w:val="24"/>
                <w:szCs w:val="24"/>
                <w:lang w:val="ru-RU"/>
              </w:rPr>
              <w:t>8</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rPr>
            </w:pPr>
            <w:r w:rsidRPr="00771FEF">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5E413C"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101</w:t>
            </w:r>
            <w:r w:rsidR="00771FEF" w:rsidRPr="00771FEF">
              <w:rPr>
                <w:rFonts w:hAnsi="Times New Roman" w:cs="Times New Roman"/>
                <w:color w:val="000000"/>
                <w:sz w:val="24"/>
                <w:szCs w:val="24"/>
              </w:rPr>
              <w:t xml:space="preserve"> (46,</w:t>
            </w:r>
            <w:r>
              <w:rPr>
                <w:rFonts w:hAnsi="Times New Roman" w:cs="Times New Roman"/>
                <w:color w:val="000000"/>
                <w:sz w:val="24"/>
                <w:szCs w:val="24"/>
                <w:lang w:val="ru-RU"/>
              </w:rPr>
              <w:t>9</w:t>
            </w:r>
            <w:r w:rsidR="007828C5" w:rsidRPr="00771FEF">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rPr>
            </w:pPr>
            <w:r w:rsidRPr="00771FEF">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E413C"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rPr>
              <w:t>4</w:t>
            </w:r>
            <w:r w:rsidR="005E413C">
              <w:rPr>
                <w:rFonts w:hAnsi="Times New Roman" w:cs="Times New Roman"/>
                <w:color w:val="000000"/>
                <w:sz w:val="24"/>
                <w:szCs w:val="24"/>
                <w:lang w:val="ru-RU"/>
              </w:rPr>
              <w:t>,</w:t>
            </w:r>
            <w:r w:rsidR="0025722F">
              <w:rPr>
                <w:rFonts w:hAnsi="Times New Roman" w:cs="Times New Roman"/>
                <w:color w:val="000000"/>
                <w:sz w:val="24"/>
                <w:szCs w:val="24"/>
                <w:lang w:val="ru-RU"/>
              </w:rPr>
              <w:t>5</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lang w:val="ru-RU"/>
              </w:rPr>
            </w:pPr>
            <w:r w:rsidRPr="00771FEF">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7828C5" w:rsidP="00522D8E">
            <w:pPr>
              <w:spacing w:before="0" w:beforeAutospacing="0" w:after="0" w:afterAutospacing="0"/>
              <w:rPr>
                <w:rFonts w:hAnsi="Times New Roman" w:cs="Times New Roman"/>
                <w:color w:val="000000"/>
                <w:sz w:val="24"/>
                <w:szCs w:val="24"/>
              </w:rPr>
            </w:pPr>
            <w:r w:rsidRPr="00771FEF">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71FEF" w:rsidRDefault="0025722F"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3,6</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rPr>
            </w:pPr>
            <w:r w:rsidRPr="002E21A2">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5E413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59</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lang w:val="ru-RU"/>
              </w:rPr>
            </w:pPr>
            <w:r w:rsidRPr="002E21A2">
              <w:rPr>
                <w:rFonts w:hAnsi="Times New Roman" w:cs="Times New Roman"/>
                <w:color w:val="000000"/>
                <w:sz w:val="24"/>
                <w:szCs w:val="24"/>
                <w:lang w:val="ru-RU"/>
              </w:rPr>
              <w:t>Средний балл ЕГЭ выпускников 11-го класса по математике</w:t>
            </w:r>
            <w:r w:rsidR="002E21A2" w:rsidRPr="002E21A2">
              <w:rPr>
                <w:rFonts w:hAnsi="Times New Roman" w:cs="Times New Roman"/>
                <w:color w:val="000000"/>
                <w:sz w:val="24"/>
                <w:szCs w:val="24"/>
                <w:lang w:val="ru-RU"/>
              </w:rPr>
              <w:t xml:space="preserve"> (профиль / база)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7828C5" w:rsidP="00522D8E">
            <w:pPr>
              <w:spacing w:before="0" w:beforeAutospacing="0" w:after="0" w:afterAutospacing="0"/>
              <w:rPr>
                <w:rFonts w:hAnsi="Times New Roman" w:cs="Times New Roman"/>
                <w:color w:val="000000"/>
                <w:sz w:val="24"/>
                <w:szCs w:val="24"/>
              </w:rPr>
            </w:pPr>
            <w:r w:rsidRPr="002E21A2">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2E21A2" w:rsidRDefault="005E413C" w:rsidP="00522D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r w:rsidR="002E21A2" w:rsidRPr="002E21A2">
              <w:rPr>
                <w:rFonts w:hAnsi="Times New Roman" w:cs="Times New Roman"/>
                <w:color w:val="000000"/>
                <w:sz w:val="24"/>
                <w:szCs w:val="24"/>
                <w:lang w:val="ru-RU"/>
              </w:rPr>
              <w:t xml:space="preserve"> / </w:t>
            </w:r>
            <w:r>
              <w:rPr>
                <w:rFonts w:hAnsi="Times New Roman" w:cs="Times New Roman"/>
                <w:color w:val="000000"/>
                <w:sz w:val="24"/>
                <w:szCs w:val="24"/>
                <w:lang w:val="ru-RU"/>
              </w:rPr>
              <w:t>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003322" w:rsidP="00522D8E">
            <w:pPr>
              <w:spacing w:before="0" w:beforeAutospacing="0" w:after="0" w:afterAutospacing="0"/>
              <w:rPr>
                <w:rFonts w:hAnsi="Times New Roman" w:cs="Times New Roman"/>
                <w:color w:val="000000"/>
                <w:sz w:val="24"/>
                <w:szCs w:val="24"/>
                <w:highlight w:val="yellow"/>
              </w:rPr>
            </w:pPr>
            <w:r>
              <w:rPr>
                <w:rFonts w:hAnsi="Times New Roman" w:cs="Times New Roman"/>
                <w:color w:val="000000"/>
                <w:sz w:val="24"/>
                <w:szCs w:val="24"/>
                <w:lang w:val="ru-RU"/>
              </w:rPr>
              <w:t>2</w:t>
            </w:r>
            <w:r>
              <w:rPr>
                <w:rFonts w:hAnsi="Times New Roman" w:cs="Times New Roman"/>
                <w:color w:val="000000"/>
                <w:sz w:val="24"/>
                <w:szCs w:val="24"/>
              </w:rPr>
              <w:t xml:space="preserve"> (</w:t>
            </w:r>
            <w:r>
              <w:rPr>
                <w:rFonts w:hAnsi="Times New Roman" w:cs="Times New Roman"/>
                <w:color w:val="000000"/>
                <w:sz w:val="24"/>
                <w:szCs w:val="24"/>
                <w:lang w:val="ru-RU"/>
              </w:rPr>
              <w:t>8</w:t>
            </w:r>
            <w:r w:rsidR="00525D04" w:rsidRPr="00525D0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525D04"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B36D1" w:rsidRDefault="007828C5" w:rsidP="00522D8E">
            <w:pPr>
              <w:spacing w:before="0" w:beforeAutospacing="0" w:after="0" w:afterAutospacing="0"/>
              <w:rPr>
                <w:rFonts w:hAnsi="Times New Roman" w:cs="Times New Roman"/>
                <w:color w:val="000000"/>
                <w:sz w:val="24"/>
                <w:szCs w:val="24"/>
                <w:lang w:val="ru-RU"/>
              </w:rPr>
            </w:pPr>
            <w:r w:rsidRPr="00FB36D1">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B36D1" w:rsidRDefault="007828C5" w:rsidP="00522D8E">
            <w:pPr>
              <w:spacing w:before="0" w:beforeAutospacing="0" w:after="0" w:afterAutospacing="0"/>
              <w:rPr>
                <w:rFonts w:hAnsi="Times New Roman" w:cs="Times New Roman"/>
                <w:color w:val="000000"/>
                <w:sz w:val="24"/>
                <w:szCs w:val="24"/>
              </w:rPr>
            </w:pPr>
            <w:r w:rsidRPr="00FB36D1">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FB36D1" w:rsidRDefault="00FB36D1" w:rsidP="00522D8E">
            <w:pPr>
              <w:spacing w:before="0" w:beforeAutospacing="0" w:after="0" w:afterAutospacing="0"/>
              <w:rPr>
                <w:rFonts w:hAnsi="Times New Roman" w:cs="Times New Roman"/>
                <w:color w:val="000000"/>
                <w:sz w:val="24"/>
                <w:szCs w:val="24"/>
              </w:rPr>
            </w:pPr>
            <w:r w:rsidRPr="00FB36D1">
              <w:rPr>
                <w:rFonts w:hAnsi="Times New Roman" w:cs="Times New Roman"/>
                <w:color w:val="000000"/>
                <w:sz w:val="24"/>
                <w:szCs w:val="24"/>
                <w:lang w:val="ru-RU"/>
              </w:rPr>
              <w:t>1</w:t>
            </w:r>
            <w:r w:rsidR="00474BC6">
              <w:rPr>
                <w:rFonts w:hAnsi="Times New Roman" w:cs="Times New Roman"/>
                <w:color w:val="000000"/>
                <w:sz w:val="24"/>
                <w:szCs w:val="24"/>
                <w:lang w:val="ru-RU"/>
              </w:rPr>
              <w:t>9</w:t>
            </w:r>
            <w:r w:rsidR="00474BC6">
              <w:rPr>
                <w:rFonts w:hAnsi="Times New Roman" w:cs="Times New Roman"/>
                <w:color w:val="000000"/>
                <w:sz w:val="24"/>
                <w:szCs w:val="24"/>
              </w:rPr>
              <w:t>5 (</w:t>
            </w:r>
            <w:r w:rsidR="00003322">
              <w:rPr>
                <w:rFonts w:hAnsi="Times New Roman" w:cs="Times New Roman"/>
                <w:color w:val="000000"/>
                <w:sz w:val="24"/>
                <w:szCs w:val="24"/>
                <w:lang w:val="ru-RU"/>
              </w:rPr>
              <w:t>69,8</w:t>
            </w:r>
            <w:r w:rsidR="007828C5" w:rsidRPr="00FB36D1">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7828C5" w:rsidP="00522D8E">
            <w:pPr>
              <w:spacing w:before="0" w:beforeAutospacing="0" w:after="0" w:afterAutospacing="0"/>
              <w:rPr>
                <w:rFonts w:hAnsi="Times New Roman" w:cs="Times New Roman"/>
                <w:color w:val="000000"/>
                <w:sz w:val="24"/>
                <w:szCs w:val="24"/>
                <w:lang w:val="ru-RU"/>
              </w:rPr>
            </w:pPr>
            <w:r w:rsidRPr="00474BC6">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7828C5"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474BC6"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lang w:val="ru-RU"/>
              </w:rPr>
              <w:t>67</w:t>
            </w:r>
            <w:r w:rsidRPr="00474BC6">
              <w:rPr>
                <w:rFonts w:hAnsi="Times New Roman" w:cs="Times New Roman"/>
                <w:color w:val="000000"/>
                <w:sz w:val="24"/>
                <w:szCs w:val="24"/>
              </w:rPr>
              <w:t xml:space="preserve"> (</w:t>
            </w:r>
            <w:r w:rsidR="00003322">
              <w:rPr>
                <w:rFonts w:hAnsi="Times New Roman" w:cs="Times New Roman"/>
                <w:color w:val="000000"/>
                <w:sz w:val="24"/>
                <w:szCs w:val="24"/>
                <w:lang w:val="ru-RU"/>
              </w:rPr>
              <w:t>24</w:t>
            </w:r>
            <w:r w:rsidR="007828C5" w:rsidRPr="00474BC6">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7828C5"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74BC6" w:rsidRDefault="00474BC6" w:rsidP="00522D8E">
            <w:pPr>
              <w:spacing w:before="0" w:beforeAutospacing="0" w:after="0" w:afterAutospacing="0"/>
              <w:rPr>
                <w:rFonts w:hAnsi="Times New Roman" w:cs="Times New Roman"/>
                <w:color w:val="000000"/>
                <w:sz w:val="24"/>
                <w:szCs w:val="24"/>
              </w:rPr>
            </w:pPr>
            <w:r w:rsidRPr="00474BC6">
              <w:rPr>
                <w:rFonts w:hAnsi="Times New Roman" w:cs="Times New Roman"/>
                <w:color w:val="000000"/>
                <w:sz w:val="24"/>
                <w:szCs w:val="24"/>
                <w:lang w:val="ru-RU"/>
              </w:rPr>
              <w:t>7</w:t>
            </w:r>
            <w:r w:rsidRPr="00474BC6">
              <w:rPr>
                <w:rFonts w:hAnsi="Times New Roman" w:cs="Times New Roman"/>
                <w:color w:val="000000"/>
                <w:sz w:val="24"/>
                <w:szCs w:val="24"/>
              </w:rPr>
              <w:t xml:space="preserve"> (2,</w:t>
            </w:r>
            <w:r w:rsidR="00003322">
              <w:rPr>
                <w:rFonts w:hAnsi="Times New Roman" w:cs="Times New Roman"/>
                <w:color w:val="000000"/>
                <w:sz w:val="24"/>
                <w:szCs w:val="24"/>
                <w:lang w:val="ru-RU"/>
              </w:rPr>
              <w:t>5</w:t>
            </w:r>
            <w:r w:rsidR="007828C5" w:rsidRPr="00474BC6">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7828C5"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F452A6" w:rsidP="00522D8E">
            <w:pPr>
              <w:spacing w:before="0" w:beforeAutospacing="0" w:after="0" w:afterAutospacing="0"/>
              <w:ind w:left="75" w:right="75"/>
              <w:rPr>
                <w:rFonts w:hAnsi="Times New Roman" w:cs="Times New Roman"/>
                <w:color w:val="000000"/>
                <w:sz w:val="24"/>
                <w:szCs w:val="24"/>
                <w:highlight w:val="yellow"/>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67D19" w:rsidRDefault="00525D04" w:rsidP="00522D8E">
            <w:pPr>
              <w:spacing w:before="0" w:beforeAutospacing="0" w:after="0" w:afterAutospacing="0"/>
              <w:rPr>
                <w:rFonts w:hAnsi="Times New Roman" w:cs="Times New Roman"/>
                <w:color w:val="000000"/>
                <w:sz w:val="24"/>
                <w:szCs w:val="24"/>
                <w:highlight w:val="yellow"/>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003322"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28</w:t>
            </w:r>
            <w:r w:rsidR="007828C5" w:rsidRPr="003658E4">
              <w:rPr>
                <w:rFonts w:hAnsi="Times New Roman" w:cs="Times New Roman"/>
                <w:color w:val="000000"/>
                <w:sz w:val="24"/>
                <w:szCs w:val="24"/>
              </w:rPr>
              <w:t xml:space="preserve"> (</w:t>
            </w:r>
            <w:r w:rsidR="003658E4" w:rsidRPr="003658E4">
              <w:rPr>
                <w:rFonts w:hAnsi="Times New Roman" w:cs="Times New Roman"/>
                <w:color w:val="000000"/>
                <w:sz w:val="24"/>
                <w:szCs w:val="24"/>
                <w:lang w:val="ru-RU"/>
              </w:rPr>
              <w:t>1</w:t>
            </w:r>
            <w:r w:rsidR="007828C5" w:rsidRPr="003658E4">
              <w:rPr>
                <w:rFonts w:hAnsi="Times New Roman" w:cs="Times New Roman"/>
                <w:color w:val="000000"/>
                <w:sz w:val="24"/>
                <w:szCs w:val="24"/>
              </w:rPr>
              <w:t>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0 (</w:t>
            </w:r>
            <w:r w:rsidRPr="003658E4">
              <w:rPr>
                <w:rFonts w:hAnsi="Times New Roman" w:cs="Times New Roman"/>
                <w:color w:val="000000"/>
                <w:sz w:val="24"/>
                <w:szCs w:val="24"/>
                <w:lang w:val="ru-RU"/>
              </w:rPr>
              <w:t>0</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0</w:t>
            </w:r>
            <w:r w:rsidRPr="003658E4">
              <w:rPr>
                <w:rFonts w:hAnsi="Times New Roman" w:cs="Times New Roman"/>
                <w:color w:val="000000"/>
                <w:sz w:val="24"/>
                <w:szCs w:val="24"/>
              </w:rPr>
              <w:t xml:space="preserve"> (</w:t>
            </w:r>
            <w:r w:rsidR="007828C5" w:rsidRPr="003658E4">
              <w:rPr>
                <w:rFonts w:hAnsi="Times New Roman" w:cs="Times New Roman"/>
                <w:color w:val="000000"/>
                <w:sz w:val="24"/>
                <w:szCs w:val="24"/>
              </w:rPr>
              <w:t>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lang w:val="ru-RU"/>
              </w:rPr>
            </w:pPr>
            <w:r w:rsidRPr="00525D04">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525D04" w:rsidRDefault="007828C5" w:rsidP="00522D8E">
            <w:pPr>
              <w:spacing w:before="0" w:beforeAutospacing="0" w:after="0" w:afterAutospacing="0"/>
              <w:rPr>
                <w:rFonts w:hAnsi="Times New Roman" w:cs="Times New Roman"/>
                <w:color w:val="000000"/>
                <w:sz w:val="24"/>
                <w:szCs w:val="24"/>
              </w:rPr>
            </w:pPr>
            <w:r w:rsidRPr="00525D04">
              <w:rPr>
                <w:rFonts w:hAnsi="Times New Roman" w:cs="Times New Roman"/>
                <w:color w:val="000000"/>
                <w:sz w:val="24"/>
                <w:szCs w:val="24"/>
              </w:rPr>
              <w:t>0 (0%)</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27</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2</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23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1</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1</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lang w:val="ru-RU"/>
              </w:rPr>
            </w:pPr>
            <w:r w:rsidRPr="003658E4">
              <w:rPr>
                <w:rFonts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22</w:t>
            </w:r>
            <w:r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81</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1</w:t>
            </w:r>
            <w:r w:rsidRPr="003658E4">
              <w:rPr>
                <w:rFonts w:hAnsi="Times New Roman" w:cs="Times New Roman"/>
                <w:color w:val="000000"/>
                <w:sz w:val="24"/>
                <w:szCs w:val="24"/>
                <w:lang w:val="ru-RU"/>
              </w:rPr>
              <w:t>4</w:t>
            </w:r>
            <w:r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52</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7828C5"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3658E4" w:rsidRDefault="003658E4" w:rsidP="00522D8E">
            <w:pPr>
              <w:spacing w:before="0" w:beforeAutospacing="0" w:after="0" w:afterAutospacing="0"/>
              <w:rPr>
                <w:rFonts w:hAnsi="Times New Roman" w:cs="Times New Roman"/>
                <w:color w:val="000000"/>
                <w:sz w:val="24"/>
                <w:szCs w:val="24"/>
              </w:rPr>
            </w:pPr>
            <w:r w:rsidRPr="003658E4">
              <w:rPr>
                <w:rFonts w:hAnsi="Times New Roman" w:cs="Times New Roman"/>
                <w:color w:val="000000"/>
                <w:sz w:val="24"/>
                <w:szCs w:val="24"/>
                <w:lang w:val="ru-RU"/>
              </w:rPr>
              <w:t>8</w:t>
            </w:r>
            <w:r w:rsidRPr="003658E4">
              <w:rPr>
                <w:rFonts w:hAnsi="Times New Roman" w:cs="Times New Roman"/>
                <w:color w:val="000000"/>
                <w:sz w:val="24"/>
                <w:szCs w:val="24"/>
              </w:rPr>
              <w:t xml:space="preserve"> (</w:t>
            </w:r>
            <w:r w:rsidRPr="003658E4">
              <w:rPr>
                <w:rFonts w:hAnsi="Times New Roman" w:cs="Times New Roman"/>
                <w:color w:val="000000"/>
                <w:sz w:val="24"/>
                <w:szCs w:val="24"/>
                <w:lang w:val="ru-RU"/>
              </w:rPr>
              <w:t>30</w:t>
            </w:r>
            <w:r w:rsidR="007828C5" w:rsidRPr="003658E4">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lang w:val="ru-RU"/>
              </w:rPr>
            </w:pPr>
            <w:r w:rsidRPr="00D549FA">
              <w:rPr>
                <w:rFonts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17 (33%)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D549FA"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lang w:val="ru-RU"/>
              </w:rPr>
              <w:t>3</w:t>
            </w:r>
            <w:r w:rsidR="00A16C00" w:rsidRPr="00D549FA">
              <w:rPr>
                <w:rFonts w:hAnsi="Times New Roman" w:cs="Times New Roman"/>
                <w:color w:val="000000"/>
                <w:sz w:val="24"/>
                <w:szCs w:val="24"/>
              </w:rPr>
              <w:t xml:space="preserve"> (</w:t>
            </w:r>
            <w:r w:rsidRPr="00D549FA">
              <w:rPr>
                <w:rFonts w:hAnsi="Times New Roman" w:cs="Times New Roman"/>
                <w:color w:val="000000"/>
                <w:sz w:val="24"/>
                <w:szCs w:val="24"/>
                <w:lang w:val="ru-RU"/>
              </w:rPr>
              <w:t>11</w:t>
            </w:r>
            <w:r w:rsidR="007828C5" w:rsidRPr="00D549FA">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D549FA"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lang w:val="ru-RU"/>
              </w:rPr>
              <w:t>8</w:t>
            </w:r>
            <w:r w:rsidR="00A16C00" w:rsidRPr="00D549FA">
              <w:rPr>
                <w:rFonts w:hAnsi="Times New Roman" w:cs="Times New Roman"/>
                <w:color w:val="000000"/>
                <w:sz w:val="24"/>
                <w:szCs w:val="24"/>
              </w:rPr>
              <w:t xml:space="preserve"> (</w:t>
            </w:r>
            <w:r w:rsidRPr="00D549FA">
              <w:rPr>
                <w:rFonts w:hAnsi="Times New Roman" w:cs="Times New Roman"/>
                <w:color w:val="000000"/>
                <w:sz w:val="24"/>
                <w:szCs w:val="24"/>
                <w:lang w:val="ru-RU"/>
              </w:rPr>
              <w:t>30</w:t>
            </w:r>
            <w:r w:rsidR="007828C5" w:rsidRPr="00D549FA">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lang w:val="ru-RU"/>
              </w:rPr>
            </w:pPr>
            <w:r w:rsidRPr="00453AB5">
              <w:rPr>
                <w:rFonts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F452A6" w:rsidP="00522D8E">
            <w:pPr>
              <w:spacing w:before="0" w:beforeAutospacing="0" w:after="0" w:afterAutospacing="0"/>
              <w:rPr>
                <w:rFonts w:hAnsi="Times New Roman" w:cs="Times New Roman"/>
                <w:color w:val="000000"/>
                <w:sz w:val="24"/>
                <w:szCs w:val="24"/>
              </w:rPr>
            </w:pP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D549FA"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lang w:val="ru-RU"/>
              </w:rPr>
              <w:t>4</w:t>
            </w:r>
            <w:r w:rsidRPr="00453AB5">
              <w:rPr>
                <w:rFonts w:hAnsi="Times New Roman" w:cs="Times New Roman"/>
                <w:color w:val="000000"/>
                <w:sz w:val="24"/>
                <w:szCs w:val="24"/>
              </w:rPr>
              <w:t xml:space="preserve"> (</w:t>
            </w:r>
            <w:r w:rsidRPr="00453AB5">
              <w:rPr>
                <w:rFonts w:hAnsi="Times New Roman" w:cs="Times New Roman"/>
                <w:color w:val="000000"/>
                <w:sz w:val="24"/>
                <w:szCs w:val="24"/>
                <w:lang w:val="ru-RU"/>
              </w:rPr>
              <w:t>15</w:t>
            </w:r>
            <w:r w:rsidR="007828C5" w:rsidRPr="00453AB5">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7828C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453AB5" w:rsidRDefault="00453AB5" w:rsidP="00522D8E">
            <w:pPr>
              <w:spacing w:before="0" w:beforeAutospacing="0" w:after="0" w:afterAutospacing="0"/>
              <w:rPr>
                <w:rFonts w:hAnsi="Times New Roman" w:cs="Times New Roman"/>
                <w:color w:val="000000"/>
                <w:sz w:val="24"/>
                <w:szCs w:val="24"/>
              </w:rPr>
            </w:pPr>
            <w:r w:rsidRPr="00453AB5">
              <w:rPr>
                <w:rFonts w:hAnsi="Times New Roman" w:cs="Times New Roman"/>
                <w:color w:val="000000"/>
                <w:sz w:val="24"/>
                <w:szCs w:val="24"/>
                <w:lang w:val="ru-RU"/>
              </w:rPr>
              <w:t>7</w:t>
            </w:r>
            <w:r w:rsidRPr="00453AB5">
              <w:rPr>
                <w:rFonts w:hAnsi="Times New Roman" w:cs="Times New Roman"/>
                <w:color w:val="000000"/>
                <w:sz w:val="24"/>
                <w:szCs w:val="24"/>
              </w:rPr>
              <w:t xml:space="preserve"> (</w:t>
            </w:r>
            <w:r w:rsidRPr="00453AB5">
              <w:rPr>
                <w:rFonts w:hAnsi="Times New Roman" w:cs="Times New Roman"/>
                <w:color w:val="000000"/>
                <w:sz w:val="24"/>
                <w:szCs w:val="24"/>
                <w:lang w:val="ru-RU"/>
              </w:rPr>
              <w:t>30</w:t>
            </w:r>
            <w:r w:rsidR="007828C5" w:rsidRPr="00453AB5">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672B0" w:rsidRDefault="007828C5" w:rsidP="00522D8E">
            <w:pPr>
              <w:spacing w:before="0" w:beforeAutospacing="0" w:after="0" w:afterAutospacing="0"/>
              <w:rPr>
                <w:rFonts w:hAnsi="Times New Roman" w:cs="Times New Roman"/>
                <w:color w:val="000000"/>
                <w:sz w:val="24"/>
                <w:szCs w:val="24"/>
                <w:lang w:val="ru-RU"/>
              </w:rPr>
            </w:pPr>
            <w:r w:rsidRPr="007672B0">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672B0" w:rsidRDefault="007828C5" w:rsidP="00522D8E">
            <w:pPr>
              <w:spacing w:before="0" w:beforeAutospacing="0" w:after="0" w:afterAutospacing="0"/>
              <w:rPr>
                <w:rFonts w:hAnsi="Times New Roman" w:cs="Times New Roman"/>
                <w:color w:val="000000"/>
                <w:sz w:val="24"/>
                <w:szCs w:val="24"/>
              </w:rPr>
            </w:pPr>
            <w:r w:rsidRPr="007672B0">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7672B0" w:rsidRDefault="007672B0" w:rsidP="00522D8E">
            <w:pPr>
              <w:spacing w:before="0" w:beforeAutospacing="0" w:after="0" w:afterAutospacing="0"/>
              <w:rPr>
                <w:rFonts w:hAnsi="Times New Roman" w:cs="Times New Roman"/>
                <w:color w:val="000000"/>
                <w:sz w:val="24"/>
                <w:szCs w:val="24"/>
              </w:rPr>
            </w:pPr>
            <w:r w:rsidRPr="007672B0">
              <w:rPr>
                <w:rFonts w:hAnsi="Times New Roman" w:cs="Times New Roman"/>
                <w:color w:val="000000"/>
                <w:sz w:val="24"/>
                <w:szCs w:val="24"/>
                <w:lang w:val="ru-RU"/>
              </w:rPr>
              <w:t>27</w:t>
            </w:r>
            <w:r w:rsidRPr="007672B0">
              <w:rPr>
                <w:rFonts w:hAnsi="Times New Roman" w:cs="Times New Roman"/>
                <w:color w:val="000000"/>
                <w:sz w:val="24"/>
                <w:szCs w:val="24"/>
              </w:rPr>
              <w:t xml:space="preserve"> (</w:t>
            </w:r>
            <w:r w:rsidRPr="007672B0">
              <w:rPr>
                <w:rFonts w:hAnsi="Times New Roman" w:cs="Times New Roman"/>
                <w:color w:val="000000"/>
                <w:sz w:val="24"/>
                <w:szCs w:val="24"/>
                <w:lang w:val="ru-RU"/>
              </w:rPr>
              <w:t>100</w:t>
            </w:r>
            <w:r w:rsidR="007828C5" w:rsidRPr="007672B0">
              <w:rPr>
                <w:rFonts w:hAnsi="Times New Roman" w:cs="Times New Roman"/>
                <w:color w:val="000000"/>
                <w:sz w:val="24"/>
                <w:szCs w:val="24"/>
              </w:rPr>
              <w:t>%)</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lang w:val="ru-RU"/>
              </w:rPr>
            </w:pPr>
            <w:r w:rsidRPr="00D549FA">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w:t>
            </w:r>
            <w:r w:rsidR="00D549FA" w:rsidRPr="00D549FA">
              <w:rPr>
                <w:rFonts w:hAnsi="Times New Roman" w:cs="Times New Roman"/>
                <w:color w:val="000000"/>
                <w:sz w:val="24"/>
                <w:szCs w:val="24"/>
                <w:lang w:val="ru-RU"/>
              </w:rPr>
              <w:t xml:space="preserve"> обновленных </w:t>
            </w:r>
            <w:r w:rsidRPr="00D549FA">
              <w:rPr>
                <w:rFonts w:hAnsi="Times New Roman" w:cs="Times New Roman"/>
                <w:color w:val="000000"/>
                <w:sz w:val="24"/>
                <w:szCs w:val="24"/>
                <w:lang w:val="ru-RU"/>
              </w:rPr>
              <w:t xml:space="preserve">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7828C5" w:rsidP="00522D8E">
            <w:pPr>
              <w:spacing w:before="0" w:beforeAutospacing="0" w:after="0" w:afterAutospacing="0"/>
              <w:rPr>
                <w:rFonts w:hAnsi="Times New Roman" w:cs="Times New Roman"/>
                <w:color w:val="000000"/>
                <w:sz w:val="24"/>
                <w:szCs w:val="24"/>
              </w:rPr>
            </w:pPr>
            <w:r w:rsidRPr="00D549FA">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D549FA" w:rsidRDefault="002E4457" w:rsidP="00522D8E">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11</w:t>
            </w:r>
            <w:r w:rsidR="00D549FA" w:rsidRPr="00D549FA">
              <w:rPr>
                <w:rFonts w:hAnsi="Times New Roman" w:cs="Times New Roman"/>
                <w:color w:val="000000"/>
                <w:sz w:val="24"/>
                <w:szCs w:val="24"/>
              </w:rPr>
              <w:t xml:space="preserve"> (4</w:t>
            </w:r>
            <w:r>
              <w:rPr>
                <w:rFonts w:hAnsi="Times New Roman" w:cs="Times New Roman"/>
                <w:color w:val="000000"/>
                <w:sz w:val="24"/>
                <w:szCs w:val="24"/>
                <w:lang w:val="ru-RU"/>
              </w:rPr>
              <w:t>1</w:t>
            </w:r>
            <w:r w:rsidR="007828C5" w:rsidRPr="00D549FA">
              <w:rPr>
                <w:rFonts w:hAnsi="Times New Roman" w:cs="Times New Roman"/>
                <w:color w:val="000000"/>
                <w:sz w:val="24"/>
                <w:szCs w:val="24"/>
              </w:rPr>
              <w:t>%)</w:t>
            </w:r>
          </w:p>
        </w:tc>
      </w:tr>
      <w:tr w:rsidR="00F452A6" w:rsidRPr="00467D1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b/>
                <w:bCs/>
                <w:color w:val="000000"/>
                <w:sz w:val="24"/>
                <w:szCs w:val="24"/>
              </w:rPr>
              <w:t>Инфраструктура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E06C99"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0,2</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C71E61"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73</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E06C99"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F452A6" w:rsidP="00522D8E">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E06C99"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да</w:t>
            </w:r>
          </w:p>
        </w:tc>
      </w:tr>
      <w:tr w:rsidR="00F452A6" w:rsidRPr="00467D1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672B0" w:rsidP="00E06C99">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lang w:val="ru-RU"/>
              </w:rPr>
              <w:t>2</w:t>
            </w:r>
            <w:r w:rsidR="00003322">
              <w:rPr>
                <w:rFonts w:hAnsi="Times New Roman" w:cs="Times New Roman"/>
                <w:color w:val="000000"/>
                <w:sz w:val="24"/>
                <w:szCs w:val="24"/>
                <w:lang w:val="ru-RU"/>
              </w:rPr>
              <w:t>79</w:t>
            </w:r>
            <w:r w:rsidR="00E06C99" w:rsidRPr="00C71E61">
              <w:rPr>
                <w:rFonts w:hAnsi="Times New Roman" w:cs="Times New Roman"/>
                <w:color w:val="000000"/>
                <w:sz w:val="24"/>
                <w:szCs w:val="24"/>
                <w:lang w:val="ru-RU"/>
              </w:rPr>
              <w:t xml:space="preserve"> </w:t>
            </w:r>
            <w:r w:rsidR="007828C5" w:rsidRPr="00C71E61">
              <w:rPr>
                <w:rFonts w:hAnsi="Times New Roman" w:cs="Times New Roman"/>
                <w:color w:val="000000"/>
                <w:sz w:val="24"/>
                <w:szCs w:val="24"/>
              </w:rPr>
              <w:t xml:space="preserve"> (100%)</w:t>
            </w:r>
          </w:p>
        </w:tc>
      </w:tr>
      <w:tr w:rsidR="00F452A6" w:rsidRPr="00467D19" w:rsidTr="007672B0">
        <w:trPr>
          <w:trHeight w:val="82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lang w:val="ru-RU"/>
              </w:rPr>
            </w:pPr>
            <w:r w:rsidRPr="00C71E61">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452A6" w:rsidRPr="00C71E61" w:rsidRDefault="007828C5" w:rsidP="00522D8E">
            <w:pPr>
              <w:spacing w:before="0" w:beforeAutospacing="0" w:after="0" w:afterAutospacing="0"/>
              <w:rPr>
                <w:rFonts w:hAnsi="Times New Roman" w:cs="Times New Roman"/>
                <w:color w:val="000000"/>
                <w:sz w:val="24"/>
                <w:szCs w:val="24"/>
              </w:rPr>
            </w:pPr>
            <w:r w:rsidRPr="00C71E61">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B0" w:rsidRPr="00C71E61" w:rsidRDefault="007672B0" w:rsidP="007672B0">
            <w:pPr>
              <w:spacing w:before="0" w:beforeAutospacing="0" w:after="0" w:afterAutospacing="0"/>
              <w:rPr>
                <w:rFonts w:ascii="Times New Roman" w:eastAsia="Times New Roman" w:hAnsi="Times New Roman" w:cs="Times New Roman"/>
              </w:rPr>
            </w:pPr>
            <w:r w:rsidRPr="00C71E61">
              <w:rPr>
                <w:rFonts w:ascii="Times New Roman" w:eastAsia="Times New Roman" w:hAnsi="Times New Roman" w:cs="Times New Roman"/>
              </w:rPr>
              <w:t>2060,3 м</w:t>
            </w:r>
            <w:r w:rsidRPr="00C71E61">
              <w:rPr>
                <w:rFonts w:ascii="Times New Roman" w:eastAsia="Times New Roman" w:hAnsi="Times New Roman" w:cs="Times New Roman"/>
                <w:vertAlign w:val="superscript"/>
              </w:rPr>
              <w:t>2</w:t>
            </w:r>
          </w:p>
          <w:p w:rsidR="00F452A6" w:rsidRPr="00C71E61" w:rsidRDefault="007672B0" w:rsidP="007672B0">
            <w:pPr>
              <w:spacing w:before="0" w:beforeAutospacing="0" w:after="0" w:afterAutospacing="0"/>
              <w:rPr>
                <w:rFonts w:hAnsi="Times New Roman" w:cs="Times New Roman"/>
                <w:color w:val="000000"/>
                <w:sz w:val="24"/>
                <w:szCs w:val="24"/>
                <w:lang w:val="ru-RU"/>
              </w:rPr>
            </w:pPr>
            <w:r w:rsidRPr="00C71E61">
              <w:rPr>
                <w:rFonts w:ascii="Times New Roman" w:eastAsia="Times New Roman" w:hAnsi="Times New Roman" w:cs="Times New Roman"/>
              </w:rPr>
              <w:t>на 1 уч-ся</w:t>
            </w:r>
            <w:r w:rsidRPr="00C71E61">
              <w:rPr>
                <w:lang w:val="ru-RU"/>
              </w:rPr>
              <w:t xml:space="preserve"> </w:t>
            </w:r>
            <w:r w:rsidR="00003322">
              <w:rPr>
                <w:rFonts w:ascii="Times New Roman" w:eastAsia="Times New Roman" w:hAnsi="Times New Roman" w:cs="Times New Roman"/>
              </w:rPr>
              <w:t xml:space="preserve"> </w:t>
            </w:r>
            <w:r w:rsidR="00003322">
              <w:rPr>
                <w:rFonts w:ascii="Times New Roman" w:eastAsia="Times New Roman" w:hAnsi="Times New Roman" w:cs="Times New Roman"/>
                <w:lang w:val="ru-RU"/>
              </w:rPr>
              <w:t>4</w:t>
            </w:r>
            <w:r w:rsidRPr="00C71E61">
              <w:rPr>
                <w:rFonts w:ascii="Times New Roman" w:eastAsia="Times New Roman" w:hAnsi="Times New Roman" w:cs="Times New Roman"/>
              </w:rPr>
              <w:t xml:space="preserve"> м</w:t>
            </w:r>
            <w:r w:rsidRPr="00C71E61">
              <w:rPr>
                <w:rFonts w:ascii="Times New Roman" w:eastAsia="Times New Roman" w:hAnsi="Times New Roman" w:cs="Times New Roman"/>
                <w:vertAlign w:val="superscript"/>
              </w:rPr>
              <w:t>2</w:t>
            </w:r>
          </w:p>
        </w:tc>
      </w:tr>
    </w:tbl>
    <w:p w:rsidR="00F452A6" w:rsidRPr="00525D04" w:rsidRDefault="007828C5" w:rsidP="00522D8E">
      <w:pPr>
        <w:spacing w:before="0" w:beforeAutospacing="0" w:after="0" w:afterAutospacing="0"/>
        <w:ind w:firstLine="720"/>
        <w:jc w:val="both"/>
        <w:rPr>
          <w:rFonts w:hAnsi="Times New Roman" w:cs="Times New Roman"/>
          <w:color w:val="000000"/>
          <w:sz w:val="24"/>
          <w:szCs w:val="24"/>
          <w:lang w:val="ru-RU"/>
        </w:rPr>
      </w:pPr>
      <w:r w:rsidRPr="00525D04">
        <w:rPr>
          <w:rFonts w:hAnsi="Times New Roman" w:cs="Times New Roman"/>
          <w:color w:val="000000"/>
          <w:sz w:val="24"/>
          <w:szCs w:val="24"/>
          <w:lang w:val="ru-RU"/>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F452A6" w:rsidRPr="00525D04" w:rsidRDefault="007828C5" w:rsidP="00522D8E">
      <w:pPr>
        <w:spacing w:before="0" w:beforeAutospacing="0" w:after="0" w:afterAutospacing="0"/>
        <w:ind w:firstLine="720"/>
        <w:jc w:val="both"/>
        <w:rPr>
          <w:rFonts w:hAnsi="Times New Roman" w:cs="Times New Roman"/>
          <w:color w:val="000000"/>
          <w:sz w:val="24"/>
          <w:szCs w:val="24"/>
          <w:lang w:val="ru-RU"/>
        </w:rPr>
      </w:pPr>
      <w:r w:rsidRPr="00525D04">
        <w:rPr>
          <w:rFonts w:hAnsi="Times New Roman" w:cs="Times New Roman"/>
          <w:color w:val="000000"/>
          <w:sz w:val="24"/>
          <w:szCs w:val="24"/>
          <w:lang w:val="ru-RU"/>
        </w:rPr>
        <w:t>В Школе созданы условия для реализации ФГОС-2021: разработаны ООП НОО</w:t>
      </w:r>
      <w:r w:rsidR="00BB147A">
        <w:rPr>
          <w:rFonts w:hAnsi="Times New Roman" w:cs="Times New Roman"/>
          <w:color w:val="000000"/>
          <w:sz w:val="24"/>
          <w:szCs w:val="24"/>
          <w:lang w:val="ru-RU"/>
        </w:rPr>
        <w:t>,</w:t>
      </w:r>
      <w:r w:rsidRPr="00525D04">
        <w:rPr>
          <w:rFonts w:hAnsi="Times New Roman" w:cs="Times New Roman"/>
          <w:color w:val="000000"/>
          <w:sz w:val="24"/>
          <w:szCs w:val="24"/>
          <w:lang w:val="ru-RU"/>
        </w:rPr>
        <w:t xml:space="preserve"> ООО</w:t>
      </w:r>
      <w:r w:rsidR="00BB147A">
        <w:rPr>
          <w:rFonts w:hAnsi="Times New Roman" w:cs="Times New Roman"/>
          <w:color w:val="000000"/>
          <w:sz w:val="24"/>
          <w:szCs w:val="24"/>
          <w:lang w:val="ru-RU"/>
        </w:rPr>
        <w:t xml:space="preserve"> и СОО</w:t>
      </w:r>
      <w:r w:rsidRPr="00525D04">
        <w:rPr>
          <w:rFonts w:hAnsi="Times New Roman" w:cs="Times New Roman"/>
          <w:color w:val="000000"/>
          <w:sz w:val="24"/>
          <w:szCs w:val="24"/>
          <w:lang w:val="ru-RU"/>
        </w:rPr>
        <w:t>, учителя прошли обучение по дополнительным профессиональным программам повышения квалификации по тематике ФГОС -2021. Результаты реализации ООП НОО</w:t>
      </w:r>
      <w:r w:rsidR="00BB147A">
        <w:rPr>
          <w:rFonts w:hAnsi="Times New Roman" w:cs="Times New Roman"/>
          <w:color w:val="000000"/>
          <w:sz w:val="24"/>
          <w:szCs w:val="24"/>
          <w:lang w:val="ru-RU"/>
        </w:rPr>
        <w:t>,</w:t>
      </w:r>
      <w:r w:rsidRPr="00525D04">
        <w:rPr>
          <w:rFonts w:hAnsi="Times New Roman" w:cs="Times New Roman"/>
          <w:color w:val="000000"/>
          <w:sz w:val="24"/>
          <w:szCs w:val="24"/>
          <w:lang w:val="ru-RU"/>
        </w:rPr>
        <w:t xml:space="preserve"> ООО</w:t>
      </w:r>
      <w:r w:rsidR="00BB147A">
        <w:rPr>
          <w:rFonts w:hAnsi="Times New Roman" w:cs="Times New Roman"/>
          <w:color w:val="000000"/>
          <w:sz w:val="24"/>
          <w:szCs w:val="24"/>
          <w:lang w:val="ru-RU"/>
        </w:rPr>
        <w:t xml:space="preserve"> и СОО</w:t>
      </w:r>
      <w:r w:rsidRPr="00525D04">
        <w:rPr>
          <w:rFonts w:hAnsi="Times New Roman" w:cs="Times New Roman"/>
          <w:color w:val="000000"/>
          <w:sz w:val="24"/>
          <w:szCs w:val="24"/>
          <w:lang w:val="ru-RU"/>
        </w:rPr>
        <w:t xml:space="preserve"> по ФГОС-2021 показывают, что Школа успешно реализовала мероприятия по внедрению ФГОС-2021.</w:t>
      </w:r>
    </w:p>
    <w:p w:rsidR="00F452A6" w:rsidRPr="00467D19" w:rsidRDefault="007828C5" w:rsidP="00522D8E">
      <w:pPr>
        <w:spacing w:before="0" w:beforeAutospacing="0" w:after="0" w:afterAutospacing="0"/>
        <w:ind w:firstLine="720"/>
        <w:jc w:val="both"/>
        <w:rPr>
          <w:rFonts w:hAnsi="Times New Roman" w:cs="Times New Roman"/>
          <w:color w:val="000000"/>
          <w:sz w:val="24"/>
          <w:szCs w:val="24"/>
          <w:highlight w:val="yellow"/>
          <w:lang w:val="ru-RU"/>
        </w:rPr>
      </w:pPr>
      <w:r w:rsidRPr="00525D04">
        <w:rPr>
          <w:rFonts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rsidR="00F452A6" w:rsidRPr="002E21A2" w:rsidRDefault="007828C5" w:rsidP="00522D8E">
      <w:pPr>
        <w:spacing w:before="0" w:beforeAutospacing="0" w:after="0" w:afterAutospacing="0"/>
        <w:ind w:firstLine="720"/>
        <w:jc w:val="both"/>
        <w:rPr>
          <w:rFonts w:hAnsi="Times New Roman" w:cs="Times New Roman"/>
          <w:color w:val="000000"/>
          <w:sz w:val="24"/>
          <w:szCs w:val="24"/>
          <w:lang w:val="ru-RU"/>
        </w:rPr>
      </w:pPr>
      <w:r w:rsidRPr="002E21A2">
        <w:rPr>
          <w:rFonts w:hAnsi="Times New Roman" w:cs="Times New Roman"/>
          <w:color w:val="000000"/>
          <w:sz w:val="24"/>
          <w:szCs w:val="24"/>
          <w:lang w:val="ru-RU"/>
        </w:rPr>
        <w:t>Результаты ВПР показали среднее качество подготовки обучающихся Школы. Кроме этого, стоит отметить, что педагоги Школы недостаточно объективно оценивают обучающихся.</w:t>
      </w:r>
    </w:p>
    <w:p w:rsidR="00F452A6" w:rsidRPr="00771FEF" w:rsidRDefault="007828C5" w:rsidP="00771FEF">
      <w:pPr>
        <w:spacing w:before="0" w:beforeAutospacing="0" w:after="0" w:afterAutospacing="0"/>
        <w:ind w:firstLine="720"/>
        <w:jc w:val="both"/>
        <w:rPr>
          <w:rFonts w:hAnsi="Times New Roman" w:cs="Times New Roman"/>
          <w:color w:val="000000"/>
          <w:sz w:val="24"/>
          <w:szCs w:val="24"/>
          <w:lang w:val="ru-RU"/>
        </w:rPr>
      </w:pPr>
      <w:r w:rsidRPr="002E21A2">
        <w:rPr>
          <w:rFonts w:hAnsi="Times New Roman" w:cs="Times New Roman"/>
          <w:color w:val="000000"/>
          <w:sz w:val="24"/>
          <w:szCs w:val="24"/>
          <w:lang w:val="ru-RU"/>
        </w:rPr>
        <w:t>С 1 сентября</w:t>
      </w:r>
      <w:r w:rsidR="00003322">
        <w:rPr>
          <w:rFonts w:hAnsi="Times New Roman" w:cs="Times New Roman"/>
          <w:color w:val="000000"/>
          <w:sz w:val="24"/>
          <w:szCs w:val="24"/>
          <w:lang w:val="ru-RU"/>
        </w:rPr>
        <w:t xml:space="preserve"> 2024</w:t>
      </w:r>
      <w:r w:rsidRPr="002E21A2">
        <w:rPr>
          <w:rFonts w:hAnsi="Times New Roman" w:cs="Times New Roman"/>
          <w:color w:val="000000"/>
          <w:sz w:val="24"/>
          <w:szCs w:val="24"/>
          <w:lang w:val="ru-RU"/>
        </w:rPr>
        <w:t xml:space="preserve"> года МБОУ </w:t>
      </w:r>
      <w:r w:rsidR="002E21A2" w:rsidRPr="002E21A2">
        <w:rPr>
          <w:rFonts w:hAnsi="Times New Roman" w:cs="Times New Roman"/>
          <w:color w:val="000000"/>
          <w:sz w:val="24"/>
          <w:szCs w:val="24"/>
          <w:lang w:val="ru-RU"/>
        </w:rPr>
        <w:t>– Рогнединская СОШ</w:t>
      </w:r>
      <w:r w:rsidRPr="002E21A2">
        <w:rPr>
          <w:rFonts w:hAnsi="Times New Roman" w:cs="Times New Roman"/>
          <w:color w:val="000000"/>
          <w:sz w:val="24"/>
          <w:szCs w:val="24"/>
          <w:lang w:val="ru-RU"/>
        </w:rPr>
        <w:t xml:space="preserve"> приступила к реализации ФГОС начального общего образования, утвержденного приказом Минпросвещения от 31.05.2021 №</w:t>
      </w:r>
      <w:r w:rsidR="00003322">
        <w:rPr>
          <w:rFonts w:hAnsi="Times New Roman" w:cs="Times New Roman"/>
          <w:color w:val="000000"/>
          <w:sz w:val="24"/>
          <w:szCs w:val="24"/>
          <w:lang w:val="ru-RU"/>
        </w:rPr>
        <w:t xml:space="preserve"> 286,</w:t>
      </w:r>
      <w:r w:rsidRPr="002E21A2">
        <w:rPr>
          <w:rFonts w:hAnsi="Times New Roman" w:cs="Times New Roman"/>
          <w:color w:val="000000"/>
          <w:sz w:val="24"/>
          <w:szCs w:val="24"/>
          <w:lang w:val="ru-RU"/>
        </w:rPr>
        <w:t xml:space="preserve"> ФГОС основного общего образования, утвержденного приказом Минпросвещения от 31.05.2021 № 287,</w:t>
      </w:r>
      <w:r w:rsidR="00003322">
        <w:rPr>
          <w:rFonts w:hAnsi="Times New Roman" w:cs="Times New Roman"/>
          <w:color w:val="000000"/>
          <w:sz w:val="24"/>
          <w:szCs w:val="24"/>
          <w:lang w:val="ru-RU"/>
        </w:rPr>
        <w:t xml:space="preserve"> и </w:t>
      </w:r>
      <w:r w:rsidR="00003322" w:rsidRPr="002E21A2">
        <w:rPr>
          <w:rFonts w:hAnsi="Times New Roman" w:cs="Times New Roman"/>
          <w:color w:val="000000"/>
          <w:sz w:val="24"/>
          <w:szCs w:val="24"/>
          <w:lang w:val="ru-RU"/>
        </w:rPr>
        <w:t xml:space="preserve">ФГОС </w:t>
      </w:r>
      <w:r w:rsidR="00003322">
        <w:rPr>
          <w:rFonts w:hAnsi="Times New Roman" w:cs="Times New Roman"/>
          <w:color w:val="000000"/>
          <w:sz w:val="24"/>
          <w:szCs w:val="24"/>
          <w:lang w:val="ru-RU"/>
        </w:rPr>
        <w:t>среднего</w:t>
      </w:r>
      <w:r w:rsidR="00003322" w:rsidRPr="002E21A2">
        <w:rPr>
          <w:rFonts w:hAnsi="Times New Roman" w:cs="Times New Roman"/>
          <w:color w:val="000000"/>
          <w:sz w:val="24"/>
          <w:szCs w:val="24"/>
          <w:lang w:val="ru-RU"/>
        </w:rPr>
        <w:t xml:space="preserve"> общего образования</w:t>
      </w:r>
      <w:r w:rsidRPr="002E21A2">
        <w:rPr>
          <w:rFonts w:hAnsi="Times New Roman" w:cs="Times New Roman"/>
          <w:color w:val="000000"/>
          <w:sz w:val="24"/>
          <w:szCs w:val="24"/>
          <w:lang w:val="ru-RU"/>
        </w:rPr>
        <w:t xml:space="preserve"> в</w:t>
      </w:r>
      <w:r w:rsidR="00003322">
        <w:rPr>
          <w:rFonts w:hAnsi="Times New Roman" w:cs="Times New Roman"/>
          <w:color w:val="000000"/>
          <w:sz w:val="24"/>
          <w:szCs w:val="24"/>
          <w:lang w:val="ru-RU"/>
        </w:rPr>
        <w:t xml:space="preserve"> 1-2, 5-6</w:t>
      </w:r>
      <w:r w:rsidRPr="002E21A2">
        <w:rPr>
          <w:rFonts w:hAnsi="Times New Roman" w:cs="Times New Roman"/>
          <w:color w:val="000000"/>
          <w:sz w:val="24"/>
          <w:szCs w:val="24"/>
          <w:lang w:val="ru-RU"/>
        </w:rPr>
        <w:t xml:space="preserve"> </w:t>
      </w:r>
      <w:r w:rsidR="00003322">
        <w:rPr>
          <w:rFonts w:hAnsi="Times New Roman" w:cs="Times New Roman"/>
          <w:color w:val="000000"/>
          <w:sz w:val="24"/>
          <w:szCs w:val="24"/>
          <w:lang w:val="ru-RU"/>
        </w:rPr>
        <w:t xml:space="preserve">и 10 </w:t>
      </w:r>
      <w:r w:rsidRPr="002E21A2">
        <w:rPr>
          <w:rFonts w:hAnsi="Times New Roman" w:cs="Times New Roman"/>
          <w:color w:val="000000"/>
          <w:sz w:val="24"/>
          <w:szCs w:val="24"/>
          <w:lang w:val="ru-RU"/>
        </w:rPr>
        <w:t>классах.</w:t>
      </w:r>
    </w:p>
    <w:sectPr w:rsidR="00F452A6" w:rsidRPr="00771FEF" w:rsidSect="00522D8E">
      <w:pgSz w:w="11907" w:h="16839"/>
      <w:pgMar w:top="454" w:right="567" w:bottom="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A94"/>
    <w:multiLevelType w:val="multilevel"/>
    <w:tmpl w:val="B37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A74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25F28"/>
    <w:multiLevelType w:val="multilevel"/>
    <w:tmpl w:val="8128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C76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A4C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74466"/>
    <w:multiLevelType w:val="multilevel"/>
    <w:tmpl w:val="87D0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5A18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82A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E3D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D2E94"/>
    <w:multiLevelType w:val="multilevel"/>
    <w:tmpl w:val="2836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027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E0A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871B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378A8"/>
    <w:multiLevelType w:val="multilevel"/>
    <w:tmpl w:val="15A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356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643C2"/>
    <w:multiLevelType w:val="multilevel"/>
    <w:tmpl w:val="6DA0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F24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F707D2"/>
    <w:multiLevelType w:val="hybridMultilevel"/>
    <w:tmpl w:val="331C1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CB01775"/>
    <w:multiLevelType w:val="multilevel"/>
    <w:tmpl w:val="60C8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866F2"/>
    <w:multiLevelType w:val="multilevel"/>
    <w:tmpl w:val="2AD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FA62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925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80A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B6D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D2A7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67E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C34CE6"/>
    <w:multiLevelType w:val="multilevel"/>
    <w:tmpl w:val="D796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5756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E5F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A0A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A97F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F62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4540F7"/>
    <w:multiLevelType w:val="multilevel"/>
    <w:tmpl w:val="427CDE8C"/>
    <w:lvl w:ilvl="0">
      <w:start w:val="1"/>
      <w:numFmt w:val="decimal"/>
      <w:lvlText w:val="%1."/>
      <w:lvlJc w:val="left"/>
      <w:pPr>
        <w:ind w:left="928" w:hanging="360"/>
      </w:pPr>
    </w:lvl>
    <w:lvl w:ilvl="1">
      <w:start w:val="1"/>
      <w:numFmt w:val="lowerLetter"/>
      <w:lvlText w:val="%2."/>
      <w:lvlJc w:val="left"/>
      <w:pPr>
        <w:ind w:left="1261" w:hanging="360"/>
      </w:pPr>
    </w:lvl>
    <w:lvl w:ilvl="2">
      <w:start w:val="1"/>
      <w:numFmt w:val="lowerRoman"/>
      <w:lvlText w:val="%3."/>
      <w:lvlJc w:val="right"/>
      <w:pPr>
        <w:ind w:left="1981" w:hanging="180"/>
      </w:pPr>
    </w:lvl>
    <w:lvl w:ilvl="3">
      <w:start w:val="1"/>
      <w:numFmt w:val="decimal"/>
      <w:lvlText w:val="%4."/>
      <w:lvlJc w:val="left"/>
      <w:pPr>
        <w:ind w:left="2701" w:hanging="360"/>
      </w:pPr>
    </w:lvl>
    <w:lvl w:ilvl="4">
      <w:start w:val="1"/>
      <w:numFmt w:val="lowerLetter"/>
      <w:lvlText w:val="%5."/>
      <w:lvlJc w:val="left"/>
      <w:pPr>
        <w:ind w:left="3421" w:hanging="360"/>
      </w:pPr>
    </w:lvl>
    <w:lvl w:ilvl="5">
      <w:start w:val="1"/>
      <w:numFmt w:val="lowerRoman"/>
      <w:lvlText w:val="%6."/>
      <w:lvlJc w:val="right"/>
      <w:pPr>
        <w:ind w:left="4141" w:hanging="180"/>
      </w:pPr>
    </w:lvl>
    <w:lvl w:ilvl="6">
      <w:start w:val="1"/>
      <w:numFmt w:val="decimal"/>
      <w:lvlText w:val="%7."/>
      <w:lvlJc w:val="left"/>
      <w:pPr>
        <w:ind w:left="4861" w:hanging="360"/>
      </w:pPr>
    </w:lvl>
    <w:lvl w:ilvl="7">
      <w:start w:val="1"/>
      <w:numFmt w:val="lowerLetter"/>
      <w:lvlText w:val="%8."/>
      <w:lvlJc w:val="left"/>
      <w:pPr>
        <w:ind w:left="5581" w:hanging="360"/>
      </w:pPr>
    </w:lvl>
    <w:lvl w:ilvl="8">
      <w:start w:val="1"/>
      <w:numFmt w:val="lowerRoman"/>
      <w:lvlText w:val="%9."/>
      <w:lvlJc w:val="right"/>
      <w:pPr>
        <w:ind w:left="6301" w:hanging="180"/>
      </w:pPr>
    </w:lvl>
  </w:abstractNum>
  <w:abstractNum w:abstractNumId="33" w15:restartNumberingAfterBreak="0">
    <w:nsid w:val="5FD70E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6131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E321B"/>
    <w:multiLevelType w:val="multilevel"/>
    <w:tmpl w:val="DB5C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E469CA"/>
    <w:multiLevelType w:val="multilevel"/>
    <w:tmpl w:val="7C3A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66374"/>
    <w:multiLevelType w:val="multilevel"/>
    <w:tmpl w:val="66F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918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9F6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60A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E65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661C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534ED9"/>
    <w:multiLevelType w:val="multilevel"/>
    <w:tmpl w:val="5F6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22E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C7D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D23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1"/>
  </w:num>
  <w:num w:numId="4">
    <w:abstractNumId w:val="20"/>
  </w:num>
  <w:num w:numId="5">
    <w:abstractNumId w:val="4"/>
  </w:num>
  <w:num w:numId="6">
    <w:abstractNumId w:val="44"/>
  </w:num>
  <w:num w:numId="7">
    <w:abstractNumId w:val="38"/>
  </w:num>
  <w:num w:numId="8">
    <w:abstractNumId w:val="33"/>
  </w:num>
  <w:num w:numId="9">
    <w:abstractNumId w:val="24"/>
  </w:num>
  <w:num w:numId="10">
    <w:abstractNumId w:val="8"/>
  </w:num>
  <w:num w:numId="11">
    <w:abstractNumId w:val="16"/>
  </w:num>
  <w:num w:numId="12">
    <w:abstractNumId w:val="45"/>
  </w:num>
  <w:num w:numId="13">
    <w:abstractNumId w:val="40"/>
  </w:num>
  <w:num w:numId="14">
    <w:abstractNumId w:val="23"/>
  </w:num>
  <w:num w:numId="15">
    <w:abstractNumId w:val="46"/>
  </w:num>
  <w:num w:numId="16">
    <w:abstractNumId w:val="21"/>
  </w:num>
  <w:num w:numId="17">
    <w:abstractNumId w:val="22"/>
  </w:num>
  <w:num w:numId="18">
    <w:abstractNumId w:val="42"/>
  </w:num>
  <w:num w:numId="19">
    <w:abstractNumId w:val="6"/>
  </w:num>
  <w:num w:numId="20">
    <w:abstractNumId w:val="39"/>
  </w:num>
  <w:num w:numId="21">
    <w:abstractNumId w:val="25"/>
  </w:num>
  <w:num w:numId="22">
    <w:abstractNumId w:val="12"/>
  </w:num>
  <w:num w:numId="23">
    <w:abstractNumId w:val="29"/>
  </w:num>
  <w:num w:numId="24">
    <w:abstractNumId w:val="1"/>
  </w:num>
  <w:num w:numId="25">
    <w:abstractNumId w:val="14"/>
  </w:num>
  <w:num w:numId="26">
    <w:abstractNumId w:val="34"/>
  </w:num>
  <w:num w:numId="27">
    <w:abstractNumId w:val="3"/>
  </w:num>
  <w:num w:numId="28">
    <w:abstractNumId w:val="31"/>
  </w:num>
  <w:num w:numId="29">
    <w:abstractNumId w:val="10"/>
  </w:num>
  <w:num w:numId="30">
    <w:abstractNumId w:val="30"/>
  </w:num>
  <w:num w:numId="31">
    <w:abstractNumId w:val="41"/>
  </w:num>
  <w:num w:numId="32">
    <w:abstractNumId w:val="7"/>
  </w:num>
  <w:num w:numId="33">
    <w:abstractNumId w:val="17"/>
  </w:num>
  <w:num w:numId="34">
    <w:abstractNumId w:val="18"/>
  </w:num>
  <w:num w:numId="35">
    <w:abstractNumId w:val="13"/>
  </w:num>
  <w:num w:numId="36">
    <w:abstractNumId w:val="35"/>
  </w:num>
  <w:num w:numId="37">
    <w:abstractNumId w:val="43"/>
  </w:num>
  <w:num w:numId="38">
    <w:abstractNumId w:val="37"/>
  </w:num>
  <w:num w:numId="39">
    <w:abstractNumId w:val="19"/>
  </w:num>
  <w:num w:numId="40">
    <w:abstractNumId w:val="2"/>
  </w:num>
  <w:num w:numId="41">
    <w:abstractNumId w:val="5"/>
  </w:num>
  <w:num w:numId="42">
    <w:abstractNumId w:val="26"/>
  </w:num>
  <w:num w:numId="43">
    <w:abstractNumId w:val="0"/>
  </w:num>
  <w:num w:numId="44">
    <w:abstractNumId w:val="36"/>
  </w:num>
  <w:num w:numId="45">
    <w:abstractNumId w:val="9"/>
  </w:num>
  <w:num w:numId="46">
    <w:abstractNumId w:val="1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5A05CE"/>
    <w:rsid w:val="00003322"/>
    <w:rsid w:val="00040B21"/>
    <w:rsid w:val="00063D04"/>
    <w:rsid w:val="00083FD3"/>
    <w:rsid w:val="000843B1"/>
    <w:rsid w:val="0009635C"/>
    <w:rsid w:val="000D726E"/>
    <w:rsid w:val="000E0855"/>
    <w:rsid w:val="000F44D0"/>
    <w:rsid w:val="00114C4C"/>
    <w:rsid w:val="0013472B"/>
    <w:rsid w:val="0014653D"/>
    <w:rsid w:val="001748A8"/>
    <w:rsid w:val="00175F21"/>
    <w:rsid w:val="00176FE0"/>
    <w:rsid w:val="001842E4"/>
    <w:rsid w:val="001A3A50"/>
    <w:rsid w:val="001E57B8"/>
    <w:rsid w:val="001F065B"/>
    <w:rsid w:val="00216C10"/>
    <w:rsid w:val="00233628"/>
    <w:rsid w:val="0025722F"/>
    <w:rsid w:val="002651C1"/>
    <w:rsid w:val="002D33B1"/>
    <w:rsid w:val="002D3591"/>
    <w:rsid w:val="002D7283"/>
    <w:rsid w:val="002E21A2"/>
    <w:rsid w:val="002E4457"/>
    <w:rsid w:val="003514A0"/>
    <w:rsid w:val="003525C1"/>
    <w:rsid w:val="003658E4"/>
    <w:rsid w:val="00375595"/>
    <w:rsid w:val="003831B3"/>
    <w:rsid w:val="0038426C"/>
    <w:rsid w:val="003A5C71"/>
    <w:rsid w:val="003A707A"/>
    <w:rsid w:val="003B192C"/>
    <w:rsid w:val="00400746"/>
    <w:rsid w:val="004123E4"/>
    <w:rsid w:val="00447B36"/>
    <w:rsid w:val="00453AB5"/>
    <w:rsid w:val="00467D19"/>
    <w:rsid w:val="00474BC6"/>
    <w:rsid w:val="00476A1A"/>
    <w:rsid w:val="00490296"/>
    <w:rsid w:val="004A52B4"/>
    <w:rsid w:val="004B558E"/>
    <w:rsid w:val="004D1E54"/>
    <w:rsid w:val="004D5366"/>
    <w:rsid w:val="004E2005"/>
    <w:rsid w:val="004F7E17"/>
    <w:rsid w:val="0050315B"/>
    <w:rsid w:val="00522D8E"/>
    <w:rsid w:val="00525D04"/>
    <w:rsid w:val="00530387"/>
    <w:rsid w:val="00541E70"/>
    <w:rsid w:val="005508A5"/>
    <w:rsid w:val="00554365"/>
    <w:rsid w:val="005846D8"/>
    <w:rsid w:val="00590533"/>
    <w:rsid w:val="005961F9"/>
    <w:rsid w:val="005A05CE"/>
    <w:rsid w:val="005A0C4D"/>
    <w:rsid w:val="005E413C"/>
    <w:rsid w:val="00605F1C"/>
    <w:rsid w:val="0065253B"/>
    <w:rsid w:val="00653AF6"/>
    <w:rsid w:val="006624DB"/>
    <w:rsid w:val="00673D37"/>
    <w:rsid w:val="006C4B02"/>
    <w:rsid w:val="00700648"/>
    <w:rsid w:val="00700D24"/>
    <w:rsid w:val="00712622"/>
    <w:rsid w:val="007452D7"/>
    <w:rsid w:val="00754B77"/>
    <w:rsid w:val="007672B0"/>
    <w:rsid w:val="00771FEF"/>
    <w:rsid w:val="007828C5"/>
    <w:rsid w:val="00783440"/>
    <w:rsid w:val="007860D2"/>
    <w:rsid w:val="007906F4"/>
    <w:rsid w:val="00792BE0"/>
    <w:rsid w:val="007B2334"/>
    <w:rsid w:val="008068FE"/>
    <w:rsid w:val="0084276A"/>
    <w:rsid w:val="00843497"/>
    <w:rsid w:val="00855D15"/>
    <w:rsid w:val="008A3C89"/>
    <w:rsid w:val="008A55BD"/>
    <w:rsid w:val="008E1B42"/>
    <w:rsid w:val="008F305C"/>
    <w:rsid w:val="0090014E"/>
    <w:rsid w:val="009118A1"/>
    <w:rsid w:val="0094240F"/>
    <w:rsid w:val="00945EB5"/>
    <w:rsid w:val="00987C0C"/>
    <w:rsid w:val="0099267F"/>
    <w:rsid w:val="009A1080"/>
    <w:rsid w:val="009A46AD"/>
    <w:rsid w:val="009D0D2A"/>
    <w:rsid w:val="00A16C00"/>
    <w:rsid w:val="00A44A59"/>
    <w:rsid w:val="00A44D8C"/>
    <w:rsid w:val="00A455A8"/>
    <w:rsid w:val="00A64764"/>
    <w:rsid w:val="00A64E89"/>
    <w:rsid w:val="00A938ED"/>
    <w:rsid w:val="00AA4D6F"/>
    <w:rsid w:val="00B2272F"/>
    <w:rsid w:val="00B66251"/>
    <w:rsid w:val="00B73A5A"/>
    <w:rsid w:val="00BB147A"/>
    <w:rsid w:val="00BC5602"/>
    <w:rsid w:val="00BD6E67"/>
    <w:rsid w:val="00BF1ECA"/>
    <w:rsid w:val="00C47CD4"/>
    <w:rsid w:val="00C71E61"/>
    <w:rsid w:val="00C929FE"/>
    <w:rsid w:val="00CB1E5E"/>
    <w:rsid w:val="00CB456F"/>
    <w:rsid w:val="00CC626B"/>
    <w:rsid w:val="00CD7D04"/>
    <w:rsid w:val="00D30B28"/>
    <w:rsid w:val="00D35234"/>
    <w:rsid w:val="00D36100"/>
    <w:rsid w:val="00D41299"/>
    <w:rsid w:val="00D44606"/>
    <w:rsid w:val="00D549FA"/>
    <w:rsid w:val="00D728ED"/>
    <w:rsid w:val="00DD0CFD"/>
    <w:rsid w:val="00DD46F5"/>
    <w:rsid w:val="00DD7A9E"/>
    <w:rsid w:val="00DD7D67"/>
    <w:rsid w:val="00E06C99"/>
    <w:rsid w:val="00E2736C"/>
    <w:rsid w:val="00E438A1"/>
    <w:rsid w:val="00E5127F"/>
    <w:rsid w:val="00E51A2E"/>
    <w:rsid w:val="00E72662"/>
    <w:rsid w:val="00E8456A"/>
    <w:rsid w:val="00EA3737"/>
    <w:rsid w:val="00EA5824"/>
    <w:rsid w:val="00ED26E5"/>
    <w:rsid w:val="00F01E19"/>
    <w:rsid w:val="00F3509E"/>
    <w:rsid w:val="00F373A5"/>
    <w:rsid w:val="00F452A6"/>
    <w:rsid w:val="00F53480"/>
    <w:rsid w:val="00F538A5"/>
    <w:rsid w:val="00F55167"/>
    <w:rsid w:val="00F92B3B"/>
    <w:rsid w:val="00F964E7"/>
    <w:rsid w:val="00FB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022B"/>
  <w15:docId w15:val="{421EF50D-6765-4C2D-A46B-093BAAC4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828C5"/>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7828C5"/>
    <w:rPr>
      <w:rFonts w:ascii="Tahoma" w:hAnsi="Tahoma" w:cs="Tahoma"/>
      <w:sz w:val="16"/>
      <w:szCs w:val="16"/>
    </w:rPr>
  </w:style>
  <w:style w:type="character" w:styleId="a5">
    <w:name w:val="Hyperlink"/>
    <w:basedOn w:val="a0"/>
    <w:uiPriority w:val="99"/>
    <w:semiHidden/>
    <w:unhideWhenUsed/>
    <w:rsid w:val="0090014E"/>
    <w:rPr>
      <w:color w:val="0000FF"/>
      <w:u w:val="single"/>
    </w:rPr>
  </w:style>
  <w:style w:type="paragraph" w:customStyle="1" w:styleId="Default">
    <w:name w:val="Default"/>
    <w:rsid w:val="00400746"/>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6">
    <w:name w:val="List Paragraph"/>
    <w:basedOn w:val="a"/>
    <w:uiPriority w:val="34"/>
    <w:qFormat/>
    <w:rsid w:val="00A938ED"/>
    <w:pPr>
      <w:ind w:left="720"/>
      <w:contextualSpacing/>
    </w:pPr>
  </w:style>
  <w:style w:type="paragraph" w:styleId="a7">
    <w:name w:val="No Spacing"/>
    <w:link w:val="a8"/>
    <w:uiPriority w:val="99"/>
    <w:qFormat/>
    <w:rsid w:val="006624DB"/>
    <w:pPr>
      <w:spacing w:before="0" w:beforeAutospacing="0" w:after="0" w:afterAutospacing="0"/>
    </w:pPr>
    <w:rPr>
      <w:rFonts w:ascii="Cambria" w:eastAsia="Calibri" w:hAnsi="Cambria" w:cs="Times New Roman"/>
      <w:sz w:val="24"/>
      <w:szCs w:val="24"/>
      <w:lang w:val="ru-RU"/>
    </w:rPr>
  </w:style>
  <w:style w:type="character" w:customStyle="1" w:styleId="a8">
    <w:name w:val="Без интервала Знак"/>
    <w:basedOn w:val="a0"/>
    <w:link w:val="a7"/>
    <w:uiPriority w:val="99"/>
    <w:rsid w:val="006624DB"/>
    <w:rPr>
      <w:rFonts w:ascii="Cambria" w:eastAsia="Calibri" w:hAnsi="Cambria"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yandex.ru/?uid=1285675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14F3-9B77-4326-A3AD-7ECDD743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15002</Words>
  <Characters>85512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Windows User</cp:lastModifiedBy>
  <cp:revision>34</cp:revision>
  <dcterms:created xsi:type="dcterms:W3CDTF">2011-11-02T04:15:00Z</dcterms:created>
  <dcterms:modified xsi:type="dcterms:W3CDTF">2023-12-29T06:08:00Z</dcterms:modified>
</cp:coreProperties>
</file>